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ADED" w14:textId="73DD0907" w:rsidR="002A6A3A" w:rsidRPr="00353CE6" w:rsidRDefault="00353CE6" w:rsidP="002A6A3A">
      <w:pPr>
        <w:autoSpaceDE w:val="0"/>
        <w:autoSpaceDN w:val="0"/>
        <w:adjustRightInd w:val="0"/>
        <w:spacing w:before="240" w:line="360" w:lineRule="auto"/>
        <w:jc w:val="right"/>
        <w:rPr>
          <w:rFonts w:ascii="Times New Roman" w:eastAsia="HiddenHorzOCR" w:hAnsi="Times New Roman" w:cs="Times New Roman"/>
          <w:b/>
          <w:bCs/>
          <w:i/>
          <w:iCs/>
          <w:sz w:val="24"/>
          <w:szCs w:val="24"/>
        </w:rPr>
      </w:pPr>
      <w:bookmarkStart w:id="0" w:name="_Hlk66396031"/>
      <w:r w:rsidRPr="00353CE6">
        <w:rPr>
          <w:rFonts w:ascii="Times New Roman" w:eastAsia="HiddenHorzOCR" w:hAnsi="Times New Roman" w:cs="Times New Roman"/>
          <w:b/>
          <w:bCs/>
          <w:i/>
          <w:iCs/>
          <w:sz w:val="24"/>
          <w:szCs w:val="24"/>
        </w:rPr>
        <w:t>https://doi.org/10.23913/ciba.v10i20.109</w:t>
      </w:r>
    </w:p>
    <w:p w14:paraId="1433B8A7" w14:textId="1F3F9F69" w:rsidR="002A6A3A" w:rsidRDefault="002A6A3A" w:rsidP="002A6A3A">
      <w:pPr>
        <w:autoSpaceDE w:val="0"/>
        <w:autoSpaceDN w:val="0"/>
        <w:adjustRightInd w:val="0"/>
        <w:spacing w:before="240" w:line="360" w:lineRule="auto"/>
        <w:jc w:val="right"/>
        <w:rPr>
          <w:rFonts w:ascii="Times New Roman" w:eastAsia="HiddenHorzOCR" w:hAnsi="Times New Roman" w:cs="Times New Roman"/>
          <w:b/>
          <w:bCs/>
          <w:sz w:val="32"/>
          <w:szCs w:val="32"/>
        </w:rPr>
      </w:pPr>
      <w:r w:rsidRPr="004B18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Artículos científicos</w:t>
      </w:r>
    </w:p>
    <w:p w14:paraId="1B448FC9" w14:textId="3A561A17" w:rsidR="00566FF2" w:rsidRPr="002A6A3A" w:rsidRDefault="00660A24" w:rsidP="002A6A3A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</w:pPr>
      <w:r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Efecto de la adición de harina del hongo </w:t>
      </w:r>
      <w:proofErr w:type="spellStart"/>
      <w:r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Pleu</w:t>
      </w:r>
      <w:r w:rsidR="002B2FB6"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ro</w:t>
      </w:r>
      <w:r w:rsidR="009A03C7"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tus</w:t>
      </w:r>
      <w:proofErr w:type="spellEnd"/>
      <w:r w:rsidR="00BC0FDF"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proofErr w:type="spellStart"/>
      <w:r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columbinus</w:t>
      </w:r>
      <w:proofErr w:type="spellEnd"/>
      <w:r w:rsidR="009A03C7"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r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en la composición químico proximal y física de</w:t>
      </w:r>
      <w:r w:rsidR="00E625EF"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r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una pasta para la elaboración de</w:t>
      </w:r>
      <w:r w:rsidR="008A10B9"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r w:rsidRPr="002A6A3A">
        <w:rPr>
          <w:rFonts w:eastAsia="Times New Roman" w:cstheme="minorHAnsi"/>
          <w:b/>
          <w:color w:val="000000"/>
          <w:sz w:val="36"/>
          <w:szCs w:val="36"/>
          <w:shd w:val="solid" w:color="FFFFFF" w:fill="auto"/>
          <w:lang w:eastAsia="ru-RU"/>
        </w:rPr>
        <w:t>sopas</w:t>
      </w:r>
    </w:p>
    <w:p w14:paraId="2A86F964" w14:textId="2B0D80D8" w:rsidR="00ED47F9" w:rsidRPr="004F09D1" w:rsidRDefault="002A6A3A" w:rsidP="002A6A3A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</w:pPr>
      <w:r w:rsidRPr="00353CE6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br/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Effect of the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Addition 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of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Flour 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of the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F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ungus </w:t>
      </w:r>
      <w:proofErr w:type="spellStart"/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Pleurotus</w:t>
      </w:r>
      <w:proofErr w:type="spellEnd"/>
      <w:r w:rsidR="00915A5B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 </w:t>
      </w:r>
      <w:proofErr w:type="spellStart"/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C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olumbinus</w:t>
      </w:r>
      <w:proofErr w:type="spellEnd"/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 in the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Proximal Chemical Composition 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and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Physical 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of a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Paste 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for the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Preparation 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 xml:space="preserve">of </w:t>
      </w:r>
      <w:r w:rsidR="00180061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S</w:t>
      </w:r>
      <w:r w:rsidR="00660A24" w:rsidRPr="004F09D1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val="en-US" w:eastAsia="ru-RU"/>
        </w:rPr>
        <w:t>oups</w:t>
      </w:r>
    </w:p>
    <w:p w14:paraId="64C6A006" w14:textId="4014A26E" w:rsidR="002A6A3A" w:rsidRPr="002A6A3A" w:rsidRDefault="002A6A3A" w:rsidP="002A6A3A">
      <w:pPr>
        <w:autoSpaceDE w:val="0"/>
        <w:autoSpaceDN w:val="0"/>
        <w:adjustRightInd w:val="0"/>
        <w:spacing w:after="0"/>
        <w:jc w:val="right"/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</w:pPr>
      <w:r w:rsidRPr="00353CE6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br/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Efeito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da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adição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de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farinha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do fungo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Pleurotus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columbinus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na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composição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proximal e </w:t>
      </w:r>
      <w:proofErr w:type="gram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físico-química</w:t>
      </w:r>
      <w:proofErr w:type="gram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de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uma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</w:t>
      </w:r>
      <w:proofErr w:type="spellStart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>massa</w:t>
      </w:r>
      <w:proofErr w:type="spellEnd"/>
      <w:r w:rsidRPr="002A6A3A">
        <w:rPr>
          <w:rFonts w:eastAsia="Times New Roman" w:cstheme="minorHAnsi"/>
          <w:b/>
          <w:i/>
          <w:iCs/>
          <w:color w:val="000000"/>
          <w:sz w:val="28"/>
          <w:szCs w:val="28"/>
          <w:shd w:val="solid" w:color="FFFFFF" w:fill="auto"/>
          <w:lang w:eastAsia="ru-RU"/>
        </w:rPr>
        <w:t xml:space="preserve"> para preparo de sopas</w:t>
      </w:r>
    </w:p>
    <w:bookmarkEnd w:id="0"/>
    <w:p w14:paraId="4F6E643F" w14:textId="77777777" w:rsidR="00ED47F9" w:rsidRPr="002A6A3A" w:rsidRDefault="00ED47F9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065A2" w14:textId="3658ECED" w:rsidR="00892FEF" w:rsidRPr="002A6A3A" w:rsidRDefault="00ED47F9" w:rsidP="002A6A3A">
      <w:pPr>
        <w:autoSpaceDE w:val="0"/>
        <w:autoSpaceDN w:val="0"/>
        <w:adjustRightInd w:val="0"/>
        <w:spacing w:after="0"/>
        <w:jc w:val="right"/>
        <w:rPr>
          <w:rFonts w:cstheme="minorHAnsi"/>
          <w:b/>
          <w:bCs/>
          <w:sz w:val="24"/>
          <w:szCs w:val="24"/>
        </w:rPr>
      </w:pPr>
      <w:r w:rsidRPr="002A6A3A">
        <w:rPr>
          <w:rFonts w:cstheme="minorHAnsi"/>
          <w:b/>
          <w:bCs/>
          <w:sz w:val="24"/>
          <w:szCs w:val="24"/>
        </w:rPr>
        <w:t>Conrado Soto</w:t>
      </w:r>
      <w:r w:rsidR="00320E25" w:rsidRPr="002A6A3A">
        <w:rPr>
          <w:rFonts w:cstheme="minorHAnsi"/>
          <w:b/>
          <w:bCs/>
          <w:sz w:val="24"/>
          <w:szCs w:val="24"/>
        </w:rPr>
        <w:t xml:space="preserve"> </w:t>
      </w:r>
      <w:r w:rsidRPr="002A6A3A">
        <w:rPr>
          <w:rFonts w:cstheme="minorHAnsi"/>
          <w:b/>
          <w:bCs/>
          <w:sz w:val="24"/>
          <w:szCs w:val="24"/>
        </w:rPr>
        <w:t>Velazco</w:t>
      </w:r>
    </w:p>
    <w:p w14:paraId="5A9EEA61" w14:textId="3AA3FF1B" w:rsidR="002A6A3A" w:rsidRDefault="002A6A3A" w:rsidP="007C5CC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2A6A3A">
        <w:rPr>
          <w:rFonts w:ascii="Times New Roman" w:hAnsi="Times New Roman" w:cs="Times New Roman"/>
          <w:sz w:val="24"/>
          <w:szCs w:val="24"/>
        </w:rPr>
        <w:t>Universidad de Guadalajara. Centro Universitario de Ciencias Biológicas y Agropecuarias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6A3A">
        <w:rPr>
          <w:rFonts w:ascii="Times New Roman" w:hAnsi="Times New Roman" w:cs="Times New Roman"/>
          <w:sz w:val="24"/>
          <w:szCs w:val="24"/>
        </w:rPr>
        <w:t xml:space="preserve"> Departamento de Botánica y Zoología, México</w:t>
      </w:r>
    </w:p>
    <w:p w14:paraId="5153C851" w14:textId="03A48C16" w:rsidR="002A6A3A" w:rsidRPr="002A6A3A" w:rsidRDefault="002A6A3A" w:rsidP="007C5CCC">
      <w:pPr>
        <w:autoSpaceDE w:val="0"/>
        <w:autoSpaceDN w:val="0"/>
        <w:adjustRightInd w:val="0"/>
        <w:spacing w:after="0"/>
        <w:jc w:val="right"/>
        <w:rPr>
          <w:rFonts w:cstheme="minorHAnsi"/>
          <w:color w:val="FF0000"/>
          <w:sz w:val="32"/>
          <w:szCs w:val="32"/>
        </w:rPr>
      </w:pPr>
      <w:r w:rsidRPr="002A6A3A">
        <w:rPr>
          <w:rFonts w:cstheme="minorHAnsi"/>
          <w:color w:val="FF0000"/>
          <w:sz w:val="24"/>
          <w:szCs w:val="24"/>
        </w:rPr>
        <w:t>conrado.soto@academicos.udg.mx</w:t>
      </w:r>
    </w:p>
    <w:p w14:paraId="4CDCC41E" w14:textId="63643B09" w:rsidR="007C5CCC" w:rsidRPr="007C5CCC" w:rsidRDefault="007C5CCC" w:rsidP="007C5CCC">
      <w:pPr>
        <w:jc w:val="right"/>
        <w:rPr>
          <w:rFonts w:ascii="Times New Roman" w:hAnsi="Times New Roman" w:cs="Times New Roman"/>
          <w:sz w:val="24"/>
          <w:szCs w:val="24"/>
        </w:rPr>
      </w:pPr>
      <w:r w:rsidRPr="004F09D1">
        <w:rPr>
          <w:rFonts w:ascii="Times New Roman" w:hAnsi="Times New Roman" w:cs="Times New Roman"/>
          <w:sz w:val="24"/>
          <w:szCs w:val="24"/>
        </w:rPr>
        <w:t>https://orcid.org/0000-0002-0216-4143</w:t>
      </w:r>
    </w:p>
    <w:p w14:paraId="6E3B8626" w14:textId="2DDC7FCE" w:rsidR="00892FEF" w:rsidRPr="002A6A3A" w:rsidRDefault="002A6A3A" w:rsidP="007C5CCC">
      <w:pPr>
        <w:autoSpaceDE w:val="0"/>
        <w:autoSpaceDN w:val="0"/>
        <w:adjustRightInd w:val="0"/>
        <w:spacing w:after="0"/>
        <w:jc w:val="right"/>
        <w:rPr>
          <w:rFonts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D47F9" w:rsidRPr="002A6A3A">
        <w:rPr>
          <w:rFonts w:cstheme="minorHAnsi"/>
          <w:b/>
          <w:bCs/>
          <w:sz w:val="24"/>
          <w:szCs w:val="24"/>
        </w:rPr>
        <w:t xml:space="preserve">Isela </w:t>
      </w:r>
      <w:proofErr w:type="spellStart"/>
      <w:r w:rsidR="00ED47F9" w:rsidRPr="002A6A3A">
        <w:rPr>
          <w:rFonts w:cstheme="minorHAnsi"/>
          <w:b/>
          <w:bCs/>
          <w:sz w:val="24"/>
          <w:szCs w:val="24"/>
        </w:rPr>
        <w:t>Alvarez</w:t>
      </w:r>
      <w:proofErr w:type="spellEnd"/>
      <w:r w:rsidR="00ED47F9" w:rsidRPr="002A6A3A">
        <w:rPr>
          <w:rFonts w:cstheme="minorHAnsi"/>
          <w:b/>
          <w:bCs/>
          <w:sz w:val="24"/>
          <w:szCs w:val="24"/>
        </w:rPr>
        <w:t xml:space="preserve"> Barajas</w:t>
      </w:r>
    </w:p>
    <w:p w14:paraId="13DAC656" w14:textId="50EB5E5F" w:rsidR="002A6A3A" w:rsidRDefault="002A6A3A" w:rsidP="002A6A3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>Universidad de Guadalajara. Centro Universitario de Ciencias Biológicas y Agropecuarias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6A3A">
        <w:rPr>
          <w:rFonts w:ascii="Times New Roman" w:hAnsi="Times New Roman" w:cs="Times New Roman"/>
          <w:sz w:val="24"/>
          <w:szCs w:val="24"/>
        </w:rPr>
        <w:t xml:space="preserve"> Departamento de Botánica y Zoología, México</w:t>
      </w:r>
    </w:p>
    <w:p w14:paraId="450C5D8C" w14:textId="066D9E27" w:rsidR="002A6A3A" w:rsidRPr="002A6A3A" w:rsidRDefault="002A6A3A" w:rsidP="002A6A3A">
      <w:pPr>
        <w:autoSpaceDE w:val="0"/>
        <w:autoSpaceDN w:val="0"/>
        <w:adjustRightInd w:val="0"/>
        <w:spacing w:after="0"/>
        <w:jc w:val="right"/>
        <w:rPr>
          <w:rFonts w:cstheme="minorHAnsi"/>
          <w:color w:val="FF0000"/>
          <w:sz w:val="24"/>
          <w:szCs w:val="24"/>
        </w:rPr>
      </w:pPr>
      <w:r w:rsidRPr="002A6A3A">
        <w:rPr>
          <w:rFonts w:cstheme="minorHAnsi"/>
          <w:color w:val="FF0000"/>
          <w:sz w:val="24"/>
          <w:szCs w:val="24"/>
        </w:rPr>
        <w:t>leticia.alvarez@academicos.udg.mx</w:t>
      </w:r>
    </w:p>
    <w:p w14:paraId="384DEEED" w14:textId="1D8D89FD" w:rsidR="007C5CCC" w:rsidRDefault="007C5CCC" w:rsidP="002A6A3A">
      <w:pPr>
        <w:autoSpaceDE w:val="0"/>
        <w:autoSpaceDN w:val="0"/>
        <w:adjustRightInd w:val="0"/>
        <w:spacing w:after="0"/>
        <w:jc w:val="right"/>
        <w:rPr>
          <w:rFonts w:cstheme="minorHAnsi"/>
          <w:b/>
          <w:bCs/>
          <w:sz w:val="24"/>
          <w:szCs w:val="24"/>
        </w:rPr>
      </w:pPr>
      <w:r w:rsidRPr="007C5CCC">
        <w:rPr>
          <w:rFonts w:ascii="Times New Roman" w:hAnsi="Times New Roman" w:cs="Times New Roman"/>
          <w:color w:val="494A4C"/>
          <w:sz w:val="24"/>
          <w:szCs w:val="24"/>
          <w:shd w:val="clear" w:color="auto" w:fill="FFFFFF"/>
        </w:rPr>
        <w:t> </w:t>
      </w:r>
      <w:r w:rsidRPr="004F09D1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https://orcid.org/0000-0001-5477-1546</w:t>
      </w:r>
      <w:r w:rsidR="002A6A3A">
        <w:rPr>
          <w:rFonts w:ascii="Times New Roman" w:hAnsi="Times New Roman" w:cs="Times New Roman"/>
          <w:sz w:val="24"/>
          <w:szCs w:val="24"/>
        </w:rPr>
        <w:br/>
      </w:r>
    </w:p>
    <w:p w14:paraId="7E5BA802" w14:textId="5901E228" w:rsidR="00B03527" w:rsidRPr="002A6A3A" w:rsidRDefault="00ED47F9" w:rsidP="002A6A3A">
      <w:pPr>
        <w:autoSpaceDE w:val="0"/>
        <w:autoSpaceDN w:val="0"/>
        <w:adjustRightInd w:val="0"/>
        <w:spacing w:after="0"/>
        <w:jc w:val="right"/>
        <w:rPr>
          <w:rFonts w:cstheme="minorHAnsi"/>
          <w:b/>
          <w:bCs/>
          <w:sz w:val="24"/>
          <w:szCs w:val="24"/>
        </w:rPr>
      </w:pPr>
      <w:r w:rsidRPr="002A6A3A">
        <w:rPr>
          <w:rFonts w:cstheme="minorHAnsi"/>
          <w:b/>
          <w:bCs/>
          <w:sz w:val="24"/>
          <w:szCs w:val="24"/>
        </w:rPr>
        <w:t>Celia de la Mora Orozco</w:t>
      </w:r>
    </w:p>
    <w:p w14:paraId="6002B0E0" w14:textId="79EA1F0C" w:rsidR="002A6A3A" w:rsidRDefault="002A6A3A" w:rsidP="002A6A3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>Instituto Nacional de Investigaciones Forestales, Agrícolas y Pecuarias, México</w:t>
      </w:r>
    </w:p>
    <w:p w14:paraId="25B5F929" w14:textId="51245FA7" w:rsidR="002A6A3A" w:rsidRPr="002A6A3A" w:rsidRDefault="002A6A3A" w:rsidP="002A6A3A">
      <w:pPr>
        <w:autoSpaceDE w:val="0"/>
        <w:autoSpaceDN w:val="0"/>
        <w:adjustRightInd w:val="0"/>
        <w:spacing w:after="0"/>
        <w:jc w:val="right"/>
        <w:rPr>
          <w:rFonts w:cstheme="minorHAnsi"/>
          <w:color w:val="FF0000"/>
          <w:sz w:val="24"/>
          <w:szCs w:val="24"/>
        </w:rPr>
      </w:pPr>
      <w:r w:rsidRPr="002A6A3A">
        <w:rPr>
          <w:rFonts w:cstheme="minorHAnsi"/>
          <w:color w:val="FF0000"/>
          <w:sz w:val="24"/>
          <w:szCs w:val="24"/>
        </w:rPr>
        <w:t>delamora.celia@inifap.gob.mx</w:t>
      </w:r>
    </w:p>
    <w:p w14:paraId="1BE802CB" w14:textId="6890E774" w:rsidR="007C5CCC" w:rsidRDefault="007C5CCC" w:rsidP="007C5CC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09D1">
        <w:rPr>
          <w:rFonts w:ascii="Times New Roman" w:hAnsi="Times New Roman" w:cs="Times New Roman"/>
          <w:sz w:val="24"/>
          <w:szCs w:val="24"/>
        </w:rPr>
        <w:t>https://orcid.org/0000-0002-3675-6569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53B94" w14:textId="1636C140" w:rsidR="00BC0FDF" w:rsidRDefault="00BC0FDF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06660" w14:textId="1D845E93" w:rsidR="002A6A3A" w:rsidRDefault="002A6A3A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CDDE1" w14:textId="01B03461" w:rsidR="002A6A3A" w:rsidRDefault="002A6A3A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610D4" w14:textId="77777777" w:rsidR="00353CE6" w:rsidRDefault="00353CE6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FB6E0" w14:textId="23B48529" w:rsidR="008F1190" w:rsidRPr="002A6A3A" w:rsidRDefault="008F1190" w:rsidP="00BC0FD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2A6A3A">
        <w:rPr>
          <w:rFonts w:cstheme="minorHAnsi"/>
          <w:b/>
          <w:bCs/>
          <w:sz w:val="28"/>
          <w:szCs w:val="28"/>
        </w:rPr>
        <w:lastRenderedPageBreak/>
        <w:t>Resumen</w:t>
      </w:r>
    </w:p>
    <w:p w14:paraId="60F8C21F" w14:textId="00A0683A" w:rsidR="008F1190" w:rsidRDefault="008F119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sopas </w:t>
      </w:r>
      <w:r w:rsidR="00732295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60">
        <w:rPr>
          <w:rFonts w:ascii="Times New Roman" w:hAnsi="Times New Roman" w:cs="Times New Roman"/>
          <w:sz w:val="24"/>
          <w:szCs w:val="24"/>
        </w:rPr>
        <w:t xml:space="preserve">uno </w:t>
      </w:r>
      <w:r>
        <w:rPr>
          <w:rFonts w:ascii="Times New Roman" w:hAnsi="Times New Roman" w:cs="Times New Roman"/>
          <w:sz w:val="24"/>
          <w:szCs w:val="24"/>
        </w:rPr>
        <w:t xml:space="preserve">de los alimentos </w:t>
      </w:r>
      <w:r w:rsidR="00710C60">
        <w:rPr>
          <w:rFonts w:ascii="Times New Roman" w:hAnsi="Times New Roman" w:cs="Times New Roman"/>
          <w:sz w:val="24"/>
          <w:szCs w:val="24"/>
        </w:rPr>
        <w:t xml:space="preserve">más </w:t>
      </w:r>
      <w:r>
        <w:rPr>
          <w:rFonts w:ascii="Times New Roman" w:hAnsi="Times New Roman" w:cs="Times New Roman"/>
          <w:sz w:val="24"/>
          <w:szCs w:val="24"/>
        </w:rPr>
        <w:t xml:space="preserve">importantes </w:t>
      </w:r>
      <w:r w:rsidR="00A76C1D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los mexicanos. </w:t>
      </w:r>
      <w:r w:rsidR="00710C60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F17F71">
        <w:rPr>
          <w:rFonts w:ascii="Times New Roman" w:hAnsi="Times New Roman" w:cs="Times New Roman"/>
          <w:sz w:val="24"/>
          <w:szCs w:val="24"/>
        </w:rPr>
        <w:t xml:space="preserve">por su </w:t>
      </w:r>
      <w:r w:rsidR="007E4BD5">
        <w:rPr>
          <w:rFonts w:ascii="Times New Roman" w:hAnsi="Times New Roman" w:cs="Times New Roman"/>
          <w:sz w:val="24"/>
          <w:szCs w:val="24"/>
        </w:rPr>
        <w:t xml:space="preserve">alto </w:t>
      </w:r>
      <w:r w:rsidR="00F17F71">
        <w:rPr>
          <w:rFonts w:ascii="Times New Roman" w:hAnsi="Times New Roman" w:cs="Times New Roman"/>
          <w:sz w:val="24"/>
          <w:szCs w:val="24"/>
        </w:rPr>
        <w:t>contenido de</w:t>
      </w:r>
      <w:r>
        <w:rPr>
          <w:rFonts w:ascii="Times New Roman" w:hAnsi="Times New Roman" w:cs="Times New Roman"/>
          <w:sz w:val="24"/>
          <w:szCs w:val="24"/>
        </w:rPr>
        <w:t xml:space="preserve"> carbohidratos, poca fibra y proteína</w:t>
      </w:r>
      <w:r w:rsidR="00710C60">
        <w:rPr>
          <w:rFonts w:ascii="Times New Roman" w:hAnsi="Times New Roman" w:cs="Times New Roman"/>
          <w:sz w:val="24"/>
          <w:szCs w:val="24"/>
        </w:rPr>
        <w:t xml:space="preserve">, </w:t>
      </w:r>
      <w:r w:rsidR="003643F7">
        <w:rPr>
          <w:rFonts w:ascii="Times New Roman" w:hAnsi="Times New Roman" w:cs="Times New Roman"/>
          <w:sz w:val="24"/>
          <w:szCs w:val="24"/>
        </w:rPr>
        <w:t>se caracterizan por estar</w:t>
      </w:r>
      <w:r w:rsidR="00710C60">
        <w:rPr>
          <w:rFonts w:ascii="Times New Roman" w:hAnsi="Times New Roman" w:cs="Times New Roman"/>
          <w:sz w:val="24"/>
          <w:szCs w:val="24"/>
        </w:rPr>
        <w:t xml:space="preserve"> desbalanceadas nutrimentalmente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3D31">
        <w:rPr>
          <w:rFonts w:ascii="Times New Roman" w:hAnsi="Times New Roman" w:cs="Times New Roman"/>
          <w:sz w:val="24"/>
          <w:szCs w:val="24"/>
        </w:rPr>
        <w:t xml:space="preserve"> </w:t>
      </w:r>
      <w:r w:rsidR="003B4691">
        <w:rPr>
          <w:rFonts w:ascii="Times New Roman" w:hAnsi="Times New Roman" w:cs="Times New Roman"/>
          <w:sz w:val="24"/>
          <w:szCs w:val="24"/>
        </w:rPr>
        <w:t>E</w:t>
      </w:r>
      <w:r w:rsidR="00ED62CB">
        <w:rPr>
          <w:rFonts w:ascii="Times New Roman" w:hAnsi="Times New Roman" w:cs="Times New Roman"/>
          <w:sz w:val="24"/>
          <w:szCs w:val="24"/>
        </w:rPr>
        <w:t xml:space="preserve">l hongo </w:t>
      </w:r>
      <w:r w:rsidR="00ED62CB" w:rsidRPr="004A6FD2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r w:rsidR="00ED62CB">
        <w:rPr>
          <w:rFonts w:ascii="Times New Roman" w:hAnsi="Times New Roman" w:cs="Times New Roman"/>
          <w:sz w:val="24"/>
          <w:szCs w:val="24"/>
        </w:rPr>
        <w:t xml:space="preserve"> incrementa la calidad nutricional de los alimentos</w:t>
      </w:r>
      <w:r w:rsidR="00350D2D">
        <w:rPr>
          <w:rFonts w:ascii="Times New Roman" w:hAnsi="Times New Roman" w:cs="Times New Roman"/>
          <w:sz w:val="24"/>
          <w:szCs w:val="24"/>
        </w:rPr>
        <w:t xml:space="preserve"> (</w:t>
      </w:r>
      <w:r w:rsidR="00A82478">
        <w:rPr>
          <w:rFonts w:ascii="Times New Roman" w:hAnsi="Times New Roman" w:cs="Times New Roman"/>
          <w:sz w:val="24"/>
          <w:szCs w:val="24"/>
        </w:rPr>
        <w:t>sopa de vegetales</w:t>
      </w:r>
      <w:r w:rsidR="007E4BD5">
        <w:rPr>
          <w:rFonts w:ascii="Times New Roman" w:hAnsi="Times New Roman" w:cs="Times New Roman"/>
          <w:sz w:val="24"/>
          <w:szCs w:val="24"/>
        </w:rPr>
        <w:t>,</w:t>
      </w:r>
      <w:r w:rsidR="00A82478">
        <w:rPr>
          <w:rFonts w:ascii="Times New Roman" w:hAnsi="Times New Roman" w:cs="Times New Roman"/>
          <w:sz w:val="24"/>
          <w:szCs w:val="24"/>
        </w:rPr>
        <w:t xml:space="preserve"> </w:t>
      </w:r>
      <w:r w:rsidR="00A82478" w:rsidRPr="002A6A3A">
        <w:rPr>
          <w:rFonts w:ascii="Times New Roman" w:hAnsi="Times New Roman" w:cs="Times New Roman"/>
          <w:i/>
          <w:iCs/>
          <w:sz w:val="24"/>
          <w:szCs w:val="24"/>
        </w:rPr>
        <w:t>snacks</w:t>
      </w:r>
      <w:r w:rsidR="007E4BD5">
        <w:rPr>
          <w:rFonts w:ascii="Times New Roman" w:hAnsi="Times New Roman" w:cs="Times New Roman"/>
          <w:sz w:val="24"/>
          <w:szCs w:val="24"/>
        </w:rPr>
        <w:t xml:space="preserve"> y </w:t>
      </w:r>
      <w:r w:rsidR="00EB20B6">
        <w:rPr>
          <w:rFonts w:ascii="Times New Roman" w:hAnsi="Times New Roman" w:cs="Times New Roman"/>
          <w:sz w:val="24"/>
          <w:szCs w:val="24"/>
        </w:rPr>
        <w:t>pan de caja</w:t>
      </w:r>
      <w:r w:rsidR="00350D2D">
        <w:rPr>
          <w:rFonts w:ascii="Times New Roman" w:hAnsi="Times New Roman" w:cs="Times New Roman"/>
          <w:sz w:val="24"/>
          <w:szCs w:val="24"/>
        </w:rPr>
        <w:t>, por ejemplo)</w:t>
      </w:r>
      <w:r w:rsidR="00ED62CB">
        <w:rPr>
          <w:rFonts w:ascii="Times New Roman" w:hAnsi="Times New Roman" w:cs="Times New Roman"/>
          <w:sz w:val="24"/>
          <w:szCs w:val="24"/>
        </w:rPr>
        <w:t>.</w:t>
      </w:r>
      <w:r w:rsidR="00ED62CB" w:rsidRPr="00ED62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62CB" w:rsidRPr="00ED62CB">
        <w:rPr>
          <w:rFonts w:ascii="Times New Roman" w:hAnsi="Times New Roman" w:cs="Times New Roman"/>
          <w:sz w:val="24"/>
          <w:szCs w:val="24"/>
        </w:rPr>
        <w:t xml:space="preserve">Las </w:t>
      </w:r>
      <w:r w:rsidR="00ED62CB">
        <w:rPr>
          <w:rFonts w:ascii="Times New Roman" w:hAnsi="Times New Roman" w:cs="Times New Roman"/>
          <w:sz w:val="24"/>
          <w:szCs w:val="24"/>
        </w:rPr>
        <w:t xml:space="preserve">pastas </w:t>
      </w:r>
      <w:r w:rsidR="00C906FD">
        <w:rPr>
          <w:rFonts w:ascii="Times New Roman" w:hAnsi="Times New Roman" w:cs="Times New Roman"/>
          <w:sz w:val="24"/>
          <w:szCs w:val="24"/>
        </w:rPr>
        <w:t xml:space="preserve">son </w:t>
      </w:r>
      <w:r w:rsidR="00136533">
        <w:rPr>
          <w:rFonts w:ascii="Times New Roman" w:hAnsi="Times New Roman" w:cs="Times New Roman"/>
          <w:sz w:val="24"/>
          <w:szCs w:val="24"/>
        </w:rPr>
        <w:t xml:space="preserve">de </w:t>
      </w:r>
      <w:r w:rsidR="00C906FD">
        <w:rPr>
          <w:rFonts w:ascii="Times New Roman" w:hAnsi="Times New Roman" w:cs="Times New Roman"/>
          <w:sz w:val="24"/>
          <w:szCs w:val="24"/>
        </w:rPr>
        <w:t xml:space="preserve">bajo valor biológico por </w:t>
      </w:r>
      <w:r w:rsidR="00350D2D">
        <w:rPr>
          <w:rFonts w:ascii="Times New Roman" w:hAnsi="Times New Roman" w:cs="Times New Roman"/>
          <w:sz w:val="24"/>
          <w:szCs w:val="24"/>
        </w:rPr>
        <w:t xml:space="preserve">carecer </w:t>
      </w:r>
      <w:r w:rsidR="00ED62CB">
        <w:rPr>
          <w:rFonts w:ascii="Times New Roman" w:hAnsi="Times New Roman" w:cs="Times New Roman"/>
          <w:sz w:val="24"/>
          <w:szCs w:val="24"/>
        </w:rPr>
        <w:t>de lisina</w:t>
      </w:r>
      <w:r w:rsidR="00350D2D">
        <w:rPr>
          <w:rFonts w:ascii="Times New Roman" w:hAnsi="Times New Roman" w:cs="Times New Roman"/>
          <w:sz w:val="24"/>
          <w:szCs w:val="24"/>
        </w:rPr>
        <w:t xml:space="preserve">; </w:t>
      </w:r>
      <w:r w:rsidR="00ED62CB">
        <w:rPr>
          <w:rFonts w:ascii="Times New Roman" w:hAnsi="Times New Roman" w:cs="Times New Roman"/>
          <w:sz w:val="24"/>
          <w:szCs w:val="24"/>
        </w:rPr>
        <w:t>en cambio</w:t>
      </w:r>
      <w:r w:rsidR="003643F7">
        <w:rPr>
          <w:rFonts w:ascii="Times New Roman" w:hAnsi="Times New Roman" w:cs="Times New Roman"/>
          <w:sz w:val="24"/>
          <w:szCs w:val="24"/>
        </w:rPr>
        <w:t>,</w:t>
      </w:r>
      <w:r w:rsidR="00ED6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2CB" w:rsidRPr="004A6FD2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proofErr w:type="spellEnd"/>
      <w:r w:rsidR="00ED62CB" w:rsidRPr="004A6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D62CB" w:rsidRPr="004A6FD2">
        <w:rPr>
          <w:rFonts w:ascii="Times New Roman" w:hAnsi="Times New Roman" w:cs="Times New Roman"/>
          <w:i/>
          <w:iCs/>
          <w:sz w:val="24"/>
          <w:szCs w:val="24"/>
        </w:rPr>
        <w:t>columbinus</w:t>
      </w:r>
      <w:proofErr w:type="spellEnd"/>
      <w:r w:rsidR="00ED62CB">
        <w:rPr>
          <w:rFonts w:ascii="Times New Roman" w:hAnsi="Times New Roman" w:cs="Times New Roman"/>
          <w:sz w:val="24"/>
          <w:szCs w:val="24"/>
        </w:rPr>
        <w:t xml:space="preserve"> </w:t>
      </w:r>
      <w:r w:rsidR="00C906FD">
        <w:rPr>
          <w:rFonts w:ascii="Times New Roman" w:hAnsi="Times New Roman" w:cs="Times New Roman"/>
          <w:sz w:val="24"/>
          <w:szCs w:val="24"/>
        </w:rPr>
        <w:t>posee</w:t>
      </w:r>
      <w:r w:rsidR="00ED62CB">
        <w:rPr>
          <w:rFonts w:ascii="Times New Roman" w:hAnsi="Times New Roman" w:cs="Times New Roman"/>
          <w:sz w:val="24"/>
          <w:szCs w:val="24"/>
        </w:rPr>
        <w:t xml:space="preserve"> </w:t>
      </w:r>
      <w:r w:rsidR="003B4691">
        <w:rPr>
          <w:rFonts w:ascii="Times New Roman" w:hAnsi="Times New Roman" w:cs="Times New Roman"/>
          <w:sz w:val="24"/>
          <w:szCs w:val="24"/>
        </w:rPr>
        <w:t>aminoácidos</w:t>
      </w:r>
      <w:r w:rsidR="00C906FD">
        <w:rPr>
          <w:rFonts w:ascii="Times New Roman" w:hAnsi="Times New Roman" w:cs="Times New Roman"/>
          <w:sz w:val="24"/>
          <w:szCs w:val="24"/>
        </w:rPr>
        <w:t xml:space="preserve"> esenciales</w:t>
      </w:r>
      <w:r w:rsidR="00ED62CB">
        <w:rPr>
          <w:rFonts w:ascii="Times New Roman" w:hAnsi="Times New Roman" w:cs="Times New Roman"/>
          <w:sz w:val="24"/>
          <w:szCs w:val="24"/>
        </w:rPr>
        <w:t xml:space="preserve">, por lo </w:t>
      </w:r>
      <w:r w:rsidR="00C513DE">
        <w:rPr>
          <w:rFonts w:ascii="Times New Roman" w:hAnsi="Times New Roman" w:cs="Times New Roman"/>
          <w:sz w:val="24"/>
          <w:szCs w:val="24"/>
        </w:rPr>
        <w:t>que,</w:t>
      </w:r>
      <w:r w:rsidR="00ED62CB">
        <w:rPr>
          <w:rFonts w:ascii="Times New Roman" w:hAnsi="Times New Roman" w:cs="Times New Roman"/>
          <w:sz w:val="24"/>
          <w:szCs w:val="24"/>
        </w:rPr>
        <w:t xml:space="preserve"> al </w:t>
      </w:r>
      <w:r w:rsidR="003B4691">
        <w:rPr>
          <w:rFonts w:ascii="Times New Roman" w:hAnsi="Times New Roman" w:cs="Times New Roman"/>
          <w:sz w:val="24"/>
          <w:szCs w:val="24"/>
        </w:rPr>
        <w:t>elaborar una pasta en combinación con este hongo</w:t>
      </w:r>
      <w:r w:rsidR="00CB2698">
        <w:rPr>
          <w:rFonts w:ascii="Times New Roman" w:hAnsi="Times New Roman" w:cs="Times New Roman"/>
          <w:sz w:val="24"/>
          <w:szCs w:val="24"/>
        </w:rPr>
        <w:t>,</w:t>
      </w:r>
      <w:r w:rsidR="00ED62CB">
        <w:rPr>
          <w:rFonts w:ascii="Times New Roman" w:hAnsi="Times New Roman" w:cs="Times New Roman"/>
          <w:sz w:val="24"/>
          <w:szCs w:val="24"/>
        </w:rPr>
        <w:t xml:space="preserve"> se </w:t>
      </w:r>
      <w:r w:rsidR="00136533">
        <w:rPr>
          <w:rFonts w:ascii="Times New Roman" w:hAnsi="Times New Roman" w:cs="Times New Roman"/>
          <w:sz w:val="24"/>
          <w:szCs w:val="24"/>
        </w:rPr>
        <w:t>obten</w:t>
      </w:r>
      <w:r w:rsidR="00ED62CB">
        <w:rPr>
          <w:rFonts w:ascii="Times New Roman" w:hAnsi="Times New Roman" w:cs="Times New Roman"/>
          <w:sz w:val="24"/>
          <w:szCs w:val="24"/>
        </w:rPr>
        <w:t xml:space="preserve">dría </w:t>
      </w:r>
      <w:r w:rsidR="00C906FD">
        <w:rPr>
          <w:rFonts w:ascii="Times New Roman" w:hAnsi="Times New Roman" w:cs="Times New Roman"/>
          <w:sz w:val="24"/>
          <w:szCs w:val="24"/>
        </w:rPr>
        <w:t>una</w:t>
      </w:r>
      <w:r w:rsidR="00ED62CB">
        <w:rPr>
          <w:rFonts w:ascii="Times New Roman" w:hAnsi="Times New Roman" w:cs="Times New Roman"/>
          <w:sz w:val="24"/>
          <w:szCs w:val="24"/>
        </w:rPr>
        <w:t xml:space="preserve"> mayor calida</w:t>
      </w:r>
      <w:r w:rsidR="00CB2698">
        <w:rPr>
          <w:rFonts w:ascii="Times New Roman" w:hAnsi="Times New Roman" w:cs="Times New Roman"/>
          <w:sz w:val="24"/>
          <w:szCs w:val="24"/>
        </w:rPr>
        <w:t>d</w:t>
      </w:r>
      <w:r w:rsidR="00ED62CB">
        <w:rPr>
          <w:rFonts w:ascii="Times New Roman" w:hAnsi="Times New Roman" w:cs="Times New Roman"/>
          <w:sz w:val="24"/>
          <w:szCs w:val="24"/>
        </w:rPr>
        <w:t xml:space="preserve"> nutricional. </w:t>
      </w:r>
      <w:r w:rsidR="001E137D">
        <w:rPr>
          <w:rFonts w:ascii="Times New Roman" w:hAnsi="Times New Roman" w:cs="Times New Roman"/>
          <w:sz w:val="24"/>
          <w:szCs w:val="24"/>
        </w:rPr>
        <w:t>Este trabajo muestra</w:t>
      </w:r>
      <w:r>
        <w:rPr>
          <w:rFonts w:ascii="Times New Roman" w:hAnsi="Times New Roman" w:cs="Times New Roman"/>
          <w:sz w:val="24"/>
          <w:szCs w:val="24"/>
        </w:rPr>
        <w:t xml:space="preserve"> que la proteína de las pastas se incrementó en porcentajes </w:t>
      </w:r>
      <w:r w:rsidRPr="0014461C">
        <w:rPr>
          <w:rFonts w:ascii="Times New Roman" w:hAnsi="Times New Roman" w:cs="Times New Roman"/>
          <w:sz w:val="24"/>
          <w:szCs w:val="24"/>
        </w:rPr>
        <w:t>de 32</w:t>
      </w:r>
      <w:r>
        <w:rPr>
          <w:rFonts w:ascii="Times New Roman" w:hAnsi="Times New Roman" w:cs="Times New Roman"/>
          <w:sz w:val="24"/>
          <w:szCs w:val="24"/>
        </w:rPr>
        <w:t>.15</w:t>
      </w:r>
      <w:r w:rsidR="00350D2D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 hasta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79</w:t>
      </w:r>
      <w:r>
        <w:rPr>
          <w:rFonts w:ascii="Times New Roman" w:eastAsia="HiddenHorzOCR" w:hAnsi="Times New Roman" w:cs="Times New Roman"/>
          <w:sz w:val="24"/>
          <w:szCs w:val="24"/>
        </w:rPr>
        <w:t>.27</w:t>
      </w:r>
      <w:r w:rsidR="00350D2D">
        <w:rPr>
          <w:rFonts w:ascii="Times New Roman" w:eastAsia="HiddenHorzOCR" w:hAnsi="Times New Roman" w:cs="Times New Roman"/>
          <w:sz w:val="24"/>
          <w:szCs w:val="24"/>
        </w:rPr>
        <w:t> 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%</w:t>
      </w:r>
      <w:r w:rsidR="00CB2698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="00C906FD">
        <w:rPr>
          <w:rFonts w:ascii="Times New Roman" w:eastAsia="HiddenHorzOCR" w:hAnsi="Times New Roman" w:cs="Times New Roman"/>
          <w:sz w:val="24"/>
          <w:szCs w:val="24"/>
        </w:rPr>
        <w:t xml:space="preserve">no hubo cambio en </w:t>
      </w:r>
      <w:r w:rsidR="00CB2698">
        <w:rPr>
          <w:rFonts w:ascii="Times New Roman" w:eastAsia="HiddenHorzOCR" w:hAnsi="Times New Roman" w:cs="Times New Roman"/>
          <w:sz w:val="24"/>
          <w:szCs w:val="24"/>
        </w:rPr>
        <w:t>las propiedades físicas</w:t>
      </w:r>
      <w:r w:rsidR="00350D2D">
        <w:rPr>
          <w:rFonts w:ascii="Times New Roman" w:eastAsia="HiddenHorzOCR" w:hAnsi="Times New Roman" w:cs="Times New Roman"/>
          <w:sz w:val="24"/>
          <w:szCs w:val="24"/>
        </w:rPr>
        <w:t xml:space="preserve"> (</w:t>
      </w:r>
      <w:r w:rsidR="00CB2698">
        <w:rPr>
          <w:rFonts w:ascii="Times New Roman" w:eastAsia="HiddenHorzOCR" w:hAnsi="Times New Roman" w:cs="Times New Roman"/>
          <w:sz w:val="24"/>
          <w:szCs w:val="24"/>
        </w:rPr>
        <w:t>tiempo de cocimiento y absorción de agua</w:t>
      </w:r>
      <w:r w:rsidR="00350D2D">
        <w:rPr>
          <w:rFonts w:ascii="Times New Roman" w:eastAsia="HiddenHorzOCR" w:hAnsi="Times New Roman" w:cs="Times New Roman"/>
          <w:sz w:val="24"/>
          <w:szCs w:val="24"/>
        </w:rPr>
        <w:t>)</w:t>
      </w:r>
      <w:r w:rsidR="00CB2698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="00350D2D">
        <w:rPr>
          <w:rFonts w:ascii="Times New Roman" w:eastAsia="HiddenHorzOCR" w:hAnsi="Times New Roman" w:cs="Times New Roman"/>
          <w:sz w:val="24"/>
          <w:szCs w:val="24"/>
        </w:rPr>
        <w:t>a excepción de</w:t>
      </w:r>
      <w:r w:rsidR="00CB2698">
        <w:rPr>
          <w:rFonts w:ascii="Times New Roman" w:eastAsia="HiddenHorzOCR" w:hAnsi="Times New Roman" w:cs="Times New Roman"/>
          <w:sz w:val="24"/>
          <w:szCs w:val="24"/>
        </w:rPr>
        <w:t xml:space="preserve"> l</w:t>
      </w:r>
      <w:r w:rsidRPr="00AE27F7">
        <w:rPr>
          <w:rFonts w:ascii="Times New Roman" w:hAnsi="Times New Roman" w:cs="Times New Roman"/>
          <w:sz w:val="24"/>
          <w:szCs w:val="24"/>
        </w:rPr>
        <w:t>a desintegración</w:t>
      </w:r>
      <w:r w:rsidR="00350D2D">
        <w:rPr>
          <w:rFonts w:ascii="Times New Roman" w:hAnsi="Times New Roman" w:cs="Times New Roman"/>
          <w:sz w:val="24"/>
          <w:szCs w:val="24"/>
        </w:rPr>
        <w:t>,</w:t>
      </w:r>
      <w:r w:rsidRPr="00AE27F7">
        <w:rPr>
          <w:rFonts w:ascii="Times New Roman" w:hAnsi="Times New Roman" w:cs="Times New Roman"/>
          <w:sz w:val="24"/>
          <w:szCs w:val="24"/>
        </w:rPr>
        <w:t xml:space="preserve"> </w:t>
      </w:r>
      <w:r w:rsidR="00CB2698">
        <w:rPr>
          <w:rFonts w:ascii="Times New Roman" w:hAnsi="Times New Roman" w:cs="Times New Roman"/>
          <w:sz w:val="24"/>
          <w:szCs w:val="24"/>
        </w:rPr>
        <w:t>que se incrementó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CD7">
        <w:rPr>
          <w:rFonts w:ascii="Times New Roman" w:hAnsi="Times New Roman" w:cs="Times New Roman"/>
          <w:sz w:val="24"/>
          <w:szCs w:val="24"/>
        </w:rPr>
        <w:t xml:space="preserve">de </w:t>
      </w:r>
      <w:r w:rsidRPr="00AE27F7">
        <w:rPr>
          <w:rFonts w:ascii="Times New Roman" w:hAnsi="Times New Roman" w:cs="Times New Roman"/>
          <w:sz w:val="24"/>
          <w:szCs w:val="24"/>
        </w:rPr>
        <w:t>6.4</w:t>
      </w:r>
      <w:r w:rsidR="00350D2D">
        <w:rPr>
          <w:rFonts w:ascii="Times New Roman" w:hAnsi="Times New Roman" w:cs="Times New Roman"/>
          <w:sz w:val="24"/>
          <w:szCs w:val="24"/>
        </w:rPr>
        <w:t> </w:t>
      </w:r>
      <w:r w:rsidR="00F17F71">
        <w:rPr>
          <w:rFonts w:ascii="Times New Roman" w:hAnsi="Times New Roman" w:cs="Times New Roman"/>
          <w:sz w:val="24"/>
          <w:szCs w:val="24"/>
        </w:rPr>
        <w:t>%</w:t>
      </w:r>
      <w:r w:rsidRPr="00AE27F7">
        <w:rPr>
          <w:rFonts w:ascii="Times New Roman" w:hAnsi="Times New Roman" w:cs="Times New Roman"/>
          <w:sz w:val="24"/>
          <w:szCs w:val="24"/>
        </w:rPr>
        <w:t xml:space="preserve"> </w:t>
      </w:r>
      <w:r w:rsidR="00AA1CD7">
        <w:rPr>
          <w:rFonts w:ascii="Times New Roman" w:hAnsi="Times New Roman" w:cs="Times New Roman"/>
          <w:sz w:val="24"/>
          <w:szCs w:val="24"/>
        </w:rPr>
        <w:t>hasta</w:t>
      </w:r>
      <w:r w:rsidRPr="00AE27F7">
        <w:rPr>
          <w:rFonts w:ascii="Times New Roman" w:hAnsi="Times New Roman" w:cs="Times New Roman"/>
          <w:sz w:val="24"/>
          <w:szCs w:val="24"/>
        </w:rPr>
        <w:t xml:space="preserve"> 8.5</w:t>
      </w:r>
      <w:r w:rsidR="00350D2D">
        <w:rPr>
          <w:rFonts w:ascii="Times New Roman" w:hAnsi="Times New Roman" w:cs="Times New Roman"/>
          <w:sz w:val="24"/>
          <w:szCs w:val="24"/>
        </w:rPr>
        <w:t> </w:t>
      </w:r>
      <w:r w:rsidRPr="00AE27F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La harina del hongo </w:t>
      </w:r>
      <w:r w:rsidR="00136533">
        <w:rPr>
          <w:rFonts w:ascii="Times New Roman" w:hAnsi="Times New Roman" w:cs="Times New Roman"/>
          <w:sz w:val="24"/>
          <w:szCs w:val="24"/>
        </w:rPr>
        <w:t xml:space="preserve">incrementa </w:t>
      </w:r>
      <w:r w:rsidR="00C906FD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ca</w:t>
      </w:r>
      <w:r w:rsidR="00136533"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z w:val="24"/>
          <w:szCs w:val="24"/>
        </w:rPr>
        <w:t xml:space="preserve">dad </w:t>
      </w:r>
      <w:r w:rsidR="00136533">
        <w:rPr>
          <w:rFonts w:ascii="Times New Roman" w:hAnsi="Times New Roman" w:cs="Times New Roman"/>
          <w:sz w:val="24"/>
          <w:szCs w:val="24"/>
        </w:rPr>
        <w:t>proteínica</w:t>
      </w:r>
      <w:r w:rsidR="00C906FD">
        <w:rPr>
          <w:rFonts w:ascii="Times New Roman" w:hAnsi="Times New Roman" w:cs="Times New Roman"/>
          <w:sz w:val="24"/>
          <w:szCs w:val="24"/>
        </w:rPr>
        <w:t xml:space="preserve"> de la pasta</w:t>
      </w:r>
      <w:r>
        <w:rPr>
          <w:rFonts w:ascii="Times New Roman" w:hAnsi="Times New Roman" w:cs="Times New Roman"/>
          <w:sz w:val="24"/>
          <w:szCs w:val="24"/>
        </w:rPr>
        <w:t>, lo cual ayudar</w:t>
      </w:r>
      <w:r w:rsidR="00136533">
        <w:rPr>
          <w:rFonts w:ascii="Times New Roman" w:hAnsi="Times New Roman" w:cs="Times New Roman"/>
          <w:sz w:val="24"/>
          <w:szCs w:val="24"/>
        </w:rPr>
        <w:t>ía</w:t>
      </w:r>
      <w:r>
        <w:rPr>
          <w:rFonts w:ascii="Times New Roman" w:hAnsi="Times New Roman" w:cs="Times New Roman"/>
          <w:sz w:val="24"/>
          <w:szCs w:val="24"/>
        </w:rPr>
        <w:t xml:space="preserve"> a mejorar la alimentación de la población</w:t>
      </w:r>
      <w:r w:rsidR="00C906FD">
        <w:rPr>
          <w:rFonts w:ascii="Times New Roman" w:hAnsi="Times New Roman" w:cs="Times New Roman"/>
          <w:sz w:val="24"/>
          <w:szCs w:val="24"/>
        </w:rPr>
        <w:t>.</w:t>
      </w:r>
    </w:p>
    <w:p w14:paraId="423BF9A0" w14:textId="24CB17DE" w:rsidR="008F1190" w:rsidRDefault="004F5084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cstheme="minorHAnsi"/>
          <w:b/>
          <w:bCs/>
          <w:sz w:val="28"/>
          <w:szCs w:val="28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96D">
        <w:rPr>
          <w:rFonts w:ascii="Times New Roman" w:hAnsi="Times New Roman" w:cs="Times New Roman"/>
          <w:sz w:val="24"/>
          <w:szCs w:val="24"/>
        </w:rPr>
        <w:t>calorías</w:t>
      </w:r>
      <w:r w:rsidR="00A110A7">
        <w:rPr>
          <w:rFonts w:ascii="Times New Roman" w:hAnsi="Times New Roman" w:cs="Times New Roman"/>
          <w:sz w:val="24"/>
          <w:szCs w:val="24"/>
        </w:rPr>
        <w:t>, hongos comestibles, nutrientes, proteínas</w:t>
      </w:r>
      <w:r w:rsidR="0090696D">
        <w:rPr>
          <w:rFonts w:ascii="Times New Roman" w:hAnsi="Times New Roman" w:cs="Times New Roman"/>
          <w:sz w:val="24"/>
          <w:szCs w:val="24"/>
        </w:rPr>
        <w:t>.</w:t>
      </w:r>
    </w:p>
    <w:p w14:paraId="779DE611" w14:textId="77777777" w:rsidR="0090696D" w:rsidRDefault="0090696D" w:rsidP="00BC0FDF">
      <w:pPr>
        <w:autoSpaceDE w:val="0"/>
        <w:autoSpaceDN w:val="0"/>
        <w:adjustRightInd w:val="0"/>
        <w:spacing w:after="0" w:line="360" w:lineRule="auto"/>
      </w:pPr>
    </w:p>
    <w:p w14:paraId="16516AC0" w14:textId="21B35097" w:rsidR="008F1190" w:rsidRPr="004F09D1" w:rsidRDefault="008F1190" w:rsidP="00BC0FDF">
      <w:pPr>
        <w:spacing w:after="0" w:line="360" w:lineRule="auto"/>
        <w:rPr>
          <w:rFonts w:cstheme="minorHAnsi"/>
          <w:b/>
          <w:bCs/>
          <w:sz w:val="28"/>
          <w:szCs w:val="28"/>
          <w:lang w:val="en-US"/>
        </w:rPr>
      </w:pPr>
      <w:r w:rsidRPr="004F09D1">
        <w:rPr>
          <w:rFonts w:cstheme="minorHAnsi"/>
          <w:b/>
          <w:bCs/>
          <w:sz w:val="28"/>
          <w:szCs w:val="28"/>
          <w:lang w:val="en-US"/>
        </w:rPr>
        <w:t>Abstract</w:t>
      </w:r>
      <w:r w:rsidR="00DB382A" w:rsidRPr="004F09D1">
        <w:rPr>
          <w:rFonts w:cstheme="minorHAnsi"/>
          <w:b/>
          <w:bCs/>
          <w:sz w:val="28"/>
          <w:szCs w:val="28"/>
          <w:lang w:val="en-US"/>
        </w:rPr>
        <w:t xml:space="preserve"> </w:t>
      </w:r>
    </w:p>
    <w:p w14:paraId="553439B6" w14:textId="76CE35D8" w:rsidR="0090696D" w:rsidRDefault="002919DB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19DB">
        <w:rPr>
          <w:rFonts w:ascii="Times New Roman" w:hAnsi="Times New Roman" w:cs="Times New Roman"/>
          <w:sz w:val="24"/>
          <w:szCs w:val="24"/>
          <w:lang w:val="en-US"/>
        </w:rPr>
        <w:t xml:space="preserve">Soups are one of the most important foods for Mexicans. However, due to their high carbohydrate content, little </w:t>
      </w:r>
      <w:proofErr w:type="gramStart"/>
      <w:r w:rsidRPr="002919DB">
        <w:rPr>
          <w:rFonts w:ascii="Times New Roman" w:hAnsi="Times New Roman" w:cs="Times New Roman"/>
          <w:sz w:val="24"/>
          <w:szCs w:val="24"/>
          <w:lang w:val="en-US"/>
        </w:rPr>
        <w:t>fiber</w:t>
      </w:r>
      <w:proofErr w:type="gramEnd"/>
      <w:r w:rsidRPr="002919DB">
        <w:rPr>
          <w:rFonts w:ascii="Times New Roman" w:hAnsi="Times New Roman" w:cs="Times New Roman"/>
          <w:sz w:val="24"/>
          <w:szCs w:val="24"/>
          <w:lang w:val="en-US"/>
        </w:rPr>
        <w:t xml:space="preserve"> and protein, they are characterized by being nutritionally unbalanced.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9D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Pleurotus</w:t>
      </w:r>
      <w:r w:rsidRPr="002919DB">
        <w:rPr>
          <w:rFonts w:ascii="Times New Roman" w:hAnsi="Times New Roman" w:cs="Times New Roman"/>
          <w:sz w:val="24"/>
          <w:szCs w:val="24"/>
          <w:lang w:val="en-US"/>
        </w:rPr>
        <w:t xml:space="preserve"> fungus increases the nutritional quality of food (vegetable soup, </w:t>
      </w:r>
      <w:r w:rsidR="004B5248" w:rsidRPr="002919DB">
        <w:rPr>
          <w:rFonts w:ascii="Times New Roman" w:hAnsi="Times New Roman" w:cs="Times New Roman"/>
          <w:sz w:val="24"/>
          <w:szCs w:val="24"/>
          <w:lang w:val="en-US"/>
        </w:rPr>
        <w:t>snacks,</w:t>
      </w:r>
      <w:r w:rsidRPr="002919DB">
        <w:rPr>
          <w:rFonts w:ascii="Times New Roman" w:hAnsi="Times New Roman" w:cs="Times New Roman"/>
          <w:sz w:val="24"/>
          <w:szCs w:val="24"/>
          <w:lang w:val="en-US"/>
        </w:rPr>
        <w:t xml:space="preserve"> and box bread, for example).</w:t>
      </w:r>
      <w:r w:rsidR="004B5248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B5248" w:rsidRPr="004B5248">
        <w:rPr>
          <w:rFonts w:ascii="Times New Roman" w:hAnsi="Times New Roman" w:cs="Times New Roman"/>
          <w:sz w:val="24"/>
          <w:szCs w:val="24"/>
          <w:lang w:val="en-US"/>
        </w:rPr>
        <w:t xml:space="preserve">asta is of low biological value because it lacks lysine; </w:t>
      </w:r>
      <w:r w:rsidR="004B524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B5248" w:rsidRPr="004B5248">
        <w:rPr>
          <w:rFonts w:ascii="Times New Roman" w:hAnsi="Times New Roman" w:cs="Times New Roman"/>
          <w:sz w:val="24"/>
          <w:szCs w:val="24"/>
          <w:lang w:val="en-US"/>
        </w:rPr>
        <w:t xml:space="preserve">n the other hand, </w:t>
      </w:r>
      <w:proofErr w:type="spellStart"/>
      <w:r w:rsidR="004B5248"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Pleurotus</w:t>
      </w:r>
      <w:proofErr w:type="spellEnd"/>
      <w:r w:rsidR="004B5248"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B5248"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columbinus</w:t>
      </w:r>
      <w:proofErr w:type="spellEnd"/>
      <w:r w:rsidR="004B5248" w:rsidRPr="004B5248">
        <w:rPr>
          <w:rFonts w:ascii="Times New Roman" w:hAnsi="Times New Roman" w:cs="Times New Roman"/>
          <w:sz w:val="24"/>
          <w:szCs w:val="24"/>
          <w:lang w:val="en-US"/>
        </w:rPr>
        <w:t xml:space="preserve"> has essential amino acids, which is why, when making a past</w:t>
      </w:r>
      <w:r w:rsidR="004B524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5248" w:rsidRPr="004B5248">
        <w:rPr>
          <w:rFonts w:ascii="Times New Roman" w:hAnsi="Times New Roman" w:cs="Times New Roman"/>
          <w:sz w:val="24"/>
          <w:szCs w:val="24"/>
          <w:lang w:val="en-US"/>
        </w:rPr>
        <w:t xml:space="preserve"> in combination with this fungus, a higher nutritional quality would be obtained.</w:t>
      </w:r>
      <w:r w:rsidR="001E1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137D" w:rsidRPr="001E137D">
        <w:rPr>
          <w:rFonts w:ascii="Times New Roman" w:hAnsi="Times New Roman" w:cs="Times New Roman"/>
          <w:sz w:val="24"/>
          <w:szCs w:val="24"/>
          <w:lang w:val="en-US"/>
        </w:rPr>
        <w:t>This work shows that the protein of the pasta increased in percentages from 32.15</w:t>
      </w:r>
      <w:r w:rsidR="001E1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137D" w:rsidRPr="001E137D">
        <w:rPr>
          <w:rFonts w:ascii="Times New Roman" w:hAnsi="Times New Roman" w:cs="Times New Roman"/>
          <w:sz w:val="24"/>
          <w:szCs w:val="24"/>
          <w:lang w:val="en-US"/>
        </w:rPr>
        <w:t>% to 79.27</w:t>
      </w:r>
      <w:r w:rsidR="001E1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137D" w:rsidRPr="001E137D">
        <w:rPr>
          <w:rFonts w:ascii="Times New Roman" w:hAnsi="Times New Roman" w:cs="Times New Roman"/>
          <w:sz w:val="24"/>
          <w:szCs w:val="24"/>
          <w:lang w:val="en-US"/>
        </w:rPr>
        <w:t>%, there was no change in the physical properties (cooking time and water absorption), except for disintegration, which increased from 6.4</w:t>
      </w:r>
      <w:r w:rsidR="001E1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137D" w:rsidRPr="001E137D">
        <w:rPr>
          <w:rFonts w:ascii="Times New Roman" w:hAnsi="Times New Roman" w:cs="Times New Roman"/>
          <w:sz w:val="24"/>
          <w:szCs w:val="24"/>
          <w:lang w:val="en-US"/>
        </w:rPr>
        <w:t>% to 8.5</w:t>
      </w:r>
      <w:r w:rsidR="001E13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137D" w:rsidRPr="001E137D">
        <w:rPr>
          <w:rFonts w:ascii="Times New Roman" w:hAnsi="Times New Roman" w:cs="Times New Roman"/>
          <w:sz w:val="24"/>
          <w:szCs w:val="24"/>
          <w:lang w:val="en-US"/>
        </w:rPr>
        <w:t>%. The flour of the fungus increases the protein amount of the pasta, which would help improve the diet of the population.</w:t>
      </w:r>
    </w:p>
    <w:p w14:paraId="189F6989" w14:textId="428CD9EE" w:rsidR="00C1609B" w:rsidRDefault="00383AA1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6A3A">
        <w:rPr>
          <w:rFonts w:cstheme="minorHAnsi"/>
          <w:b/>
          <w:bCs/>
          <w:sz w:val="28"/>
          <w:szCs w:val="28"/>
          <w:lang w:val="en-US"/>
        </w:rPr>
        <w:t>Keywords: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3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643F7" w:rsidRPr="00BC0FDF">
        <w:rPr>
          <w:rFonts w:ascii="Times New Roman" w:hAnsi="Times New Roman" w:cs="Times New Roman"/>
          <w:sz w:val="24"/>
          <w:szCs w:val="24"/>
          <w:lang w:val="en-US"/>
        </w:rPr>
        <w:t>alories</w:t>
      </w:r>
      <w:r w:rsidR="00A110A7" w:rsidRPr="00BC0FDF">
        <w:rPr>
          <w:rFonts w:ascii="Times New Roman" w:hAnsi="Times New Roman" w:cs="Times New Roman"/>
          <w:sz w:val="24"/>
          <w:szCs w:val="24"/>
          <w:lang w:val="en-US"/>
        </w:rPr>
        <w:t>, mushrooms, nutrients, proteins</w:t>
      </w:r>
      <w:r w:rsidR="000A54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9152B5" w14:textId="08DD8FC1" w:rsidR="002A6A3A" w:rsidRDefault="002A6A3A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E0A253" w14:textId="62C0215E" w:rsidR="002A6A3A" w:rsidRDefault="002A6A3A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CCFD78" w14:textId="7624DB21" w:rsidR="002A6A3A" w:rsidRDefault="002A6A3A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F7689C" w14:textId="747530F7" w:rsidR="002A6A3A" w:rsidRDefault="002A6A3A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45D27" w14:textId="77777777" w:rsidR="002A6A3A" w:rsidRDefault="002A6A3A" w:rsidP="00BC0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201CF5" w14:textId="54675032" w:rsidR="002A6A3A" w:rsidRPr="004F09D1" w:rsidRDefault="002A6A3A" w:rsidP="00BC0FDF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4F09D1">
        <w:rPr>
          <w:rFonts w:cstheme="minorHAnsi"/>
          <w:b/>
          <w:bCs/>
          <w:sz w:val="28"/>
          <w:szCs w:val="28"/>
        </w:rPr>
        <w:lastRenderedPageBreak/>
        <w:t>Resumo</w:t>
      </w:r>
    </w:p>
    <w:p w14:paraId="70B89E4E" w14:textId="77777777" w:rsidR="002A6A3A" w:rsidRPr="002A6A3A" w:rsidRDefault="002A6A3A" w:rsidP="002A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 xml:space="preserve">As sopas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dos alimentos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importantes para os mexicanos.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Porém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devido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alto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teor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carboidratos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pouca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fibra e proteína,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caracterizam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-se por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apresentarem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desequilíbrio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nutricional. O fungo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aumenta 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nutricional dos alimentos (sopa de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legumes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salgadinhos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embalado, por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exemplo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). As pastas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baixo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valor biológico porque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carecem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lisina; Por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lado,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columbinus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possui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aminoácidos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essenciais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isso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fazer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pasta em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combinação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este fungo, seria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obtida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qualidade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nutricional superior. Este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mostra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que a proteína do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macarrão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aumentou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percentuais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32,15% para 79,27%,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houve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alteração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propriedades físicas (tempo de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cozimento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absorção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água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exceto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desintegração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passou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6,4% para 8,5%. 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farinha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do fungo aumenta 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quantidade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de proteína da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o que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ajudaria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melhorar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a dieta alimentar da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população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>.</w:t>
      </w:r>
    </w:p>
    <w:p w14:paraId="1A7C768B" w14:textId="29D690E3" w:rsidR="002A6A3A" w:rsidRDefault="002A6A3A" w:rsidP="002A6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09D1">
        <w:rPr>
          <w:rFonts w:cstheme="minorHAnsi"/>
          <w:b/>
          <w:bCs/>
          <w:sz w:val="28"/>
          <w:szCs w:val="28"/>
        </w:rPr>
        <w:t>Palavras</w:t>
      </w:r>
      <w:proofErr w:type="spellEnd"/>
      <w:r w:rsidRPr="004F09D1">
        <w:rPr>
          <w:rFonts w:cstheme="minorHAnsi"/>
          <w:b/>
          <w:bCs/>
          <w:sz w:val="28"/>
          <w:szCs w:val="28"/>
        </w:rPr>
        <w:t>-chave:</w:t>
      </w:r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calorias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cogumelos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</w:rPr>
        <w:t>comestíveis</w:t>
      </w:r>
      <w:proofErr w:type="spellEnd"/>
      <w:r w:rsidRPr="002A6A3A">
        <w:rPr>
          <w:rFonts w:ascii="Times New Roman" w:hAnsi="Times New Roman" w:cs="Times New Roman"/>
          <w:sz w:val="24"/>
          <w:szCs w:val="24"/>
        </w:rPr>
        <w:t>, nutrientes, proteínas.</w:t>
      </w:r>
    </w:p>
    <w:p w14:paraId="696EB869" w14:textId="03E70345" w:rsidR="002A6A3A" w:rsidRPr="004B18C8" w:rsidRDefault="002A6A3A" w:rsidP="002A6A3A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18C8">
        <w:rPr>
          <w:rFonts w:ascii="Times New Roman" w:hAnsi="Times New Roman" w:cs="Times New Roman"/>
          <w:b/>
          <w:sz w:val="24"/>
          <w:szCs w:val="24"/>
        </w:rPr>
        <w:t>Fecha recepción:</w:t>
      </w:r>
      <w:r w:rsidRPr="004B1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Diciembre</w:t>
      </w:r>
      <w:r w:rsidRPr="004B18C8">
        <w:rPr>
          <w:rFonts w:ascii="Times New Roman" w:hAnsi="Times New Roman" w:cs="Times New Roman"/>
          <w:sz w:val="24"/>
          <w:szCs w:val="24"/>
        </w:rPr>
        <w:t xml:space="preserve"> 2020                                  </w:t>
      </w:r>
      <w:r w:rsidRPr="004B18C8">
        <w:rPr>
          <w:rFonts w:ascii="Times New Roman" w:hAnsi="Times New Roman" w:cs="Times New Roman"/>
          <w:b/>
          <w:sz w:val="24"/>
          <w:szCs w:val="24"/>
        </w:rPr>
        <w:t>Fecha aceptación:</w:t>
      </w:r>
      <w:r w:rsidRPr="004B1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Julio</w:t>
      </w:r>
      <w:r w:rsidRPr="004B18C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18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5B16">
        <w:rPr>
          <w:rFonts w:ascii="Times New Roman" w:hAnsi="Times New Roman" w:cs="Times New Roman"/>
          <w:sz w:val="24"/>
          <w:szCs w:val="24"/>
        </w:rPr>
        <w:pict w14:anchorId="4D419E9D">
          <v:rect id="_x0000_i1025" style="width:446.5pt;height:1.5pt" o:hralign="center" o:hrstd="t" o:hr="t" fillcolor="#a0a0a0" stroked="f"/>
        </w:pict>
      </w:r>
    </w:p>
    <w:p w14:paraId="65D48D77" w14:textId="4F96ECEF" w:rsidR="00375F89" w:rsidRPr="002A6A3A" w:rsidRDefault="00375F89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b/>
          <w:bCs/>
          <w:sz w:val="32"/>
          <w:szCs w:val="32"/>
        </w:rPr>
        <w:t>Introducción</w:t>
      </w:r>
    </w:p>
    <w:p w14:paraId="33E60D32" w14:textId="1CBD9452" w:rsidR="00A7077E" w:rsidRPr="0014461C" w:rsidRDefault="00D737EA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</w:pPr>
      <w:r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De acuerdo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con el</w:t>
      </w:r>
      <w:r w:rsidR="00A01EB7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6E060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informe de </w:t>
      </w:r>
      <w:r w:rsidR="00014F42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la </w:t>
      </w:r>
      <w:r w:rsidR="00D705BF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Organización de las Naciones Unidas para la Alimentación y la Agricultura</w:t>
      </w:r>
      <w:r w:rsidR="00D705BF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0303F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[</w:t>
      </w:r>
      <w:r w:rsidR="00014F42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FAO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 por sus siglas en inglés</w:t>
      </w:r>
      <w:r w:rsidR="000303F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]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, las </w:t>
      </w:r>
      <w:r w:rsidR="00630C3D">
        <w:rPr>
          <w:rFonts w:ascii="Times New Roman" w:hAnsi="Times New Roman" w:cs="Times New Roman"/>
          <w:sz w:val="24"/>
          <w:szCs w:val="24"/>
        </w:rPr>
        <w:t>Instituciones Financieras de Desarrollo [</w:t>
      </w:r>
      <w:r w:rsidR="00630C3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IFD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</w:t>
      </w:r>
      <w:r w:rsidR="00630C3D" w:rsidRP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por sus siglas en inglés]</w:t>
      </w:r>
      <w:r w:rsidR="00630C3D">
        <w:rPr>
          <w:rFonts w:ascii="Times New Roman" w:hAnsi="Times New Roman" w:cs="Times New Roman"/>
          <w:sz w:val="24"/>
          <w:szCs w:val="24"/>
        </w:rPr>
        <w:t>, el Fondo de las Naciones Unidas para la Infancia</w:t>
      </w:r>
      <w:r w:rsidR="00630C3D" w:rsidRPr="00602C5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[</w:t>
      </w:r>
      <w:r w:rsidR="00630C3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Unicef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</w:t>
      </w:r>
      <w:r w:rsidR="00630C3D" w:rsidRP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por sus siglas en inglés]</w:t>
      </w:r>
      <w:r w:rsidR="00630C3D">
        <w:rPr>
          <w:rFonts w:ascii="Times New Roman" w:hAnsi="Times New Roman" w:cs="Times New Roman"/>
          <w:sz w:val="24"/>
          <w:szCs w:val="24"/>
        </w:rPr>
        <w:t>, el Programa Mundial de Alimentos</w:t>
      </w:r>
      <w:r w:rsidR="00630C3D" w:rsidRPr="00602C5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[</w:t>
      </w:r>
      <w:r w:rsidR="00630C3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WFP</w:t>
      </w:r>
      <w:r w:rsidR="006524F6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 por sus siglas en inglés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]</w:t>
      </w:r>
      <w:r w:rsidR="00630C3D">
        <w:rPr>
          <w:rFonts w:ascii="Times New Roman" w:hAnsi="Times New Roman" w:cs="Times New Roman"/>
          <w:sz w:val="24"/>
          <w:szCs w:val="24"/>
        </w:rPr>
        <w:t xml:space="preserve"> y la Organización Mundial de la Salud</w:t>
      </w:r>
      <w:r w:rsidR="00630C3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[</w:t>
      </w:r>
      <w:r w:rsidR="00630C3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WHO</w:t>
      </w:r>
      <w:r w:rsidR="006524F6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 por sus siglas en inglés</w:t>
      </w:r>
      <w:r w:rsidR="00630C3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]</w:t>
      </w:r>
      <w:r w:rsidR="000303F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(</w:t>
      </w:r>
      <w:r w:rsidR="00A01EB7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2020</w:t>
      </w:r>
      <w:r w:rsidR="00D705BF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)</w:t>
      </w:r>
      <w:r w:rsidR="000303F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</w:t>
      </w:r>
      <w:r w:rsidR="006E060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BA5AAD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en los últimos cinco años se ha agudizado el hambre entre la población</w:t>
      </w:r>
      <w:r w:rsidR="00232D8A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:</w:t>
      </w:r>
      <w:r w:rsidR="008A10B9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decenas</w:t>
      </w:r>
      <w:r w:rsidR="006E060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de millones </w:t>
      </w:r>
      <w:r w:rsidR="000A54A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de personas han presentado</w:t>
      </w:r>
      <w:r w:rsidR="006E060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desnutrición crónica. </w:t>
      </w:r>
      <w:r w:rsidR="0013012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En </w:t>
      </w:r>
      <w:r w:rsidR="00D5270A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2019</w:t>
      </w:r>
      <w:r w:rsidR="000A54A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</w:t>
      </w:r>
      <w:r w:rsidR="0013012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casi 690 millones de personas pasaron hambre, 10 millones más que en 2018</w:t>
      </w:r>
      <w:r w:rsidR="00674001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. De hecho, desde 2014, </w:t>
      </w:r>
      <w:r w:rsidR="0013012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60 millones</w:t>
      </w:r>
      <w:r w:rsidR="00CC0BF4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de personas se han sumado a </w:t>
      </w:r>
      <w:r w:rsidR="000A54A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las filas</w:t>
      </w:r>
      <w:r w:rsidR="00CC0BF4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de quienes han pasado hambre</w:t>
      </w:r>
      <w:r w:rsidR="0013012D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. </w:t>
      </w:r>
      <w:r w:rsidR="0013012D" w:rsidRPr="001446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Asia </w:t>
      </w:r>
      <w:r w:rsidR="004E4FA4" w:rsidRPr="001446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tiene el </w:t>
      </w:r>
      <w:r w:rsidR="0013012D" w:rsidRPr="0014461C">
        <w:rPr>
          <w:rFonts w:ascii="Times New Roman" w:eastAsia="Times New Roman" w:hAnsi="Times New Roman" w:cs="Times New Roman"/>
          <w:sz w:val="24"/>
          <w:szCs w:val="24"/>
          <w:lang w:eastAsia="es-MX"/>
        </w:rPr>
        <w:t>mayor número de personas desnutridas (381 millones</w:t>
      </w:r>
      <w:r w:rsidR="00A7077E" w:rsidRPr="0014461C">
        <w:rPr>
          <w:rFonts w:ascii="Times New Roman" w:eastAsia="Times New Roman" w:hAnsi="Times New Roman" w:cs="Times New Roman"/>
          <w:sz w:val="24"/>
          <w:szCs w:val="24"/>
          <w:lang w:eastAsia="es-MX"/>
        </w:rPr>
        <w:t>), África</w:t>
      </w:r>
      <w:r w:rsidR="0013012D" w:rsidRPr="001446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ocupa el segundo lugar (250 millones), seguida de</w:t>
      </w:r>
      <w:r w:rsidR="00A7077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Latinoamérica </w:t>
      </w:r>
      <w:r w:rsidR="0013012D" w:rsidRPr="0014461C">
        <w:rPr>
          <w:rFonts w:ascii="Times New Roman" w:eastAsia="Times New Roman" w:hAnsi="Times New Roman" w:cs="Times New Roman"/>
          <w:sz w:val="24"/>
          <w:szCs w:val="24"/>
          <w:lang w:eastAsia="es-MX"/>
        </w:rPr>
        <w:t>y el Caribe (48 millones).</w:t>
      </w:r>
    </w:p>
    <w:p w14:paraId="1508C134" w14:textId="360FBF4E" w:rsidR="00DE0A07" w:rsidRPr="0014461C" w:rsidRDefault="00370274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Desafortunadamente, los habitantes de países </w:t>
      </w:r>
      <w:r w:rsidR="002A2733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de bajos y medianos ingresos </w:t>
      </w:r>
      <w:r w:rsidR="000F7E60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dependen en gran medida de alimentos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0F7E60">
        <w:rPr>
          <w:rFonts w:ascii="Times New Roman" w:hAnsi="Times New Roman" w:cs="Times New Roman"/>
          <w:sz w:val="24"/>
          <w:szCs w:val="24"/>
        </w:rPr>
        <w:t xml:space="preserve">cuya base proviene de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productos vegetales y </w:t>
      </w:r>
      <w:r w:rsidR="00BA7D62" w:rsidRPr="0014461C">
        <w:rPr>
          <w:rFonts w:ascii="Times New Roman" w:hAnsi="Times New Roman" w:cs="Times New Roman"/>
          <w:sz w:val="24"/>
          <w:szCs w:val="24"/>
        </w:rPr>
        <w:t>algunos derivados de los cer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eales. Dichos alimentos se </w:t>
      </w:r>
      <w:r w:rsidR="00BA7D62" w:rsidRPr="0014461C">
        <w:rPr>
          <w:rFonts w:ascii="Times New Roman" w:eastAsia="HiddenHorzOCR" w:hAnsi="Times New Roman" w:cs="Times New Roman"/>
          <w:sz w:val="24"/>
          <w:szCs w:val="24"/>
        </w:rPr>
        <w:t>caract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 xml:space="preserve">erizan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por poseer un bajo porcentaje de proteínas y carecer de los aminoácidos esenciales </w:t>
      </w:r>
      <w:r w:rsidR="002E30CE" w:rsidRPr="0012060F">
        <w:rPr>
          <w:rFonts w:ascii="Times New Roman" w:hAnsi="Times New Roman" w:cs="Times New Roman"/>
          <w:sz w:val="24"/>
          <w:szCs w:val="24"/>
        </w:rPr>
        <w:t>como la</w:t>
      </w:r>
      <w:r w:rsidR="002E30CE">
        <w:rPr>
          <w:rFonts w:ascii="Times New Roman" w:hAnsi="Times New Roman" w:cs="Times New Roman"/>
          <w:sz w:val="24"/>
          <w:szCs w:val="24"/>
        </w:rPr>
        <w:t xml:space="preserve"> </w:t>
      </w:r>
      <w:r w:rsidR="00BA7D62" w:rsidRPr="0014461C">
        <w:rPr>
          <w:rFonts w:ascii="Times New Roman" w:eastAsia="HiddenHorzOCR" w:hAnsi="Times New Roman" w:cs="Times New Roman"/>
          <w:sz w:val="24"/>
          <w:szCs w:val="24"/>
        </w:rPr>
        <w:t>lisin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>a</w:t>
      </w:r>
      <w:r w:rsidR="002E30CE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metionina y </w:t>
      </w:r>
      <w:r w:rsidR="00593CB3" w:rsidRPr="0014461C">
        <w:rPr>
          <w:rFonts w:ascii="Times New Roman" w:hAnsi="Times New Roman" w:cs="Times New Roman"/>
          <w:sz w:val="24"/>
          <w:szCs w:val="24"/>
        </w:rPr>
        <w:t>triptófano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, los cuales son </w:t>
      </w:r>
      <w:r w:rsidR="00B86E77" w:rsidRPr="0014461C">
        <w:rPr>
          <w:rFonts w:ascii="Times New Roman" w:hAnsi="Times New Roman" w:cs="Times New Roman"/>
          <w:sz w:val="24"/>
          <w:szCs w:val="24"/>
        </w:rPr>
        <w:lastRenderedPageBreak/>
        <w:t xml:space="preserve">indispensables para un buen desarrollo físico y </w:t>
      </w:r>
      <w:r w:rsidR="00BA7D62" w:rsidRPr="0014461C">
        <w:rPr>
          <w:rFonts w:ascii="Times New Roman" w:hAnsi="Times New Roman" w:cs="Times New Roman"/>
          <w:sz w:val="24"/>
          <w:szCs w:val="24"/>
        </w:rPr>
        <w:t>mental adecuado en los niñ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os y </w:t>
      </w:r>
      <w:r w:rsidR="00B74AE6">
        <w:rPr>
          <w:rFonts w:ascii="Times New Roman" w:hAnsi="Times New Roman" w:cs="Times New Roman"/>
          <w:sz w:val="24"/>
          <w:szCs w:val="24"/>
        </w:rPr>
        <w:t xml:space="preserve">para </w:t>
      </w:r>
      <w:r w:rsidR="00B86E77" w:rsidRPr="0014461C">
        <w:rPr>
          <w:rFonts w:ascii="Times New Roman" w:hAnsi="Times New Roman" w:cs="Times New Roman"/>
          <w:sz w:val="24"/>
          <w:szCs w:val="24"/>
        </w:rPr>
        <w:t>mantener un buen rendimiento en los adultos</w:t>
      </w:r>
      <w:r w:rsidR="00DE0A07" w:rsidRPr="0014461C">
        <w:rPr>
          <w:rFonts w:ascii="Times New Roman" w:hAnsi="Times New Roman" w:cs="Times New Roman"/>
          <w:sz w:val="24"/>
          <w:szCs w:val="24"/>
        </w:rPr>
        <w:t xml:space="preserve"> (FAO</w:t>
      </w:r>
      <w:r w:rsidR="00EC2E16">
        <w:rPr>
          <w:rFonts w:ascii="Times New Roman" w:hAnsi="Times New Roman" w:cs="Times New Roman"/>
          <w:sz w:val="24"/>
          <w:szCs w:val="24"/>
        </w:rPr>
        <w:t>,</w:t>
      </w:r>
      <w:r w:rsidR="001D4638" w:rsidRPr="001D4638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</w:t>
      </w:r>
      <w:r w:rsidR="001D4638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IFD</w:t>
      </w:r>
      <w:r w:rsidR="001D4638">
        <w:rPr>
          <w:rFonts w:ascii="Times New Roman" w:hAnsi="Times New Roman" w:cs="Times New Roman"/>
          <w:sz w:val="24"/>
          <w:szCs w:val="24"/>
        </w:rPr>
        <w:t xml:space="preserve">, </w:t>
      </w:r>
      <w:r w:rsidR="001D4638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Unicef</w:t>
      </w:r>
      <w:r w:rsidR="001D4638">
        <w:rPr>
          <w:rFonts w:ascii="Times New Roman" w:hAnsi="Times New Roman" w:cs="Times New Roman"/>
          <w:sz w:val="24"/>
          <w:szCs w:val="24"/>
        </w:rPr>
        <w:t xml:space="preserve">, </w:t>
      </w:r>
      <w:r w:rsidR="001D4638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WFP</w:t>
      </w:r>
      <w:r w:rsidR="001D4638">
        <w:rPr>
          <w:rFonts w:ascii="Times New Roman" w:hAnsi="Times New Roman" w:cs="Times New Roman"/>
          <w:sz w:val="24"/>
          <w:szCs w:val="24"/>
        </w:rPr>
        <w:t xml:space="preserve"> y </w:t>
      </w:r>
      <w:r w:rsidR="001D4638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WHO</w:t>
      </w:r>
      <w:r w:rsidR="001D4638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</w:t>
      </w:r>
      <w:r w:rsidR="00DE0A07" w:rsidRPr="0014461C">
        <w:rPr>
          <w:rFonts w:ascii="Times New Roman" w:hAnsi="Times New Roman" w:cs="Times New Roman"/>
          <w:sz w:val="24"/>
          <w:szCs w:val="24"/>
        </w:rPr>
        <w:t xml:space="preserve"> 2020)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258FD" w14:textId="12AC8E68" w:rsidR="00877F37" w:rsidRPr="0014461C" w:rsidRDefault="002E30CE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20D34" w:rsidRPr="0014461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D34" w:rsidRPr="0014461C">
        <w:rPr>
          <w:rFonts w:ascii="Times New Roman" w:hAnsi="Times New Roman" w:cs="Times New Roman"/>
          <w:sz w:val="24"/>
          <w:szCs w:val="24"/>
        </w:rPr>
        <w:t>México</w:t>
      </w:r>
      <w:r w:rsidR="001D4638">
        <w:rPr>
          <w:rFonts w:ascii="Times New Roman" w:hAnsi="Times New Roman" w:cs="Times New Roman"/>
          <w:sz w:val="24"/>
          <w:szCs w:val="24"/>
        </w:rPr>
        <w:t>,</w:t>
      </w:r>
      <w:r w:rsidR="00877F3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B036C">
        <w:rPr>
          <w:rFonts w:ascii="Times New Roman" w:hAnsi="Times New Roman" w:cs="Times New Roman"/>
          <w:sz w:val="24"/>
          <w:szCs w:val="24"/>
        </w:rPr>
        <w:t>un gran porcen</w:t>
      </w:r>
      <w:r w:rsidR="00DA29C5">
        <w:rPr>
          <w:rFonts w:ascii="Times New Roman" w:hAnsi="Times New Roman" w:cs="Times New Roman"/>
          <w:sz w:val="24"/>
          <w:szCs w:val="24"/>
        </w:rPr>
        <w:t>ta</w:t>
      </w:r>
      <w:r w:rsidR="00BB036C">
        <w:rPr>
          <w:rFonts w:ascii="Times New Roman" w:hAnsi="Times New Roman" w:cs="Times New Roman"/>
          <w:sz w:val="24"/>
          <w:szCs w:val="24"/>
        </w:rPr>
        <w:t>je de</w:t>
      </w:r>
      <w:r w:rsidR="00396EAF">
        <w:rPr>
          <w:rFonts w:ascii="Times New Roman" w:hAnsi="Times New Roman" w:cs="Times New Roman"/>
          <w:sz w:val="24"/>
          <w:szCs w:val="24"/>
        </w:rPr>
        <w:t xml:space="preserve"> la población</w:t>
      </w:r>
      <w:r w:rsidR="00396EA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consume </w:t>
      </w:r>
      <w:r w:rsidR="001228FB">
        <w:rPr>
          <w:rFonts w:ascii="Times New Roman" w:hAnsi="Times New Roman" w:cs="Times New Roman"/>
          <w:sz w:val="24"/>
          <w:szCs w:val="24"/>
        </w:rPr>
        <w:t xml:space="preserve">en gran medida </w:t>
      </w:r>
      <w:r w:rsidR="00E20D34" w:rsidRPr="0014461C">
        <w:rPr>
          <w:rFonts w:ascii="Times New Roman" w:hAnsi="Times New Roman" w:cs="Times New Roman"/>
          <w:sz w:val="24"/>
          <w:szCs w:val="24"/>
        </w:rPr>
        <w:t>alimentos que</w:t>
      </w:r>
      <w:r w:rsidR="00386666">
        <w:rPr>
          <w:rFonts w:ascii="Times New Roman" w:hAnsi="Times New Roman" w:cs="Times New Roman"/>
          <w:sz w:val="24"/>
          <w:szCs w:val="24"/>
        </w:rPr>
        <w:t>, si bien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suelen ser </w:t>
      </w:r>
      <w:r w:rsidR="00386666">
        <w:rPr>
          <w:rFonts w:ascii="Times New Roman" w:hAnsi="Times New Roman" w:cs="Times New Roman"/>
          <w:sz w:val="24"/>
          <w:szCs w:val="24"/>
        </w:rPr>
        <w:t>económicos,</w:t>
      </w:r>
      <w:r w:rsidR="00E06FF7">
        <w:rPr>
          <w:rFonts w:ascii="Times New Roman" w:hAnsi="Times New Roman" w:cs="Times New Roman"/>
          <w:sz w:val="24"/>
          <w:szCs w:val="24"/>
        </w:rPr>
        <w:t xml:space="preserve"> o precisamente porque son baratos,</w:t>
      </w:r>
      <w:r w:rsidR="00386666">
        <w:rPr>
          <w:rFonts w:ascii="Times New Roman" w:hAnsi="Times New Roman" w:cs="Times New Roman"/>
          <w:sz w:val="24"/>
          <w:szCs w:val="24"/>
        </w:rPr>
        <w:t xml:space="preserve"> son bastante</w:t>
      </w:r>
      <w:r w:rsidR="00386666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A7077E" w:rsidRPr="0014461C">
        <w:rPr>
          <w:rFonts w:ascii="Times New Roman" w:hAnsi="Times New Roman" w:cs="Times New Roman"/>
          <w:sz w:val="24"/>
          <w:szCs w:val="24"/>
        </w:rPr>
        <w:t>calór</w:t>
      </w:r>
      <w:r w:rsidR="00A7077E">
        <w:rPr>
          <w:rFonts w:ascii="Times New Roman" w:hAnsi="Times New Roman" w:cs="Times New Roman"/>
          <w:sz w:val="24"/>
          <w:szCs w:val="24"/>
        </w:rPr>
        <w:t>ico</w:t>
      </w:r>
      <w:r w:rsidR="00A7077E" w:rsidRPr="0014461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72E4">
        <w:rPr>
          <w:rFonts w:ascii="Times New Roman" w:hAnsi="Times New Roman" w:cs="Times New Roman"/>
          <w:sz w:val="24"/>
          <w:szCs w:val="24"/>
        </w:rPr>
        <w:t>elaborados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A7077E">
        <w:rPr>
          <w:rFonts w:ascii="Times New Roman" w:hAnsi="Times New Roman" w:cs="Times New Roman"/>
          <w:sz w:val="24"/>
          <w:szCs w:val="24"/>
        </w:rPr>
        <w:t xml:space="preserve">a 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base </w:t>
      </w:r>
      <w:r w:rsidR="00A7077E">
        <w:rPr>
          <w:rFonts w:ascii="Times New Roman" w:hAnsi="Times New Roman" w:cs="Times New Roman"/>
          <w:sz w:val="24"/>
          <w:szCs w:val="24"/>
        </w:rPr>
        <w:t xml:space="preserve">de </w:t>
      </w:r>
      <w:r w:rsidR="00E20D34" w:rsidRPr="0014461C">
        <w:rPr>
          <w:rFonts w:ascii="Times New Roman" w:hAnsi="Times New Roman" w:cs="Times New Roman"/>
          <w:sz w:val="24"/>
          <w:szCs w:val="24"/>
        </w:rPr>
        <w:t>cereales, raíces, tubérculos y plátanos</w:t>
      </w:r>
      <w:r w:rsidR="00A7077E">
        <w:rPr>
          <w:rFonts w:ascii="Times New Roman" w:hAnsi="Times New Roman" w:cs="Times New Roman"/>
          <w:sz w:val="24"/>
          <w:szCs w:val="24"/>
        </w:rPr>
        <w:t>,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y </w:t>
      </w:r>
      <w:r w:rsidR="001228FB">
        <w:rPr>
          <w:rFonts w:ascii="Times New Roman" w:hAnsi="Times New Roman" w:cs="Times New Roman"/>
          <w:sz w:val="24"/>
          <w:szCs w:val="24"/>
        </w:rPr>
        <w:t xml:space="preserve">en </w:t>
      </w:r>
      <w:r w:rsidR="00A7077E">
        <w:rPr>
          <w:rFonts w:ascii="Times New Roman" w:hAnsi="Times New Roman" w:cs="Times New Roman"/>
          <w:sz w:val="24"/>
          <w:szCs w:val="24"/>
        </w:rPr>
        <w:t>menores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cantidades</w:t>
      </w:r>
      <w:r w:rsidR="001228FB">
        <w:rPr>
          <w:rFonts w:ascii="Times New Roman" w:hAnsi="Times New Roman" w:cs="Times New Roman"/>
          <w:sz w:val="24"/>
          <w:szCs w:val="24"/>
        </w:rPr>
        <w:t>,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alimentos costosos </w:t>
      </w:r>
      <w:r w:rsidR="00A7077E">
        <w:rPr>
          <w:rFonts w:ascii="Times New Roman" w:hAnsi="Times New Roman" w:cs="Times New Roman"/>
          <w:sz w:val="24"/>
          <w:szCs w:val="24"/>
        </w:rPr>
        <w:t xml:space="preserve">como la </w:t>
      </w:r>
      <w:r w:rsidR="00E20D34" w:rsidRPr="0014461C">
        <w:rPr>
          <w:rFonts w:ascii="Times New Roman" w:hAnsi="Times New Roman" w:cs="Times New Roman"/>
          <w:sz w:val="24"/>
          <w:szCs w:val="24"/>
        </w:rPr>
        <w:t>carne y lácteos</w:t>
      </w:r>
      <w:r w:rsidR="00B7406C">
        <w:rPr>
          <w:rFonts w:ascii="Times New Roman" w:hAnsi="Times New Roman" w:cs="Times New Roman"/>
          <w:sz w:val="24"/>
          <w:szCs w:val="24"/>
        </w:rPr>
        <w:t xml:space="preserve"> (</w:t>
      </w:r>
      <w:r w:rsidR="00E20D34" w:rsidRPr="00262BA7">
        <w:rPr>
          <w:rFonts w:ascii="Times New Roman" w:hAnsi="Times New Roman" w:cs="Times New Roman"/>
          <w:sz w:val="24"/>
          <w:szCs w:val="24"/>
        </w:rPr>
        <w:t xml:space="preserve">en comparación con </w:t>
      </w:r>
      <w:r w:rsidR="00262BA7" w:rsidRPr="00262BA7">
        <w:rPr>
          <w:rFonts w:ascii="Times New Roman" w:hAnsi="Times New Roman" w:cs="Times New Roman"/>
          <w:sz w:val="24"/>
          <w:szCs w:val="24"/>
        </w:rPr>
        <w:t>hortalizas que</w:t>
      </w:r>
      <w:r w:rsidR="00E20D34" w:rsidRPr="00262BA7">
        <w:rPr>
          <w:rFonts w:ascii="Times New Roman" w:hAnsi="Times New Roman" w:cs="Times New Roman"/>
          <w:sz w:val="24"/>
          <w:szCs w:val="24"/>
        </w:rPr>
        <w:t xml:space="preserve"> son </w:t>
      </w:r>
      <w:r w:rsidR="00262BA7" w:rsidRPr="00262BA7">
        <w:rPr>
          <w:rFonts w:ascii="Times New Roman" w:hAnsi="Times New Roman" w:cs="Times New Roman"/>
          <w:sz w:val="24"/>
          <w:szCs w:val="24"/>
        </w:rPr>
        <w:t xml:space="preserve">más </w:t>
      </w:r>
      <w:r w:rsidR="00E20D34" w:rsidRPr="00262BA7">
        <w:rPr>
          <w:rFonts w:ascii="Times New Roman" w:hAnsi="Times New Roman" w:cs="Times New Roman"/>
          <w:sz w:val="24"/>
          <w:szCs w:val="24"/>
        </w:rPr>
        <w:t>segur</w:t>
      </w:r>
      <w:r w:rsidR="00262BA7" w:rsidRPr="00262BA7">
        <w:rPr>
          <w:rFonts w:ascii="Times New Roman" w:hAnsi="Times New Roman" w:cs="Times New Roman"/>
          <w:sz w:val="24"/>
          <w:szCs w:val="24"/>
        </w:rPr>
        <w:t>a</w:t>
      </w:r>
      <w:r w:rsidR="00E20D34" w:rsidRPr="00262BA7">
        <w:rPr>
          <w:rFonts w:ascii="Times New Roman" w:hAnsi="Times New Roman" w:cs="Times New Roman"/>
          <w:sz w:val="24"/>
          <w:szCs w:val="24"/>
        </w:rPr>
        <w:t xml:space="preserve">s para </w:t>
      </w:r>
      <w:r w:rsidR="00BA5AAD" w:rsidRPr="00262BA7">
        <w:rPr>
          <w:rFonts w:ascii="Times New Roman" w:hAnsi="Times New Roman" w:cs="Times New Roman"/>
          <w:sz w:val="24"/>
          <w:szCs w:val="24"/>
        </w:rPr>
        <w:t>una</w:t>
      </w:r>
      <w:r w:rsidR="00E20D34" w:rsidRPr="00262BA7">
        <w:rPr>
          <w:rFonts w:ascii="Times New Roman" w:hAnsi="Times New Roman" w:cs="Times New Roman"/>
          <w:sz w:val="24"/>
          <w:szCs w:val="24"/>
        </w:rPr>
        <w:t xml:space="preserve"> </w:t>
      </w:r>
      <w:r w:rsidR="009C4062" w:rsidRPr="00262BA7">
        <w:rPr>
          <w:rFonts w:ascii="Times New Roman" w:hAnsi="Times New Roman" w:cs="Times New Roman"/>
          <w:sz w:val="24"/>
          <w:szCs w:val="24"/>
        </w:rPr>
        <w:t xml:space="preserve">nutrición </w:t>
      </w:r>
      <w:r w:rsidR="00EC2E16" w:rsidRPr="00262BA7">
        <w:rPr>
          <w:rFonts w:ascii="Times New Roman" w:hAnsi="Times New Roman" w:cs="Times New Roman"/>
          <w:sz w:val="24"/>
          <w:szCs w:val="24"/>
        </w:rPr>
        <w:t>adecuada</w:t>
      </w:r>
      <w:r w:rsidR="00B7406C">
        <w:rPr>
          <w:rFonts w:ascii="Times New Roman" w:hAnsi="Times New Roman" w:cs="Times New Roman"/>
          <w:sz w:val="24"/>
          <w:szCs w:val="24"/>
        </w:rPr>
        <w:t>)</w:t>
      </w:r>
      <w:r w:rsidR="00E20D34" w:rsidRPr="00262BA7">
        <w:rPr>
          <w:rFonts w:ascii="Times New Roman" w:hAnsi="Times New Roman" w:cs="Times New Roman"/>
          <w:sz w:val="24"/>
          <w:szCs w:val="24"/>
        </w:rPr>
        <w:t>.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4A5098">
        <w:rPr>
          <w:rFonts w:ascii="Times New Roman" w:hAnsi="Times New Roman" w:cs="Times New Roman"/>
          <w:sz w:val="24"/>
          <w:szCs w:val="24"/>
        </w:rPr>
        <w:t>En el caso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particular</w:t>
      </w:r>
      <w:r w:rsidR="004A5098">
        <w:rPr>
          <w:rFonts w:ascii="Times New Roman" w:hAnsi="Times New Roman" w:cs="Times New Roman"/>
          <w:sz w:val="24"/>
          <w:szCs w:val="24"/>
        </w:rPr>
        <w:t xml:space="preserve"> de México,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114A60">
        <w:rPr>
          <w:rFonts w:ascii="Times New Roman" w:hAnsi="Times New Roman" w:cs="Times New Roman"/>
          <w:sz w:val="24"/>
          <w:szCs w:val="24"/>
        </w:rPr>
        <w:t>existe</w:t>
      </w:r>
      <w:r w:rsidR="00114A6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E20D34" w:rsidRPr="0014461C">
        <w:rPr>
          <w:rFonts w:ascii="Times New Roman" w:hAnsi="Times New Roman" w:cs="Times New Roman"/>
          <w:sz w:val="24"/>
          <w:szCs w:val="24"/>
        </w:rPr>
        <w:t xml:space="preserve">una </w:t>
      </w:r>
      <w:r w:rsidR="00F71A3B" w:rsidRPr="0014461C">
        <w:rPr>
          <w:rFonts w:ascii="Times New Roman" w:hAnsi="Times New Roman" w:cs="Times New Roman"/>
          <w:sz w:val="24"/>
          <w:szCs w:val="24"/>
        </w:rPr>
        <w:t>d</w:t>
      </w:r>
      <w:r w:rsidR="00E20D34" w:rsidRPr="0014461C">
        <w:rPr>
          <w:rFonts w:ascii="Times New Roman" w:hAnsi="Times New Roman" w:cs="Times New Roman"/>
          <w:sz w:val="24"/>
          <w:szCs w:val="24"/>
        </w:rPr>
        <w:t>isminución del consumo de frutas y lácteos a medida que aumenta la gravedad de la inseguridad alimentaria</w:t>
      </w:r>
      <w:r w:rsidR="00A16A8F">
        <w:rPr>
          <w:rFonts w:ascii="Times New Roman" w:hAnsi="Times New Roman" w:cs="Times New Roman"/>
          <w:sz w:val="24"/>
          <w:szCs w:val="24"/>
        </w:rPr>
        <w:t xml:space="preserve"> </w:t>
      </w:r>
      <w:r w:rsidR="00602C52">
        <w:rPr>
          <w:rFonts w:ascii="Times New Roman" w:hAnsi="Times New Roman" w:cs="Times New Roman"/>
          <w:sz w:val="24"/>
          <w:szCs w:val="24"/>
        </w:rPr>
        <w:t>(</w:t>
      </w:r>
      <w:r w:rsidR="00602C52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FAO</w:t>
      </w:r>
      <w:r w:rsidR="00B75CDF">
        <w:rPr>
          <w:rFonts w:ascii="Times New Roman" w:hAnsi="Times New Roman" w:cs="Times New Roman"/>
          <w:sz w:val="24"/>
          <w:szCs w:val="24"/>
        </w:rPr>
        <w:t xml:space="preserve">, </w:t>
      </w:r>
      <w:r w:rsidR="00602C52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IFD</w:t>
      </w:r>
      <w:r w:rsidR="00B75CDF">
        <w:rPr>
          <w:rFonts w:ascii="Times New Roman" w:hAnsi="Times New Roman" w:cs="Times New Roman"/>
          <w:sz w:val="24"/>
          <w:szCs w:val="24"/>
        </w:rPr>
        <w:t xml:space="preserve">, </w:t>
      </w:r>
      <w:r w:rsidR="003B04CF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Unicef</w:t>
      </w:r>
      <w:r w:rsidR="00602C52">
        <w:rPr>
          <w:rFonts w:ascii="Times New Roman" w:hAnsi="Times New Roman" w:cs="Times New Roman"/>
          <w:sz w:val="24"/>
          <w:szCs w:val="24"/>
        </w:rPr>
        <w:t>,</w:t>
      </w:r>
      <w:r w:rsidR="00B75CDF">
        <w:rPr>
          <w:rFonts w:ascii="Times New Roman" w:hAnsi="Times New Roman" w:cs="Times New Roman"/>
          <w:sz w:val="24"/>
          <w:szCs w:val="24"/>
        </w:rPr>
        <w:t xml:space="preserve"> </w:t>
      </w:r>
      <w:r w:rsidR="00602C52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WFP</w:t>
      </w:r>
      <w:r w:rsidR="00B75CDF">
        <w:rPr>
          <w:rFonts w:ascii="Times New Roman" w:hAnsi="Times New Roman" w:cs="Times New Roman"/>
          <w:sz w:val="24"/>
          <w:szCs w:val="24"/>
        </w:rPr>
        <w:t xml:space="preserve"> y </w:t>
      </w:r>
      <w:r w:rsidR="00877F37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WHO</w:t>
      </w:r>
      <w:r w:rsidR="00602C52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>,</w:t>
      </w:r>
      <w:r w:rsidR="00877F37" w:rsidRPr="0014461C">
        <w:rPr>
          <w:rFonts w:ascii="Times New Roman" w:eastAsia="Times New Roman" w:hAnsi="Times New Roman" w:cs="Times New Roman"/>
          <w:color w:val="212529"/>
          <w:sz w:val="24"/>
          <w:szCs w:val="24"/>
          <w:lang w:eastAsia="es-MX"/>
        </w:rPr>
        <w:t xml:space="preserve"> 2020)</w:t>
      </w:r>
    </w:p>
    <w:p w14:paraId="0245A88F" w14:textId="26B6071B" w:rsidR="00F71026" w:rsidRDefault="004A5098" w:rsidP="0090696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bien, recientemente</w:t>
      </w:r>
      <w:r w:rsidR="00DE0A07" w:rsidRPr="001446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9BA">
        <w:rPr>
          <w:rFonts w:ascii="Times New Roman" w:hAnsi="Times New Roman" w:cs="Times New Roman"/>
          <w:bCs/>
          <w:sz w:val="24"/>
          <w:szCs w:val="24"/>
        </w:rPr>
        <w:t xml:space="preserve">por su </w:t>
      </w:r>
      <w:r w:rsidRPr="00C249BA">
        <w:rPr>
          <w:rFonts w:ascii="Times New Roman" w:hAnsi="Times New Roman" w:cs="Times New Roman"/>
          <w:sz w:val="24"/>
          <w:szCs w:val="24"/>
        </w:rPr>
        <w:t xml:space="preserve">variedad en </w:t>
      </w:r>
      <w:r w:rsidRPr="00C249BA">
        <w:rPr>
          <w:rFonts w:ascii="Times New Roman" w:hAnsi="Times New Roman" w:cs="Times New Roman"/>
          <w:bCs/>
          <w:sz w:val="24"/>
          <w:szCs w:val="24"/>
        </w:rPr>
        <w:t xml:space="preserve">la elaboración </w:t>
      </w:r>
      <w:r w:rsidRPr="00C249BA">
        <w:rPr>
          <w:rFonts w:ascii="Times New Roman" w:hAnsi="Times New Roman" w:cs="Times New Roman"/>
          <w:sz w:val="24"/>
          <w:szCs w:val="24"/>
        </w:rPr>
        <w:t xml:space="preserve">y </w:t>
      </w:r>
      <w:r w:rsidRPr="00262BA7">
        <w:rPr>
          <w:rFonts w:ascii="Times New Roman" w:hAnsi="Times New Roman" w:cs="Times New Roman"/>
          <w:sz w:val="24"/>
          <w:szCs w:val="24"/>
        </w:rPr>
        <w:t>su bajo costo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0A07" w:rsidRPr="0014461C">
        <w:rPr>
          <w:rFonts w:ascii="Times New Roman" w:hAnsi="Times New Roman" w:cs="Times New Roman"/>
          <w:sz w:val="24"/>
          <w:szCs w:val="24"/>
        </w:rPr>
        <w:t xml:space="preserve"> l</w:t>
      </w:r>
      <w:r w:rsidR="00DF6CD2" w:rsidRPr="0014461C">
        <w:rPr>
          <w:rFonts w:ascii="Times New Roman" w:hAnsi="Times New Roman" w:cs="Times New Roman"/>
          <w:sz w:val="24"/>
          <w:szCs w:val="24"/>
        </w:rPr>
        <w:t>as pastas para sopa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se han convertido en </w:t>
      </w:r>
      <w:r w:rsidR="00FA2DA6">
        <w:rPr>
          <w:rFonts w:ascii="Times New Roman" w:hAnsi="Times New Roman" w:cs="Times New Roman"/>
          <w:sz w:val="24"/>
          <w:szCs w:val="24"/>
        </w:rPr>
        <w:t>un clásico</w:t>
      </w:r>
      <w:r w:rsidR="00ED694F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en </w:t>
      </w:r>
      <w:r w:rsidR="00B86E77" w:rsidRPr="0014461C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mayoría de </w:t>
      </w:r>
      <w:r w:rsidR="00B86E77" w:rsidRPr="0014461C">
        <w:rPr>
          <w:rFonts w:ascii="Times New Roman" w:hAnsi="Times New Roman" w:cs="Times New Roman"/>
          <w:bCs/>
          <w:sz w:val="24"/>
          <w:szCs w:val="24"/>
        </w:rPr>
        <w:t xml:space="preserve">los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hogares </w:t>
      </w:r>
      <w:r w:rsidR="00DF6CD2" w:rsidRPr="0014461C">
        <w:rPr>
          <w:rFonts w:ascii="Times New Roman" w:hAnsi="Times New Roman" w:cs="Times New Roman"/>
          <w:sz w:val="24"/>
          <w:szCs w:val="24"/>
        </w:rPr>
        <w:t>m</w:t>
      </w:r>
      <w:r w:rsidR="00B86E77" w:rsidRPr="0014461C">
        <w:rPr>
          <w:rFonts w:ascii="Times New Roman" w:hAnsi="Times New Roman" w:cs="Times New Roman"/>
          <w:bCs/>
          <w:sz w:val="24"/>
          <w:szCs w:val="24"/>
        </w:rPr>
        <w:t xml:space="preserve">exicanos </w:t>
      </w:r>
      <w:r w:rsidR="00A61683" w:rsidRPr="0014461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54015">
        <w:rPr>
          <w:rFonts w:ascii="Times New Roman" w:hAnsi="Times New Roman" w:cs="Times New Roman"/>
          <w:bCs/>
          <w:sz w:val="24"/>
          <w:szCs w:val="24"/>
        </w:rPr>
        <w:t>Cardinale</w:t>
      </w:r>
      <w:proofErr w:type="spellEnd"/>
      <w:r w:rsidR="004540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015" w:rsidRPr="00454015">
        <w:rPr>
          <w:rFonts w:ascii="Times New Roman" w:hAnsi="Times New Roman" w:cs="Times New Roman"/>
          <w:bCs/>
          <w:i/>
          <w:iCs/>
          <w:sz w:val="24"/>
          <w:szCs w:val="24"/>
        </w:rPr>
        <w:t>et al</w:t>
      </w:r>
      <w:r w:rsidR="00454015">
        <w:rPr>
          <w:rFonts w:ascii="Times New Roman" w:hAnsi="Times New Roman" w:cs="Times New Roman"/>
          <w:bCs/>
          <w:sz w:val="24"/>
          <w:szCs w:val="24"/>
        </w:rPr>
        <w:t xml:space="preserve">., 2005; </w:t>
      </w:r>
      <w:r w:rsidR="00395E62">
        <w:rPr>
          <w:rFonts w:ascii="Times New Roman" w:hAnsi="Times New Roman" w:cs="Times New Roman"/>
          <w:bCs/>
          <w:sz w:val="24"/>
          <w:szCs w:val="24"/>
        </w:rPr>
        <w:t xml:space="preserve">Laboratorio Profeco </w:t>
      </w:r>
      <w:r w:rsidR="00E90358">
        <w:rPr>
          <w:rFonts w:ascii="Times New Roman" w:hAnsi="Times New Roman" w:cs="Times New Roman"/>
          <w:bCs/>
          <w:sz w:val="24"/>
          <w:szCs w:val="24"/>
        </w:rPr>
        <w:t>Reporta</w:t>
      </w:r>
      <w:r w:rsidR="00395E62">
        <w:rPr>
          <w:rFonts w:ascii="Times New Roman" w:hAnsi="Times New Roman" w:cs="Times New Roman"/>
          <w:bCs/>
          <w:sz w:val="24"/>
          <w:szCs w:val="24"/>
        </w:rPr>
        <w:t>,</w:t>
      </w:r>
      <w:r w:rsidR="00DE0A07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683" w:rsidRPr="0014461C">
        <w:rPr>
          <w:rFonts w:ascii="Times New Roman" w:hAnsi="Times New Roman" w:cs="Times New Roman"/>
          <w:bCs/>
          <w:sz w:val="24"/>
          <w:szCs w:val="24"/>
        </w:rPr>
        <w:t>2017</w:t>
      </w:r>
      <w:r w:rsidR="008A3E97" w:rsidRPr="0014461C">
        <w:rPr>
          <w:rFonts w:ascii="Times New Roman" w:hAnsi="Times New Roman" w:cs="Times New Roman"/>
          <w:bCs/>
          <w:sz w:val="24"/>
          <w:szCs w:val="24"/>
        </w:rPr>
        <w:t>)</w:t>
      </w:r>
      <w:r w:rsidR="002B1854" w:rsidRPr="001446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A36DB">
        <w:rPr>
          <w:rFonts w:ascii="Times New Roman" w:hAnsi="Times New Roman" w:cs="Times New Roman"/>
          <w:bCs/>
          <w:sz w:val="24"/>
          <w:szCs w:val="24"/>
        </w:rPr>
        <w:t>De acuerdo con la fábrica de pastas La Moderna (1 de octubre de 2019),</w:t>
      </w:r>
      <w:r w:rsidR="005A36DB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854" w:rsidRPr="0014461C">
        <w:rPr>
          <w:rFonts w:ascii="Times New Roman" w:hAnsi="Times New Roman" w:cs="Times New Roman"/>
          <w:bCs/>
          <w:sz w:val="24"/>
          <w:szCs w:val="24"/>
        </w:rPr>
        <w:t xml:space="preserve">el consumo de </w:t>
      </w:r>
      <w:r w:rsidR="00E2629D">
        <w:rPr>
          <w:rFonts w:ascii="Times New Roman" w:hAnsi="Times New Roman" w:cs="Times New Roman"/>
          <w:bCs/>
          <w:sz w:val="24"/>
          <w:szCs w:val="24"/>
        </w:rPr>
        <w:t>este alimento en México</w:t>
      </w:r>
      <w:r w:rsidR="00E2629D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854" w:rsidRPr="0014461C">
        <w:rPr>
          <w:rFonts w:ascii="Times New Roman" w:hAnsi="Times New Roman" w:cs="Times New Roman"/>
          <w:bCs/>
          <w:sz w:val="24"/>
          <w:szCs w:val="24"/>
        </w:rPr>
        <w:t>es de 3.2 kg por persona al año</w:t>
      </w:r>
      <w:r w:rsidR="005A36DB">
        <w:rPr>
          <w:rFonts w:ascii="Times New Roman" w:hAnsi="Times New Roman" w:cs="Times New Roman"/>
          <w:bCs/>
          <w:sz w:val="24"/>
          <w:szCs w:val="24"/>
        </w:rPr>
        <w:t>.</w:t>
      </w:r>
      <w:r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7666F4" w14:textId="03522C29" w:rsidR="00EE46AE" w:rsidRPr="0014461C" w:rsidRDefault="00E2629D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Como</w:t>
      </w:r>
      <w:r w:rsidR="007C1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26">
        <w:rPr>
          <w:rFonts w:ascii="Times New Roman" w:hAnsi="Times New Roman" w:cs="Times New Roman"/>
          <w:bCs/>
          <w:sz w:val="24"/>
          <w:szCs w:val="24"/>
        </w:rPr>
        <w:t xml:space="preserve">bien </w:t>
      </w:r>
      <w:r w:rsidR="00FD27C0">
        <w:rPr>
          <w:rFonts w:ascii="Times New Roman" w:hAnsi="Times New Roman" w:cs="Times New Roman"/>
          <w:bCs/>
          <w:sz w:val="24"/>
          <w:szCs w:val="24"/>
        </w:rPr>
        <w:t>sabemos</w:t>
      </w:r>
      <w:r>
        <w:rPr>
          <w:rFonts w:ascii="Times New Roman" w:hAnsi="Times New Roman" w:cs="Times New Roman"/>
          <w:bCs/>
          <w:sz w:val="24"/>
          <w:szCs w:val="24"/>
        </w:rPr>
        <w:t>, las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461C" w:rsidRPr="0014461C">
        <w:rPr>
          <w:rFonts w:ascii="Times New Roman" w:hAnsi="Times New Roman" w:cs="Times New Roman"/>
          <w:bCs/>
          <w:sz w:val="24"/>
          <w:szCs w:val="24"/>
        </w:rPr>
        <w:t>pastas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 aportan una buena </w:t>
      </w:r>
      <w:r w:rsidR="00F52427">
        <w:rPr>
          <w:rFonts w:ascii="Times New Roman" w:hAnsi="Times New Roman" w:cs="Times New Roman"/>
          <w:bCs/>
          <w:sz w:val="24"/>
          <w:szCs w:val="24"/>
        </w:rPr>
        <w:t>cantidad</w:t>
      </w:r>
      <w:r w:rsidR="00F52427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B554F" w:rsidRPr="0014461C">
        <w:rPr>
          <w:rFonts w:ascii="Times New Roman" w:hAnsi="Times New Roman" w:cs="Times New Roman"/>
          <w:bCs/>
          <w:sz w:val="24"/>
          <w:szCs w:val="24"/>
        </w:rPr>
        <w:t>carbohidratos complejos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 como el almidón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E22">
        <w:rPr>
          <w:rFonts w:ascii="Times New Roman" w:hAnsi="Times New Roman" w:cs="Times New Roman"/>
          <w:bCs/>
          <w:sz w:val="24"/>
          <w:szCs w:val="24"/>
        </w:rPr>
        <w:t>que le confiere u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>n bajo valor glucémico</w:t>
      </w:r>
      <w:r w:rsidR="00BB2897">
        <w:rPr>
          <w:rFonts w:ascii="Times New Roman" w:hAnsi="Times New Roman" w:cs="Times New Roman"/>
          <w:bCs/>
          <w:sz w:val="24"/>
          <w:szCs w:val="24"/>
        </w:rPr>
        <w:t xml:space="preserve"> por su lenta absorción en el tracto digestivo. </w:t>
      </w:r>
      <w:r w:rsidR="00F94E9C">
        <w:rPr>
          <w:rFonts w:ascii="Times New Roman" w:hAnsi="Times New Roman" w:cs="Times New Roman"/>
          <w:bCs/>
          <w:sz w:val="24"/>
          <w:szCs w:val="24"/>
        </w:rPr>
        <w:t>Además</w:t>
      </w:r>
      <w:r w:rsidR="00FD27C0">
        <w:rPr>
          <w:rFonts w:ascii="Times New Roman" w:hAnsi="Times New Roman" w:cs="Times New Roman"/>
          <w:bCs/>
          <w:sz w:val="24"/>
          <w:szCs w:val="24"/>
        </w:rPr>
        <w:t xml:space="preserve">, se </w:t>
      </w:r>
      <w:r w:rsidR="00BB2897">
        <w:rPr>
          <w:rFonts w:ascii="Times New Roman" w:hAnsi="Times New Roman" w:cs="Times New Roman"/>
          <w:bCs/>
          <w:sz w:val="24"/>
          <w:szCs w:val="24"/>
        </w:rPr>
        <w:t>considera que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3EE0" w:rsidRPr="0014461C">
        <w:rPr>
          <w:rFonts w:ascii="Times New Roman" w:hAnsi="Times New Roman" w:cs="Times New Roman"/>
          <w:sz w:val="24"/>
          <w:szCs w:val="24"/>
        </w:rPr>
        <w:t>su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proteín</w:t>
      </w:r>
      <w:r w:rsidR="004A197F" w:rsidRPr="0014461C">
        <w:rPr>
          <w:rFonts w:ascii="Times New Roman" w:hAnsi="Times New Roman" w:cs="Times New Roman"/>
          <w:sz w:val="24"/>
          <w:szCs w:val="24"/>
        </w:rPr>
        <w:t>a es de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4A197F" w:rsidRPr="0014461C">
        <w:rPr>
          <w:rFonts w:ascii="Times New Roman" w:hAnsi="Times New Roman" w:cs="Times New Roman"/>
          <w:sz w:val="24"/>
          <w:szCs w:val="24"/>
        </w:rPr>
        <w:t>valor biológico</w:t>
      </w:r>
      <w:r w:rsidR="009C4062">
        <w:rPr>
          <w:rFonts w:ascii="Times New Roman" w:hAnsi="Times New Roman" w:cs="Times New Roman"/>
          <w:sz w:val="24"/>
          <w:szCs w:val="24"/>
        </w:rPr>
        <w:t xml:space="preserve"> bajo</w:t>
      </w:r>
      <w:r w:rsidR="004A197F" w:rsidRPr="0014461C">
        <w:rPr>
          <w:rFonts w:ascii="Times New Roman" w:hAnsi="Times New Roman" w:cs="Times New Roman"/>
          <w:sz w:val="24"/>
          <w:szCs w:val="24"/>
        </w:rPr>
        <w:t xml:space="preserve"> por la deficiencia en </w:t>
      </w:r>
      <w:r w:rsidR="004B3EE0" w:rsidRPr="0014461C">
        <w:rPr>
          <w:rFonts w:ascii="Times New Roman" w:hAnsi="Times New Roman" w:cs="Times New Roman"/>
          <w:bCs/>
          <w:sz w:val="24"/>
          <w:szCs w:val="24"/>
        </w:rPr>
        <w:t>lisi</w:t>
      </w:r>
      <w:r w:rsidR="00DF6CD2" w:rsidRPr="0014461C">
        <w:rPr>
          <w:rFonts w:ascii="Times New Roman" w:hAnsi="Times New Roman" w:cs="Times New Roman"/>
          <w:bCs/>
          <w:sz w:val="24"/>
          <w:szCs w:val="24"/>
        </w:rPr>
        <w:t>na</w:t>
      </w:r>
      <w:r w:rsidR="00DE0A07" w:rsidRPr="0014461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FD27C0">
        <w:rPr>
          <w:rFonts w:ascii="Times New Roman" w:hAnsi="Times New Roman" w:cs="Times New Roman"/>
          <w:bCs/>
          <w:sz w:val="24"/>
          <w:szCs w:val="24"/>
        </w:rPr>
        <w:t>Y</w:t>
      </w:r>
      <w:proofErr w:type="gramEnd"/>
      <w:r w:rsidR="00FD27C0">
        <w:rPr>
          <w:rFonts w:ascii="Times New Roman" w:hAnsi="Times New Roman" w:cs="Times New Roman"/>
          <w:bCs/>
          <w:sz w:val="24"/>
          <w:szCs w:val="24"/>
        </w:rPr>
        <w:t xml:space="preserve"> por si fuera poco</w:t>
      </w:r>
      <w:r w:rsidR="00DE0A07" w:rsidRPr="001446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>tiene un escaso contenido de fibra dietética</w:t>
      </w:r>
      <w:r w:rsidR="00663BB2">
        <w:rPr>
          <w:rFonts w:ascii="Times New Roman" w:hAnsi="Times New Roman" w:cs="Times New Roman"/>
          <w:bCs/>
          <w:sz w:val="24"/>
          <w:szCs w:val="24"/>
        </w:rPr>
        <w:t>. En suma, se trata de</w:t>
      </w:r>
      <w:r w:rsidR="004A197F" w:rsidRPr="0014461C">
        <w:rPr>
          <w:rFonts w:ascii="Times New Roman" w:hAnsi="Times New Roman" w:cs="Times New Roman"/>
          <w:bCs/>
          <w:sz w:val="24"/>
          <w:szCs w:val="24"/>
        </w:rPr>
        <w:t xml:space="preserve"> un alimento desbalanceado</w:t>
      </w:r>
      <w:r w:rsidR="008B554F" w:rsidRP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8CE" w:rsidRPr="0014461C">
        <w:rPr>
          <w:rFonts w:ascii="Times New Roman" w:hAnsi="Times New Roman" w:cs="Times New Roman"/>
          <w:bCs/>
          <w:sz w:val="24"/>
          <w:szCs w:val="24"/>
        </w:rPr>
        <w:t>(</w:t>
      </w:r>
      <w:r w:rsidR="002B1060">
        <w:rPr>
          <w:rFonts w:ascii="Times New Roman" w:hAnsi="Times New Roman" w:cs="Times New Roman"/>
          <w:bCs/>
          <w:sz w:val="24"/>
          <w:szCs w:val="24"/>
        </w:rPr>
        <w:t>A</w:t>
      </w:r>
      <w:r w:rsidR="004848CE" w:rsidRPr="0014461C">
        <w:rPr>
          <w:rFonts w:ascii="Times New Roman" w:hAnsi="Times New Roman" w:cs="Times New Roman"/>
          <w:bCs/>
          <w:sz w:val="24"/>
          <w:szCs w:val="24"/>
        </w:rPr>
        <w:t>raya</w:t>
      </w:r>
      <w:r w:rsidR="002C0D93">
        <w:rPr>
          <w:rFonts w:ascii="Times New Roman" w:hAnsi="Times New Roman" w:cs="Times New Roman"/>
          <w:bCs/>
          <w:sz w:val="24"/>
          <w:szCs w:val="24"/>
        </w:rPr>
        <w:t xml:space="preserve">, Park, Vera y </w:t>
      </w:r>
      <w:proofErr w:type="spellStart"/>
      <w:r w:rsidR="002C0D93">
        <w:rPr>
          <w:rFonts w:ascii="Times New Roman" w:hAnsi="Times New Roman" w:cs="Times New Roman"/>
          <w:bCs/>
          <w:sz w:val="24"/>
          <w:szCs w:val="24"/>
        </w:rPr>
        <w:t>Alviña</w:t>
      </w:r>
      <w:proofErr w:type="spellEnd"/>
      <w:r w:rsidR="002C0D93">
        <w:rPr>
          <w:rFonts w:ascii="Times New Roman" w:hAnsi="Times New Roman" w:cs="Times New Roman"/>
          <w:bCs/>
          <w:sz w:val="24"/>
          <w:szCs w:val="24"/>
        </w:rPr>
        <w:t>,</w:t>
      </w:r>
      <w:r w:rsidR="004848CE" w:rsidRPr="0014461C">
        <w:rPr>
          <w:rFonts w:ascii="Times New Roman" w:hAnsi="Times New Roman" w:cs="Times New Roman"/>
          <w:bCs/>
          <w:sz w:val="24"/>
          <w:szCs w:val="24"/>
        </w:rPr>
        <w:t xml:space="preserve"> 2003)</w:t>
      </w:r>
      <w:r w:rsidR="0014461C">
        <w:rPr>
          <w:rFonts w:ascii="Times New Roman" w:hAnsi="Times New Roman" w:cs="Times New Roman"/>
          <w:bCs/>
          <w:sz w:val="24"/>
          <w:szCs w:val="24"/>
        </w:rPr>
        <w:t>. Por tal motivo</w:t>
      </w:r>
      <w:r w:rsidR="002C0D93">
        <w:rPr>
          <w:rFonts w:ascii="Times New Roman" w:hAnsi="Times New Roman" w:cs="Times New Roman"/>
          <w:bCs/>
          <w:sz w:val="24"/>
          <w:szCs w:val="24"/>
        </w:rPr>
        <w:t>,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 se han realizado diversos estudios encaminados a mejorar la calidad nutricional de las pastas</w:t>
      </w:r>
      <w:r w:rsidR="002C0D93">
        <w:rPr>
          <w:rFonts w:ascii="Times New Roman" w:hAnsi="Times New Roman" w:cs="Times New Roman"/>
          <w:bCs/>
          <w:sz w:val="24"/>
          <w:szCs w:val="24"/>
        </w:rPr>
        <w:t>. Uno de ellos es el de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 Acosta (2007)</w:t>
      </w:r>
      <w:r w:rsidR="002C0D93">
        <w:rPr>
          <w:rFonts w:ascii="Times New Roman" w:hAnsi="Times New Roman" w:cs="Times New Roman"/>
          <w:bCs/>
          <w:sz w:val="24"/>
          <w:szCs w:val="24"/>
        </w:rPr>
        <w:t>,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0D93">
        <w:rPr>
          <w:rFonts w:ascii="Times New Roman" w:hAnsi="Times New Roman" w:cs="Times New Roman"/>
          <w:bCs/>
          <w:sz w:val="24"/>
          <w:szCs w:val="24"/>
        </w:rPr>
        <w:t xml:space="preserve">quien </w:t>
      </w:r>
      <w:r w:rsidR="0014461C">
        <w:rPr>
          <w:rFonts w:ascii="Times New Roman" w:hAnsi="Times New Roman" w:cs="Times New Roman"/>
          <w:bCs/>
          <w:sz w:val="24"/>
          <w:szCs w:val="24"/>
        </w:rPr>
        <w:t>elaboró pastas con sémola de diferentes variedades de cebada</w:t>
      </w:r>
      <w:r w:rsidR="002C0D93">
        <w:rPr>
          <w:rFonts w:ascii="Times New Roman" w:hAnsi="Times New Roman" w:cs="Times New Roman"/>
          <w:bCs/>
          <w:sz w:val="24"/>
          <w:szCs w:val="24"/>
        </w:rPr>
        <w:t>,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 debido a que </w:t>
      </w:r>
      <w:r w:rsidR="00D547D7">
        <w:rPr>
          <w:rFonts w:ascii="Times New Roman" w:hAnsi="Times New Roman" w:cs="Times New Roman"/>
          <w:bCs/>
          <w:sz w:val="24"/>
          <w:szCs w:val="24"/>
        </w:rPr>
        <w:t xml:space="preserve">esta 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aporta un mayor contenido de lisina </w:t>
      </w:r>
      <w:r w:rsidR="002C0D93">
        <w:rPr>
          <w:rFonts w:ascii="Times New Roman" w:hAnsi="Times New Roman" w:cs="Times New Roman"/>
          <w:bCs/>
          <w:sz w:val="24"/>
          <w:szCs w:val="24"/>
        </w:rPr>
        <w:t>en comparación con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 la </w:t>
      </w:r>
      <w:r w:rsidR="00BB2897">
        <w:rPr>
          <w:rFonts w:ascii="Times New Roman" w:hAnsi="Times New Roman" w:cs="Times New Roman"/>
          <w:bCs/>
          <w:sz w:val="24"/>
          <w:szCs w:val="24"/>
        </w:rPr>
        <w:t>sémola</w:t>
      </w:r>
      <w:r w:rsidR="0014461C">
        <w:rPr>
          <w:rFonts w:ascii="Times New Roman" w:hAnsi="Times New Roman" w:cs="Times New Roman"/>
          <w:bCs/>
          <w:sz w:val="24"/>
          <w:szCs w:val="24"/>
        </w:rPr>
        <w:t xml:space="preserve"> de trigo.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B40">
        <w:rPr>
          <w:rFonts w:ascii="Times New Roman" w:hAnsi="Times New Roman" w:cs="Times New Roman"/>
          <w:bCs/>
          <w:sz w:val="24"/>
          <w:szCs w:val="24"/>
        </w:rPr>
        <w:t>Mientras que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B2897">
        <w:rPr>
          <w:rFonts w:ascii="Times New Roman" w:hAnsi="Times New Roman" w:cs="Times New Roman"/>
          <w:bCs/>
          <w:sz w:val="24"/>
          <w:szCs w:val="24"/>
        </w:rPr>
        <w:t>Asta</w:t>
      </w:r>
      <w:r w:rsidR="00487C93">
        <w:rPr>
          <w:rFonts w:ascii="Times New Roman" w:hAnsi="Times New Roman" w:cs="Times New Roman"/>
          <w:bCs/>
          <w:sz w:val="24"/>
          <w:szCs w:val="24"/>
        </w:rPr>
        <w:t>í</w:t>
      </w:r>
      <w:r w:rsidR="00BB2897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="00311B57">
        <w:rPr>
          <w:rFonts w:ascii="Times New Roman" w:hAnsi="Times New Roman" w:cs="Times New Roman"/>
          <w:bCs/>
          <w:sz w:val="24"/>
          <w:szCs w:val="24"/>
        </w:rPr>
        <w:t>,</w:t>
      </w:r>
      <w:r w:rsidR="002A2B40" w:rsidRPr="002A2B40">
        <w:rPr>
          <w:rFonts w:ascii="Times New Roman" w:hAnsi="Times New Roman" w:cs="Times New Roman"/>
          <w:sz w:val="24"/>
          <w:szCs w:val="24"/>
        </w:rPr>
        <w:t xml:space="preserve"> </w:t>
      </w:r>
      <w:r w:rsidR="002A2B40">
        <w:rPr>
          <w:rFonts w:ascii="Times New Roman" w:hAnsi="Times New Roman" w:cs="Times New Roman"/>
          <w:sz w:val="24"/>
          <w:szCs w:val="24"/>
        </w:rPr>
        <w:t>Ruiz y Elizalde</w:t>
      </w:r>
      <w:r w:rsidR="00BB2897">
        <w:rPr>
          <w:rFonts w:ascii="Times New Roman" w:hAnsi="Times New Roman" w:cs="Times New Roman"/>
          <w:bCs/>
          <w:sz w:val="24"/>
          <w:szCs w:val="24"/>
        </w:rPr>
        <w:t xml:space="preserve"> (2010) 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elaboraron pastas a partir de quinoa y zanahoria en diferentes </w:t>
      </w:r>
      <w:r w:rsidR="00837575">
        <w:rPr>
          <w:rFonts w:ascii="Times New Roman" w:hAnsi="Times New Roman" w:cs="Times New Roman"/>
          <w:bCs/>
          <w:sz w:val="24"/>
          <w:szCs w:val="24"/>
        </w:rPr>
        <w:t>proporciones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="00837575">
        <w:rPr>
          <w:rFonts w:ascii="Times New Roman" w:hAnsi="Times New Roman" w:cs="Times New Roman"/>
          <w:bCs/>
          <w:sz w:val="24"/>
          <w:szCs w:val="24"/>
        </w:rPr>
        <w:t>sémola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de trigo, </w:t>
      </w:r>
      <w:r w:rsidR="002A2B40">
        <w:rPr>
          <w:rFonts w:ascii="Times New Roman" w:hAnsi="Times New Roman" w:cs="Times New Roman"/>
          <w:bCs/>
          <w:sz w:val="24"/>
          <w:szCs w:val="24"/>
        </w:rPr>
        <w:t>gracias a lo cual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obtuvieron un producto de mayor calidad nutricional y de buena aceptación. </w:t>
      </w:r>
      <w:r w:rsidR="00B23AC5">
        <w:rPr>
          <w:rFonts w:ascii="Times New Roman" w:hAnsi="Times New Roman" w:cs="Times New Roman"/>
          <w:bCs/>
          <w:sz w:val="24"/>
          <w:szCs w:val="24"/>
        </w:rPr>
        <w:t xml:space="preserve">Así, a partir de esta fórmula, </w:t>
      </w:r>
      <w:proofErr w:type="spellStart"/>
      <w:r w:rsidR="00B23AC5">
        <w:rPr>
          <w:rFonts w:ascii="Times New Roman" w:hAnsi="Times New Roman" w:cs="Times New Roman"/>
          <w:bCs/>
          <w:sz w:val="24"/>
          <w:szCs w:val="24"/>
        </w:rPr>
        <w:t>Astaíza</w:t>
      </w:r>
      <w:proofErr w:type="spellEnd"/>
      <w:r w:rsidR="00B23A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3A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et al. </w:t>
      </w:r>
      <w:r w:rsidR="00B23AC5">
        <w:rPr>
          <w:rFonts w:ascii="Times New Roman" w:hAnsi="Times New Roman" w:cs="Times New Roman"/>
          <w:bCs/>
          <w:sz w:val="24"/>
          <w:szCs w:val="24"/>
        </w:rPr>
        <w:t xml:space="preserve">(2010) </w:t>
      </w:r>
      <w:r w:rsidR="00B0107D">
        <w:rPr>
          <w:rFonts w:ascii="Times New Roman" w:hAnsi="Times New Roman" w:cs="Times New Roman"/>
          <w:bCs/>
          <w:sz w:val="24"/>
          <w:szCs w:val="24"/>
        </w:rPr>
        <w:t xml:space="preserve">registraron </w:t>
      </w:r>
      <w:r w:rsidR="00430141">
        <w:rPr>
          <w:rFonts w:ascii="Times New Roman" w:hAnsi="Times New Roman" w:cs="Times New Roman"/>
          <w:bCs/>
          <w:sz w:val="24"/>
          <w:szCs w:val="24"/>
        </w:rPr>
        <w:t>un incremento de la proteína y</w:t>
      </w:r>
      <w:r w:rsidR="004F0315">
        <w:rPr>
          <w:rFonts w:ascii="Times New Roman" w:hAnsi="Times New Roman" w:cs="Times New Roman"/>
          <w:bCs/>
          <w:sz w:val="24"/>
          <w:szCs w:val="24"/>
        </w:rPr>
        <w:t xml:space="preserve"> la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575">
        <w:rPr>
          <w:rFonts w:ascii="Times New Roman" w:hAnsi="Times New Roman" w:cs="Times New Roman"/>
          <w:bCs/>
          <w:sz w:val="24"/>
          <w:szCs w:val="24"/>
        </w:rPr>
        <w:t>fibra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0315">
        <w:rPr>
          <w:rFonts w:ascii="Times New Roman" w:hAnsi="Times New Roman" w:cs="Times New Roman"/>
          <w:bCs/>
          <w:sz w:val="24"/>
          <w:szCs w:val="24"/>
        </w:rPr>
        <w:t>y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una </w:t>
      </w:r>
      <w:r w:rsidR="00837575">
        <w:rPr>
          <w:rFonts w:ascii="Times New Roman" w:hAnsi="Times New Roman" w:cs="Times New Roman"/>
          <w:bCs/>
          <w:sz w:val="24"/>
          <w:szCs w:val="24"/>
        </w:rPr>
        <w:t>notable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7575">
        <w:rPr>
          <w:rFonts w:ascii="Times New Roman" w:hAnsi="Times New Roman" w:cs="Times New Roman"/>
          <w:bCs/>
          <w:sz w:val="24"/>
          <w:szCs w:val="24"/>
        </w:rPr>
        <w:t>disminución</w:t>
      </w:r>
      <w:r w:rsidR="00430141">
        <w:rPr>
          <w:rFonts w:ascii="Times New Roman" w:hAnsi="Times New Roman" w:cs="Times New Roman"/>
          <w:bCs/>
          <w:sz w:val="24"/>
          <w:szCs w:val="24"/>
        </w:rPr>
        <w:t xml:space="preserve"> del contenido de </w:t>
      </w:r>
      <w:r w:rsidR="00837575">
        <w:rPr>
          <w:rFonts w:ascii="Times New Roman" w:hAnsi="Times New Roman" w:cs="Times New Roman"/>
          <w:bCs/>
          <w:sz w:val="24"/>
          <w:szCs w:val="24"/>
        </w:rPr>
        <w:t>carbohidratos</w:t>
      </w:r>
      <w:r w:rsidR="004301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75C9CC" w14:textId="4CB3B011" w:rsidR="00ED2056" w:rsidRDefault="00A14409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Otra de las </w:t>
      </w:r>
      <w:r w:rsidR="002D2DEA">
        <w:rPr>
          <w:rFonts w:ascii="Times New Roman" w:hAnsi="Times New Roman" w:cs="Times New Roman"/>
          <w:sz w:val="24"/>
          <w:szCs w:val="24"/>
        </w:rPr>
        <w:t xml:space="preserve">alternativas </w:t>
      </w:r>
      <w:r>
        <w:rPr>
          <w:rFonts w:ascii="Times New Roman" w:hAnsi="Times New Roman" w:cs="Times New Roman"/>
          <w:sz w:val="24"/>
          <w:szCs w:val="24"/>
        </w:rPr>
        <w:t>que permitiría mejorar</w:t>
      </w:r>
      <w:r w:rsidR="00597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calidad nutrimental </w:t>
      </w:r>
      <w:r w:rsidR="00597171">
        <w:rPr>
          <w:rFonts w:ascii="Times New Roman" w:hAnsi="Times New Roman" w:cs="Times New Roman"/>
          <w:sz w:val="24"/>
          <w:szCs w:val="24"/>
        </w:rPr>
        <w:t xml:space="preserve">de </w:t>
      </w:r>
      <w:r w:rsidR="0037413C">
        <w:rPr>
          <w:rFonts w:ascii="Times New Roman" w:hAnsi="Times New Roman" w:cs="Times New Roman"/>
          <w:sz w:val="24"/>
          <w:szCs w:val="24"/>
        </w:rPr>
        <w:t>las pastas en particular, y en general</w:t>
      </w:r>
      <w:r w:rsidR="00A02C18">
        <w:rPr>
          <w:rFonts w:ascii="Times New Roman" w:hAnsi="Times New Roman" w:cs="Times New Roman"/>
          <w:sz w:val="24"/>
          <w:szCs w:val="24"/>
        </w:rPr>
        <w:t xml:space="preserve"> de cualquier otro alimento</w:t>
      </w:r>
      <w:r w:rsidR="003741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 los hongos comestibles del género </w:t>
      </w:r>
      <w:r w:rsidRPr="004A6FD2">
        <w:rPr>
          <w:rFonts w:ascii="Times New Roman" w:hAnsi="Times New Roman" w:cs="Times New Roman"/>
          <w:i/>
          <w:iCs/>
          <w:sz w:val="24"/>
          <w:szCs w:val="24"/>
        </w:rPr>
        <w:t>Pleurotus,</w:t>
      </w:r>
      <w:r>
        <w:rPr>
          <w:rFonts w:ascii="Times New Roman" w:hAnsi="Times New Roman" w:cs="Times New Roman"/>
          <w:sz w:val="24"/>
          <w:szCs w:val="24"/>
        </w:rPr>
        <w:t xml:space="preserve"> debido a que </w:t>
      </w:r>
      <w:r w:rsidR="00597171">
        <w:rPr>
          <w:rFonts w:ascii="Times New Roman" w:hAnsi="Times New Roman" w:cs="Times New Roman"/>
          <w:sz w:val="24"/>
          <w:szCs w:val="24"/>
        </w:rPr>
        <w:t xml:space="preserve">son una buena fuente de proteínas </w:t>
      </w:r>
      <w:r w:rsidR="00325AFF">
        <w:rPr>
          <w:rFonts w:ascii="Times New Roman" w:hAnsi="Times New Roman" w:cs="Times New Roman"/>
          <w:sz w:val="24"/>
          <w:szCs w:val="24"/>
        </w:rPr>
        <w:t xml:space="preserve">(11-42 g/100 g) </w:t>
      </w:r>
      <w:r w:rsidR="00597171">
        <w:rPr>
          <w:rFonts w:ascii="Times New Roman" w:hAnsi="Times New Roman" w:cs="Times New Roman"/>
          <w:sz w:val="24"/>
          <w:szCs w:val="24"/>
        </w:rPr>
        <w:t>que poseen todos los aminoácidos esenciales</w:t>
      </w:r>
      <w:r w:rsidR="002D2DEA">
        <w:rPr>
          <w:rFonts w:ascii="Times New Roman" w:hAnsi="Times New Roman" w:cs="Times New Roman"/>
          <w:sz w:val="24"/>
          <w:szCs w:val="24"/>
        </w:rPr>
        <w:t>,</w:t>
      </w:r>
      <w:r w:rsidR="00325AFF">
        <w:rPr>
          <w:rFonts w:ascii="Times New Roman" w:hAnsi="Times New Roman" w:cs="Times New Roman"/>
          <w:sz w:val="24"/>
          <w:szCs w:val="24"/>
        </w:rPr>
        <w:t xml:space="preserve"> entre ellos </w:t>
      </w:r>
      <w:r w:rsidR="00A02C18">
        <w:rPr>
          <w:rFonts w:ascii="Times New Roman" w:hAnsi="Times New Roman" w:cs="Times New Roman"/>
          <w:sz w:val="24"/>
          <w:szCs w:val="24"/>
        </w:rPr>
        <w:t xml:space="preserve">la </w:t>
      </w:r>
      <w:r w:rsidR="00325AFF">
        <w:rPr>
          <w:rFonts w:ascii="Times New Roman" w:hAnsi="Times New Roman" w:cs="Times New Roman"/>
          <w:sz w:val="24"/>
          <w:szCs w:val="24"/>
        </w:rPr>
        <w:t xml:space="preserve">leucina, valina, </w:t>
      </w:r>
      <w:r w:rsidR="009C4062">
        <w:rPr>
          <w:rFonts w:ascii="Times New Roman" w:hAnsi="Times New Roman" w:cs="Times New Roman"/>
          <w:sz w:val="24"/>
          <w:szCs w:val="24"/>
        </w:rPr>
        <w:t>lisina,</w:t>
      </w:r>
      <w:r w:rsidR="00325AFF">
        <w:rPr>
          <w:rFonts w:ascii="Times New Roman" w:hAnsi="Times New Roman" w:cs="Times New Roman"/>
          <w:sz w:val="24"/>
          <w:szCs w:val="24"/>
        </w:rPr>
        <w:t xml:space="preserve"> </w:t>
      </w:r>
      <w:r w:rsidR="009C4062">
        <w:rPr>
          <w:rFonts w:ascii="Times New Roman" w:hAnsi="Times New Roman" w:cs="Times New Roman"/>
          <w:sz w:val="24"/>
          <w:szCs w:val="24"/>
        </w:rPr>
        <w:t>isoleucina</w:t>
      </w:r>
      <w:r w:rsidR="00325AFF">
        <w:rPr>
          <w:rFonts w:ascii="Times New Roman" w:hAnsi="Times New Roman" w:cs="Times New Roman"/>
          <w:sz w:val="24"/>
          <w:szCs w:val="24"/>
        </w:rPr>
        <w:t xml:space="preserve">, treonina, tirosina, metionina y </w:t>
      </w:r>
      <w:r w:rsidR="009C4062">
        <w:rPr>
          <w:rFonts w:ascii="Times New Roman" w:hAnsi="Times New Roman" w:cs="Times New Roman"/>
          <w:sz w:val="24"/>
          <w:szCs w:val="24"/>
        </w:rPr>
        <w:t>fenilalanina</w:t>
      </w:r>
      <w:r w:rsidR="00325AFF">
        <w:rPr>
          <w:rFonts w:ascii="Times New Roman" w:hAnsi="Times New Roman" w:cs="Times New Roman"/>
          <w:sz w:val="24"/>
          <w:szCs w:val="24"/>
        </w:rPr>
        <w:t>.</w:t>
      </w:r>
      <w:r w:rsidR="00597171">
        <w:rPr>
          <w:rFonts w:ascii="Times New Roman" w:hAnsi="Times New Roman" w:cs="Times New Roman"/>
          <w:sz w:val="24"/>
          <w:szCs w:val="24"/>
        </w:rPr>
        <w:t xml:space="preserve"> </w:t>
      </w:r>
      <w:r w:rsidR="00325AFF">
        <w:rPr>
          <w:rFonts w:ascii="Times New Roman" w:hAnsi="Times New Roman" w:cs="Times New Roman"/>
          <w:sz w:val="24"/>
          <w:szCs w:val="24"/>
        </w:rPr>
        <w:t xml:space="preserve">Son ricos en </w:t>
      </w:r>
      <w:r w:rsidR="00597171">
        <w:rPr>
          <w:rFonts w:ascii="Times New Roman" w:hAnsi="Times New Roman" w:cs="Times New Roman"/>
          <w:sz w:val="24"/>
          <w:szCs w:val="24"/>
        </w:rPr>
        <w:t xml:space="preserve">fibra dietética </w:t>
      </w:r>
      <w:r w:rsidR="00ED2056">
        <w:rPr>
          <w:rFonts w:ascii="Times New Roman" w:hAnsi="Times New Roman" w:cs="Times New Roman"/>
          <w:sz w:val="24"/>
          <w:szCs w:val="24"/>
        </w:rPr>
        <w:t>constituida por</w:t>
      </w:r>
      <w:r w:rsidR="009C098C">
        <w:rPr>
          <w:rFonts w:ascii="Times New Roman" w:hAnsi="Times New Roman" w:cs="Times New Roman"/>
          <w:sz w:val="24"/>
          <w:szCs w:val="24"/>
        </w:rPr>
        <w:t xml:space="preserve"> quitina </w:t>
      </w:r>
      <w:r w:rsidR="00575EE5">
        <w:rPr>
          <w:rFonts w:ascii="Times New Roman" w:hAnsi="Times New Roman" w:cs="Times New Roman"/>
          <w:sz w:val="24"/>
          <w:szCs w:val="24"/>
        </w:rPr>
        <w:t xml:space="preserve">que </w:t>
      </w:r>
      <w:r w:rsidR="00ED2056">
        <w:rPr>
          <w:rFonts w:ascii="Times New Roman" w:hAnsi="Times New Roman" w:cs="Times New Roman"/>
          <w:sz w:val="24"/>
          <w:szCs w:val="24"/>
        </w:rPr>
        <w:t>varía</w:t>
      </w:r>
      <w:r w:rsidR="009C098C">
        <w:rPr>
          <w:rFonts w:ascii="Times New Roman" w:hAnsi="Times New Roman" w:cs="Times New Roman"/>
          <w:sz w:val="24"/>
          <w:szCs w:val="24"/>
        </w:rPr>
        <w:t xml:space="preserve"> entre 11 y 31 g/100g. </w:t>
      </w:r>
      <w:r w:rsidR="00855BB8">
        <w:rPr>
          <w:rFonts w:ascii="Times New Roman" w:hAnsi="Times New Roman" w:cs="Times New Roman"/>
          <w:sz w:val="24"/>
          <w:szCs w:val="24"/>
        </w:rPr>
        <w:t>C</w:t>
      </w:r>
      <w:r w:rsidR="003223C1">
        <w:rPr>
          <w:rFonts w:ascii="Times New Roman" w:hAnsi="Times New Roman" w:cs="Times New Roman"/>
          <w:sz w:val="24"/>
          <w:szCs w:val="24"/>
        </w:rPr>
        <w:t>ontienen</w:t>
      </w:r>
      <w:r w:rsidR="00EE1BFB">
        <w:rPr>
          <w:rFonts w:ascii="Times New Roman" w:hAnsi="Times New Roman" w:cs="Times New Roman"/>
          <w:sz w:val="24"/>
          <w:szCs w:val="24"/>
        </w:rPr>
        <w:t xml:space="preserve"> </w:t>
      </w:r>
      <w:r w:rsidR="009C098C">
        <w:rPr>
          <w:rFonts w:ascii="Times New Roman" w:hAnsi="Times New Roman" w:cs="Times New Roman"/>
          <w:sz w:val="24"/>
          <w:szCs w:val="24"/>
        </w:rPr>
        <w:t xml:space="preserve">lípidos </w:t>
      </w:r>
      <w:r w:rsidR="00597171">
        <w:rPr>
          <w:rFonts w:ascii="Times New Roman" w:hAnsi="Times New Roman" w:cs="Times New Roman"/>
          <w:sz w:val="24"/>
          <w:szCs w:val="24"/>
        </w:rPr>
        <w:t>escasos</w:t>
      </w:r>
      <w:r w:rsidR="00325AFF">
        <w:rPr>
          <w:rFonts w:ascii="Times New Roman" w:hAnsi="Times New Roman" w:cs="Times New Roman"/>
          <w:sz w:val="24"/>
          <w:szCs w:val="24"/>
        </w:rPr>
        <w:t>,</w:t>
      </w:r>
      <w:r w:rsidR="00597171">
        <w:rPr>
          <w:rFonts w:ascii="Times New Roman" w:hAnsi="Times New Roman" w:cs="Times New Roman"/>
          <w:sz w:val="24"/>
          <w:szCs w:val="24"/>
        </w:rPr>
        <w:t xml:space="preserve"> </w:t>
      </w:r>
      <w:r w:rsidR="009C098C">
        <w:rPr>
          <w:rFonts w:ascii="Times New Roman" w:hAnsi="Times New Roman" w:cs="Times New Roman"/>
          <w:sz w:val="24"/>
          <w:szCs w:val="24"/>
        </w:rPr>
        <w:t>poseen</w:t>
      </w:r>
      <w:r w:rsidR="00597171">
        <w:rPr>
          <w:rFonts w:ascii="Times New Roman" w:hAnsi="Times New Roman" w:cs="Times New Roman"/>
          <w:sz w:val="24"/>
          <w:szCs w:val="24"/>
        </w:rPr>
        <w:t xml:space="preserve"> ácidos </w:t>
      </w:r>
      <w:r w:rsidR="00CC1F9B">
        <w:rPr>
          <w:rFonts w:ascii="Times New Roman" w:hAnsi="Times New Roman" w:cs="Times New Roman"/>
          <w:sz w:val="24"/>
          <w:szCs w:val="24"/>
        </w:rPr>
        <w:t>graso</w:t>
      </w:r>
      <w:r w:rsidR="00575EE5">
        <w:rPr>
          <w:rFonts w:ascii="Times New Roman" w:hAnsi="Times New Roman" w:cs="Times New Roman"/>
          <w:sz w:val="24"/>
          <w:szCs w:val="24"/>
        </w:rPr>
        <w:t xml:space="preserve">s </w:t>
      </w:r>
      <w:r w:rsidR="00CC1F9B">
        <w:rPr>
          <w:rFonts w:ascii="Times New Roman" w:hAnsi="Times New Roman" w:cs="Times New Roman"/>
          <w:sz w:val="24"/>
          <w:szCs w:val="24"/>
        </w:rPr>
        <w:t>esenciales</w:t>
      </w:r>
      <w:r w:rsidR="00A02C18">
        <w:rPr>
          <w:rFonts w:ascii="Times New Roman" w:hAnsi="Times New Roman" w:cs="Times New Roman"/>
          <w:sz w:val="24"/>
          <w:szCs w:val="24"/>
        </w:rPr>
        <w:t>,</w:t>
      </w:r>
      <w:r w:rsidR="00597171">
        <w:rPr>
          <w:rFonts w:ascii="Times New Roman" w:hAnsi="Times New Roman" w:cs="Times New Roman"/>
          <w:sz w:val="24"/>
          <w:szCs w:val="24"/>
        </w:rPr>
        <w:t xml:space="preserve"> tal como el </w:t>
      </w:r>
      <w:r w:rsidR="008B0978">
        <w:rPr>
          <w:rFonts w:ascii="Times New Roman" w:hAnsi="Times New Roman" w:cs="Times New Roman"/>
          <w:sz w:val="24"/>
          <w:szCs w:val="24"/>
        </w:rPr>
        <w:t>ácido</w:t>
      </w:r>
      <w:r w:rsidR="00597171">
        <w:rPr>
          <w:rFonts w:ascii="Times New Roman" w:hAnsi="Times New Roman" w:cs="Times New Roman"/>
          <w:sz w:val="24"/>
          <w:szCs w:val="24"/>
        </w:rPr>
        <w:t xml:space="preserve"> </w:t>
      </w:r>
      <w:r w:rsidR="00597171">
        <w:rPr>
          <w:rFonts w:ascii="Times New Roman" w:hAnsi="Times New Roman" w:cs="Times New Roman"/>
          <w:sz w:val="24"/>
          <w:szCs w:val="24"/>
        </w:rPr>
        <w:lastRenderedPageBreak/>
        <w:t>oleico y linoleico</w:t>
      </w:r>
      <w:r w:rsidR="00575EE5">
        <w:rPr>
          <w:rFonts w:ascii="Times New Roman" w:hAnsi="Times New Roman" w:cs="Times New Roman"/>
          <w:sz w:val="24"/>
          <w:szCs w:val="24"/>
        </w:rPr>
        <w:t>;</w:t>
      </w:r>
      <w:r w:rsidR="000D2B68">
        <w:rPr>
          <w:rFonts w:ascii="Times New Roman" w:hAnsi="Times New Roman" w:cs="Times New Roman"/>
          <w:sz w:val="24"/>
          <w:szCs w:val="24"/>
        </w:rPr>
        <w:t xml:space="preserve"> vitaminas </w:t>
      </w:r>
      <w:r w:rsidR="009C098C">
        <w:rPr>
          <w:rFonts w:ascii="Times New Roman" w:hAnsi="Times New Roman" w:cs="Times New Roman"/>
          <w:sz w:val="24"/>
          <w:szCs w:val="24"/>
        </w:rPr>
        <w:t>del complejo B</w:t>
      </w:r>
      <w:r w:rsidR="00A02C18">
        <w:rPr>
          <w:rFonts w:ascii="Times New Roman" w:hAnsi="Times New Roman" w:cs="Times New Roman"/>
          <w:sz w:val="24"/>
          <w:szCs w:val="24"/>
        </w:rPr>
        <w:t>,</w:t>
      </w:r>
      <w:r w:rsidR="00575EE5">
        <w:rPr>
          <w:rFonts w:ascii="Times New Roman" w:hAnsi="Times New Roman" w:cs="Times New Roman"/>
          <w:sz w:val="24"/>
          <w:szCs w:val="24"/>
        </w:rPr>
        <w:t xml:space="preserve"> y </w:t>
      </w:r>
      <w:r w:rsidR="009C098C">
        <w:rPr>
          <w:rFonts w:ascii="Times New Roman" w:hAnsi="Times New Roman" w:cs="Times New Roman"/>
          <w:sz w:val="24"/>
          <w:szCs w:val="24"/>
        </w:rPr>
        <w:t>en lo que respecta a</w:t>
      </w:r>
      <w:r w:rsidR="00ED2056">
        <w:rPr>
          <w:rFonts w:ascii="Times New Roman" w:hAnsi="Times New Roman" w:cs="Times New Roman"/>
          <w:sz w:val="24"/>
          <w:szCs w:val="24"/>
        </w:rPr>
        <w:t xml:space="preserve"> </w:t>
      </w:r>
      <w:r w:rsidR="009C098C">
        <w:rPr>
          <w:rFonts w:ascii="Times New Roman" w:hAnsi="Times New Roman" w:cs="Times New Roman"/>
          <w:sz w:val="24"/>
          <w:szCs w:val="24"/>
        </w:rPr>
        <w:t xml:space="preserve">los </w:t>
      </w:r>
      <w:r w:rsidR="000D2B68">
        <w:rPr>
          <w:rFonts w:ascii="Times New Roman" w:hAnsi="Times New Roman" w:cs="Times New Roman"/>
          <w:sz w:val="24"/>
          <w:szCs w:val="24"/>
        </w:rPr>
        <w:t>minerales</w:t>
      </w:r>
      <w:r w:rsidR="00A02C18">
        <w:rPr>
          <w:rFonts w:ascii="Times New Roman" w:hAnsi="Times New Roman" w:cs="Times New Roman"/>
          <w:sz w:val="24"/>
          <w:szCs w:val="24"/>
        </w:rPr>
        <w:t>,</w:t>
      </w:r>
      <w:r w:rsidR="009C098C">
        <w:rPr>
          <w:rFonts w:ascii="Times New Roman" w:hAnsi="Times New Roman" w:cs="Times New Roman"/>
          <w:sz w:val="24"/>
          <w:szCs w:val="24"/>
        </w:rPr>
        <w:t xml:space="preserve"> se ha encontrado</w:t>
      </w:r>
      <w:r w:rsidR="009C4062">
        <w:rPr>
          <w:rFonts w:ascii="Times New Roman" w:hAnsi="Times New Roman" w:cs="Times New Roman"/>
          <w:sz w:val="24"/>
          <w:szCs w:val="24"/>
        </w:rPr>
        <w:t xml:space="preserve"> </w:t>
      </w:r>
      <w:r w:rsidR="009C098C">
        <w:rPr>
          <w:rFonts w:ascii="Times New Roman" w:hAnsi="Times New Roman" w:cs="Times New Roman"/>
          <w:sz w:val="24"/>
          <w:szCs w:val="24"/>
        </w:rPr>
        <w:t>f</w:t>
      </w:r>
      <w:r w:rsidR="007B418E">
        <w:rPr>
          <w:rFonts w:ascii="Times New Roman" w:hAnsi="Times New Roman" w:cs="Times New Roman"/>
          <w:sz w:val="24"/>
          <w:szCs w:val="24"/>
        </w:rPr>
        <w:t>ó</w:t>
      </w:r>
      <w:r w:rsidR="009C098C">
        <w:rPr>
          <w:rFonts w:ascii="Times New Roman" w:hAnsi="Times New Roman" w:cs="Times New Roman"/>
          <w:sz w:val="24"/>
          <w:szCs w:val="24"/>
        </w:rPr>
        <w:t>sforo, potasio, hierro, calcio, magnesio, manganeso y cobre</w:t>
      </w:r>
      <w:r w:rsidR="008B0978">
        <w:rPr>
          <w:rFonts w:ascii="Times New Roman" w:hAnsi="Times New Roman" w:cs="Times New Roman"/>
          <w:sz w:val="24"/>
          <w:szCs w:val="24"/>
        </w:rPr>
        <w:t>, así como un bajo valor energético</w:t>
      </w:r>
      <w:r w:rsidR="00597171">
        <w:rPr>
          <w:rFonts w:ascii="Times New Roman" w:hAnsi="Times New Roman" w:cs="Times New Roman"/>
          <w:sz w:val="24"/>
          <w:szCs w:val="24"/>
        </w:rPr>
        <w:t>. Además,</w:t>
      </w:r>
      <w:r w:rsidR="000D2B68">
        <w:rPr>
          <w:rFonts w:ascii="Times New Roman" w:hAnsi="Times New Roman" w:cs="Times New Roman"/>
          <w:sz w:val="24"/>
          <w:szCs w:val="24"/>
        </w:rPr>
        <w:t xml:space="preserve"> poseen</w:t>
      </w:r>
      <w:r w:rsidR="00597171">
        <w:rPr>
          <w:rFonts w:ascii="Times New Roman" w:hAnsi="Times New Roman" w:cs="Times New Roman"/>
          <w:sz w:val="24"/>
          <w:szCs w:val="24"/>
        </w:rPr>
        <w:t xml:space="preserve"> polisacáridos</w:t>
      </w:r>
      <w:r w:rsidR="00ED2056">
        <w:rPr>
          <w:rFonts w:ascii="Times New Roman" w:hAnsi="Times New Roman" w:cs="Times New Roman"/>
          <w:sz w:val="24"/>
          <w:szCs w:val="24"/>
        </w:rPr>
        <w:t xml:space="preserve"> de 36 a 60 g/100 g, entre ellos alfa y </w:t>
      </w:r>
      <w:r w:rsidR="009C4062">
        <w:rPr>
          <w:rFonts w:ascii="Times New Roman" w:hAnsi="Times New Roman" w:cs="Times New Roman"/>
          <w:sz w:val="24"/>
          <w:szCs w:val="24"/>
        </w:rPr>
        <w:t>betaglucanos</w:t>
      </w:r>
      <w:r w:rsidR="00572064">
        <w:rPr>
          <w:rFonts w:ascii="Times New Roman" w:hAnsi="Times New Roman" w:cs="Times New Roman"/>
          <w:sz w:val="24"/>
          <w:szCs w:val="24"/>
        </w:rPr>
        <w:t>,</w:t>
      </w:r>
      <w:r w:rsidR="00ED2056">
        <w:rPr>
          <w:rFonts w:ascii="Times New Roman" w:hAnsi="Times New Roman" w:cs="Times New Roman"/>
          <w:sz w:val="24"/>
          <w:szCs w:val="24"/>
        </w:rPr>
        <w:t xml:space="preserve"> que</w:t>
      </w:r>
      <w:r w:rsidR="00597171">
        <w:rPr>
          <w:rFonts w:ascii="Times New Roman" w:hAnsi="Times New Roman" w:cs="Times New Roman"/>
          <w:sz w:val="24"/>
          <w:szCs w:val="24"/>
        </w:rPr>
        <w:t xml:space="preserve"> han demostrado tener efectos </w:t>
      </w:r>
      <w:proofErr w:type="spellStart"/>
      <w:r w:rsidR="00597171">
        <w:rPr>
          <w:rFonts w:ascii="Times New Roman" w:hAnsi="Times New Roman" w:cs="Times New Roman"/>
          <w:sz w:val="24"/>
          <w:szCs w:val="24"/>
        </w:rPr>
        <w:t>inmunomodulantes</w:t>
      </w:r>
      <w:proofErr w:type="spellEnd"/>
      <w:r w:rsidR="008B09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B40ED">
        <w:rPr>
          <w:rFonts w:ascii="Times New Roman" w:hAnsi="Times New Roman" w:cs="Times New Roman"/>
          <w:sz w:val="24"/>
          <w:szCs w:val="24"/>
        </w:rPr>
        <w:t>Asaduzzaman</w:t>
      </w:r>
      <w:proofErr w:type="spellEnd"/>
      <w:r w:rsidR="001B40E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B40ED">
        <w:rPr>
          <w:rFonts w:ascii="Times New Roman" w:hAnsi="Times New Roman" w:cs="Times New Roman"/>
          <w:sz w:val="24"/>
          <w:szCs w:val="24"/>
        </w:rPr>
        <w:t>Mousumi</w:t>
      </w:r>
      <w:proofErr w:type="spellEnd"/>
      <w:r w:rsidR="001B40ED">
        <w:rPr>
          <w:rFonts w:ascii="Times New Roman" w:hAnsi="Times New Roman" w:cs="Times New Roman"/>
          <w:sz w:val="24"/>
          <w:szCs w:val="24"/>
        </w:rPr>
        <w:t xml:space="preserve">, 2012; </w:t>
      </w:r>
      <w:proofErr w:type="spellStart"/>
      <w:r w:rsidR="00325AFF">
        <w:rPr>
          <w:rFonts w:ascii="Times New Roman" w:hAnsi="Times New Roman" w:cs="Times New Roman"/>
          <w:sz w:val="24"/>
          <w:szCs w:val="24"/>
        </w:rPr>
        <w:t>Rampinelli</w:t>
      </w:r>
      <w:proofErr w:type="spellEnd"/>
      <w:r w:rsidR="00325AFF">
        <w:rPr>
          <w:rFonts w:ascii="Times New Roman" w:hAnsi="Times New Roman" w:cs="Times New Roman"/>
          <w:sz w:val="24"/>
          <w:szCs w:val="24"/>
        </w:rPr>
        <w:t xml:space="preserve"> </w:t>
      </w:r>
      <w:r w:rsidR="00325AFF" w:rsidRPr="00ED205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487C93">
        <w:rPr>
          <w:rFonts w:ascii="Times New Roman" w:hAnsi="Times New Roman" w:cs="Times New Roman"/>
          <w:sz w:val="24"/>
          <w:szCs w:val="24"/>
        </w:rPr>
        <w:t>.</w:t>
      </w:r>
      <w:r w:rsidR="00311B57">
        <w:rPr>
          <w:rFonts w:ascii="Times New Roman" w:hAnsi="Times New Roman" w:cs="Times New Roman"/>
          <w:sz w:val="24"/>
          <w:szCs w:val="24"/>
        </w:rPr>
        <w:t>,</w:t>
      </w:r>
      <w:r w:rsidR="00325AFF">
        <w:rPr>
          <w:rFonts w:ascii="Times New Roman" w:hAnsi="Times New Roman" w:cs="Times New Roman"/>
          <w:sz w:val="24"/>
          <w:szCs w:val="24"/>
        </w:rPr>
        <w:t xml:space="preserve"> 2010; </w:t>
      </w:r>
      <w:r w:rsidR="001B40ED">
        <w:rPr>
          <w:rFonts w:ascii="Times New Roman" w:hAnsi="Times New Roman" w:cs="Times New Roman"/>
          <w:sz w:val="24"/>
          <w:szCs w:val="24"/>
        </w:rPr>
        <w:t>Vega y Franco, 2012</w:t>
      </w:r>
      <w:r w:rsidR="00325AFF">
        <w:rPr>
          <w:rFonts w:ascii="Times New Roman" w:hAnsi="Times New Roman" w:cs="Times New Roman"/>
          <w:sz w:val="24"/>
          <w:szCs w:val="24"/>
        </w:rPr>
        <w:t>)</w:t>
      </w:r>
      <w:r w:rsidR="00ED2056">
        <w:rPr>
          <w:rFonts w:ascii="Times New Roman" w:hAnsi="Times New Roman" w:cs="Times New Roman"/>
          <w:sz w:val="24"/>
          <w:szCs w:val="24"/>
        </w:rPr>
        <w:t>.</w:t>
      </w:r>
    </w:p>
    <w:p w14:paraId="0660D506" w14:textId="2BBC71DC" w:rsidR="00ED2056" w:rsidRPr="0014461C" w:rsidRDefault="002A469C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A6FD2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proofErr w:type="spellEnd"/>
      <w:r w:rsidRPr="004A6F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6FD2">
        <w:rPr>
          <w:rFonts w:ascii="Times New Roman" w:hAnsi="Times New Roman" w:cs="Times New Roman"/>
          <w:i/>
          <w:iCs/>
          <w:sz w:val="24"/>
          <w:szCs w:val="24"/>
        </w:rPr>
        <w:t>columbinus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cultiva en diversas regiones de México (Guzmán </w:t>
      </w:r>
      <w:r w:rsidRPr="002A469C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40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  <w:r w:rsidR="005E238C">
        <w:rPr>
          <w:rFonts w:ascii="Times New Roman" w:hAnsi="Times New Roman" w:cs="Times New Roman"/>
          <w:sz w:val="24"/>
          <w:szCs w:val="24"/>
        </w:rPr>
        <w:t>; Soto y Arias 2004)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CC5">
        <w:rPr>
          <w:rFonts w:ascii="Times New Roman" w:hAnsi="Times New Roman" w:cs="Times New Roman"/>
          <w:sz w:val="24"/>
          <w:szCs w:val="24"/>
        </w:rPr>
        <w:t>y</w:t>
      </w:r>
      <w:r w:rsidR="001651D1">
        <w:rPr>
          <w:rFonts w:ascii="Times New Roman" w:hAnsi="Times New Roman" w:cs="Times New Roman"/>
          <w:sz w:val="24"/>
          <w:szCs w:val="24"/>
        </w:rPr>
        <w:t xml:space="preserve"> </w:t>
      </w:r>
      <w:r w:rsidR="00820F5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comercializa en supermercados, mercados y tianguis, por lo que tiene un potencial muy alto para ser aprovechado como un fortificador de </w:t>
      </w:r>
      <w:r w:rsidR="00BE016F">
        <w:rPr>
          <w:rFonts w:ascii="Times New Roman" w:hAnsi="Times New Roman" w:cs="Times New Roman"/>
          <w:sz w:val="24"/>
          <w:szCs w:val="24"/>
        </w:rPr>
        <w:t>alimentos</w:t>
      </w:r>
      <w:r w:rsidR="00E70CC5">
        <w:rPr>
          <w:rFonts w:ascii="Times New Roman" w:hAnsi="Times New Roman" w:cs="Times New Roman"/>
          <w:sz w:val="24"/>
          <w:szCs w:val="24"/>
        </w:rPr>
        <w:t>, tal y</w:t>
      </w:r>
      <w:r w:rsidR="00BE016F">
        <w:rPr>
          <w:rFonts w:ascii="Times New Roman" w:hAnsi="Times New Roman" w:cs="Times New Roman"/>
          <w:sz w:val="24"/>
          <w:szCs w:val="24"/>
        </w:rPr>
        <w:t xml:space="preserve"> como</w:t>
      </w:r>
      <w:r w:rsidR="00EB20B6">
        <w:rPr>
          <w:rFonts w:ascii="Times New Roman" w:hAnsi="Times New Roman" w:cs="Times New Roman"/>
          <w:sz w:val="24"/>
          <w:szCs w:val="24"/>
        </w:rPr>
        <w:t xml:space="preserve"> se ha demostrado con sopa de vegetales, </w:t>
      </w:r>
      <w:r w:rsidR="00EB20B6" w:rsidRPr="002A6A3A">
        <w:rPr>
          <w:rFonts w:ascii="Times New Roman" w:hAnsi="Times New Roman" w:cs="Times New Roman"/>
          <w:i/>
          <w:iCs/>
          <w:sz w:val="24"/>
          <w:szCs w:val="24"/>
        </w:rPr>
        <w:t>snacks</w:t>
      </w:r>
      <w:r w:rsidR="00EB20B6">
        <w:rPr>
          <w:rFonts w:ascii="Times New Roman" w:hAnsi="Times New Roman" w:cs="Times New Roman"/>
          <w:sz w:val="24"/>
          <w:szCs w:val="24"/>
        </w:rPr>
        <w:t xml:space="preserve">, </w:t>
      </w:r>
      <w:r w:rsidR="00035BAE">
        <w:rPr>
          <w:rFonts w:ascii="Times New Roman" w:hAnsi="Times New Roman" w:cs="Times New Roman"/>
          <w:sz w:val="24"/>
          <w:szCs w:val="24"/>
        </w:rPr>
        <w:t xml:space="preserve">galletas y </w:t>
      </w:r>
      <w:r w:rsidR="00EB20B6">
        <w:rPr>
          <w:rFonts w:ascii="Times New Roman" w:hAnsi="Times New Roman" w:cs="Times New Roman"/>
          <w:sz w:val="24"/>
          <w:szCs w:val="24"/>
        </w:rPr>
        <w:t xml:space="preserve">pan de caja </w:t>
      </w:r>
      <w:r w:rsidR="009C40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B40ED">
        <w:rPr>
          <w:rFonts w:ascii="Times New Roman" w:hAnsi="Times New Roman" w:cs="Times New Roman"/>
          <w:sz w:val="24"/>
          <w:szCs w:val="24"/>
        </w:rPr>
        <w:t>Ghorai</w:t>
      </w:r>
      <w:proofErr w:type="spellEnd"/>
      <w:r w:rsidR="001B40ED">
        <w:rPr>
          <w:rFonts w:ascii="Times New Roman" w:hAnsi="Times New Roman" w:cs="Times New Roman"/>
          <w:sz w:val="24"/>
          <w:szCs w:val="24"/>
        </w:rPr>
        <w:t xml:space="preserve"> </w:t>
      </w:r>
      <w:r w:rsidR="001B40ED" w:rsidRPr="001714C9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1B40ED">
        <w:rPr>
          <w:rFonts w:ascii="Times New Roman" w:hAnsi="Times New Roman" w:cs="Times New Roman"/>
          <w:sz w:val="24"/>
          <w:szCs w:val="24"/>
        </w:rPr>
        <w:t xml:space="preserve">., 2009; </w:t>
      </w:r>
      <w:proofErr w:type="spellStart"/>
      <w:r w:rsidR="001B40ED">
        <w:rPr>
          <w:rFonts w:ascii="Times New Roman" w:hAnsi="Times New Roman" w:cs="Times New Roman"/>
          <w:sz w:val="24"/>
          <w:szCs w:val="24"/>
        </w:rPr>
        <w:t>Lavelli</w:t>
      </w:r>
      <w:proofErr w:type="spellEnd"/>
      <w:r w:rsidR="003725F4">
        <w:rPr>
          <w:rFonts w:ascii="Times New Roman" w:hAnsi="Times New Roman" w:cs="Times New Roman"/>
          <w:sz w:val="24"/>
          <w:szCs w:val="24"/>
        </w:rPr>
        <w:t>,</w:t>
      </w:r>
      <w:r w:rsidR="001B4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5F4" w:rsidRPr="002A6A3A">
        <w:rPr>
          <w:rFonts w:ascii="Times New Roman" w:hAnsi="Times New Roman" w:cs="Times New Roman"/>
          <w:sz w:val="24"/>
          <w:szCs w:val="24"/>
        </w:rPr>
        <w:t>Proserpio</w:t>
      </w:r>
      <w:proofErr w:type="spellEnd"/>
      <w:r w:rsidR="003725F4"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25F4" w:rsidRPr="002A6A3A">
        <w:rPr>
          <w:rFonts w:ascii="Times New Roman" w:hAnsi="Times New Roman" w:cs="Times New Roman"/>
          <w:sz w:val="24"/>
          <w:szCs w:val="24"/>
        </w:rPr>
        <w:t>Gallotti</w:t>
      </w:r>
      <w:proofErr w:type="spellEnd"/>
      <w:r w:rsidR="003725F4"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25F4" w:rsidRPr="002A6A3A">
        <w:rPr>
          <w:rFonts w:ascii="Times New Roman" w:hAnsi="Times New Roman" w:cs="Times New Roman"/>
          <w:sz w:val="24"/>
          <w:szCs w:val="24"/>
        </w:rPr>
        <w:t>Laureati</w:t>
      </w:r>
      <w:proofErr w:type="spellEnd"/>
      <w:r w:rsidR="003725F4">
        <w:rPr>
          <w:rFonts w:ascii="Times New Roman" w:hAnsi="Times New Roman" w:cs="Times New Roman"/>
          <w:sz w:val="24"/>
          <w:szCs w:val="24"/>
        </w:rPr>
        <w:t xml:space="preserve"> y</w:t>
      </w:r>
      <w:r w:rsidR="003725F4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5F4" w:rsidRPr="002A6A3A">
        <w:rPr>
          <w:rFonts w:ascii="Times New Roman" w:hAnsi="Times New Roman" w:cs="Times New Roman"/>
          <w:sz w:val="24"/>
          <w:szCs w:val="24"/>
        </w:rPr>
        <w:t>Pagliarini</w:t>
      </w:r>
      <w:proofErr w:type="spellEnd"/>
      <w:r w:rsidR="001B40ED">
        <w:rPr>
          <w:rFonts w:ascii="Times New Roman" w:hAnsi="Times New Roman" w:cs="Times New Roman"/>
          <w:sz w:val="24"/>
          <w:szCs w:val="24"/>
        </w:rPr>
        <w:t xml:space="preserve">, 2018; </w:t>
      </w:r>
      <w:proofErr w:type="spellStart"/>
      <w:r w:rsidR="001B40ED">
        <w:rPr>
          <w:rFonts w:ascii="Times New Roman" w:hAnsi="Times New Roman" w:cs="Times New Roman"/>
          <w:sz w:val="24"/>
          <w:szCs w:val="24"/>
        </w:rPr>
        <w:t>Parab</w:t>
      </w:r>
      <w:proofErr w:type="spellEnd"/>
      <w:r w:rsidR="00BA66E1">
        <w:rPr>
          <w:rFonts w:ascii="Times New Roman" w:hAnsi="Times New Roman" w:cs="Times New Roman"/>
          <w:sz w:val="24"/>
          <w:szCs w:val="24"/>
        </w:rPr>
        <w:t>,</w:t>
      </w:r>
      <w:r w:rsidR="00BA66E1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6E1" w:rsidRPr="002A6A3A">
        <w:rPr>
          <w:rFonts w:ascii="Times New Roman" w:hAnsi="Times New Roman" w:cs="Times New Roman"/>
          <w:sz w:val="24"/>
          <w:szCs w:val="24"/>
        </w:rPr>
        <w:t>Dhalagade</w:t>
      </w:r>
      <w:proofErr w:type="spellEnd"/>
      <w:r w:rsidR="00BA66E1"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6E1" w:rsidRPr="002A6A3A">
        <w:rPr>
          <w:rFonts w:ascii="Times New Roman" w:hAnsi="Times New Roman" w:cs="Times New Roman"/>
          <w:sz w:val="24"/>
          <w:szCs w:val="24"/>
        </w:rPr>
        <w:t>Sahoo</w:t>
      </w:r>
      <w:proofErr w:type="spellEnd"/>
      <w:r w:rsidR="00BA66E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A66E1" w:rsidRPr="002A6A3A">
        <w:rPr>
          <w:rFonts w:ascii="Times New Roman" w:hAnsi="Times New Roman" w:cs="Times New Roman"/>
          <w:sz w:val="24"/>
          <w:szCs w:val="24"/>
        </w:rPr>
        <w:t>Ranveer</w:t>
      </w:r>
      <w:proofErr w:type="spellEnd"/>
      <w:r w:rsidR="00BA66E1">
        <w:rPr>
          <w:rFonts w:ascii="Times New Roman" w:hAnsi="Times New Roman" w:cs="Times New Roman"/>
          <w:sz w:val="24"/>
          <w:szCs w:val="24"/>
        </w:rPr>
        <w:t>,</w:t>
      </w:r>
      <w:r w:rsidR="001B40ED">
        <w:rPr>
          <w:rFonts w:ascii="Times New Roman" w:hAnsi="Times New Roman" w:cs="Times New Roman"/>
          <w:sz w:val="24"/>
          <w:szCs w:val="24"/>
        </w:rPr>
        <w:t xml:space="preserve"> 2012; </w:t>
      </w:r>
      <w:proofErr w:type="spellStart"/>
      <w:r w:rsidR="00E625EF">
        <w:rPr>
          <w:rFonts w:ascii="Times New Roman" w:hAnsi="Times New Roman" w:cs="Times New Roman"/>
          <w:sz w:val="24"/>
          <w:szCs w:val="24"/>
        </w:rPr>
        <w:t>Proserpio</w:t>
      </w:r>
      <w:proofErr w:type="spellEnd"/>
      <w:r w:rsidR="00BA66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6E1" w:rsidRPr="002A6A3A">
        <w:rPr>
          <w:rFonts w:ascii="Times New Roman" w:hAnsi="Times New Roman" w:cs="Times New Roman"/>
          <w:sz w:val="24"/>
          <w:szCs w:val="24"/>
        </w:rPr>
        <w:t>Lavelli</w:t>
      </w:r>
      <w:proofErr w:type="spellEnd"/>
      <w:r w:rsidR="00BA66E1" w:rsidRPr="002A6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66E1" w:rsidRPr="002A6A3A">
        <w:rPr>
          <w:rFonts w:ascii="Times New Roman" w:hAnsi="Times New Roman" w:cs="Times New Roman"/>
          <w:sz w:val="24"/>
          <w:szCs w:val="24"/>
        </w:rPr>
        <w:t>Laureati</w:t>
      </w:r>
      <w:proofErr w:type="spellEnd"/>
      <w:r w:rsidR="00BA66E1">
        <w:rPr>
          <w:rFonts w:ascii="Times New Roman" w:hAnsi="Times New Roman" w:cs="Times New Roman"/>
          <w:sz w:val="24"/>
          <w:szCs w:val="24"/>
        </w:rPr>
        <w:t xml:space="preserve"> y</w:t>
      </w:r>
      <w:r w:rsidR="00BA66E1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6E1" w:rsidRPr="002A6A3A">
        <w:rPr>
          <w:rFonts w:ascii="Times New Roman" w:hAnsi="Times New Roman" w:cs="Times New Roman"/>
          <w:sz w:val="24"/>
          <w:szCs w:val="24"/>
        </w:rPr>
        <w:t>Pagliarini</w:t>
      </w:r>
      <w:proofErr w:type="spellEnd"/>
      <w:r w:rsidR="00BA66E1">
        <w:rPr>
          <w:rFonts w:ascii="Times New Roman" w:hAnsi="Times New Roman" w:cs="Times New Roman"/>
          <w:sz w:val="24"/>
          <w:szCs w:val="24"/>
        </w:rPr>
        <w:t>,</w:t>
      </w:r>
      <w:r w:rsidR="00E625EF">
        <w:rPr>
          <w:rFonts w:ascii="Times New Roman" w:hAnsi="Times New Roman" w:cs="Times New Roman"/>
          <w:sz w:val="24"/>
          <w:szCs w:val="24"/>
        </w:rPr>
        <w:t xml:space="preserve"> </w:t>
      </w:r>
      <w:r w:rsidR="001714C9" w:rsidRPr="001714C9">
        <w:rPr>
          <w:rFonts w:ascii="Times New Roman" w:hAnsi="Times New Roman" w:cs="Times New Roman"/>
          <w:sz w:val="24"/>
          <w:szCs w:val="24"/>
        </w:rPr>
        <w:t>2019</w:t>
      </w:r>
      <w:r w:rsidR="001714C9">
        <w:rPr>
          <w:rFonts w:ascii="Times New Roman" w:hAnsi="Times New Roman" w:cs="Times New Roman"/>
          <w:sz w:val="24"/>
          <w:szCs w:val="24"/>
        </w:rPr>
        <w:t>;</w:t>
      </w:r>
      <w:r w:rsidR="000C5E63">
        <w:rPr>
          <w:rFonts w:ascii="Times New Roman" w:hAnsi="Times New Roman" w:cs="Times New Roman"/>
          <w:sz w:val="24"/>
          <w:szCs w:val="24"/>
        </w:rPr>
        <w:t xml:space="preserve"> </w:t>
      </w:r>
      <w:r w:rsidR="008635C4">
        <w:rPr>
          <w:rFonts w:ascii="Times New Roman" w:hAnsi="Times New Roman" w:cs="Times New Roman"/>
          <w:sz w:val="24"/>
          <w:szCs w:val="24"/>
        </w:rPr>
        <w:t>Ng</w:t>
      </w:r>
      <w:r w:rsidR="00A770EF">
        <w:rPr>
          <w:rFonts w:ascii="Times New Roman" w:hAnsi="Times New Roman" w:cs="Times New Roman"/>
          <w:sz w:val="24"/>
          <w:szCs w:val="24"/>
        </w:rPr>
        <w:t>,</w:t>
      </w:r>
      <w:r w:rsidR="00683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45" w:rsidRPr="002A6A3A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683545" w:rsidRPr="002A6A3A">
        <w:rPr>
          <w:rFonts w:ascii="Times New Roman" w:hAnsi="Times New Roman" w:cs="Times New Roman"/>
          <w:sz w:val="24"/>
          <w:szCs w:val="24"/>
        </w:rPr>
        <w:t xml:space="preserve"> Amir Nizam</w:t>
      </w:r>
      <w:r w:rsidR="00683545">
        <w:rPr>
          <w:rFonts w:ascii="Times New Roman" w:hAnsi="Times New Roman" w:cs="Times New Roman"/>
          <w:sz w:val="24"/>
          <w:szCs w:val="24"/>
        </w:rPr>
        <w:t xml:space="preserve"> y</w:t>
      </w:r>
      <w:r w:rsidR="00683545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45" w:rsidRPr="002A6A3A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683545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45" w:rsidRPr="002A6A3A">
        <w:rPr>
          <w:rFonts w:ascii="Times New Roman" w:hAnsi="Times New Roman" w:cs="Times New Roman"/>
          <w:sz w:val="24"/>
          <w:szCs w:val="24"/>
        </w:rPr>
        <w:t>Rosli</w:t>
      </w:r>
      <w:proofErr w:type="spellEnd"/>
      <w:r w:rsidR="00683545">
        <w:rPr>
          <w:rFonts w:ascii="Times New Roman" w:hAnsi="Times New Roman" w:cs="Times New Roman"/>
          <w:sz w:val="24"/>
          <w:szCs w:val="24"/>
        </w:rPr>
        <w:t>,</w:t>
      </w:r>
      <w:r w:rsidR="008635C4">
        <w:rPr>
          <w:rFonts w:ascii="Times New Roman" w:hAnsi="Times New Roman" w:cs="Times New Roman"/>
          <w:sz w:val="24"/>
          <w:szCs w:val="24"/>
        </w:rPr>
        <w:t xml:space="preserve"> 2017</w:t>
      </w:r>
      <w:r w:rsidR="00CC1F9B">
        <w:rPr>
          <w:rFonts w:ascii="Times New Roman" w:hAnsi="Times New Roman" w:cs="Times New Roman"/>
          <w:sz w:val="24"/>
          <w:szCs w:val="24"/>
        </w:rPr>
        <w:t xml:space="preserve">). </w:t>
      </w:r>
      <w:r w:rsidR="00C54279">
        <w:rPr>
          <w:rFonts w:ascii="Times New Roman" w:hAnsi="Times New Roman" w:cs="Times New Roman"/>
          <w:sz w:val="24"/>
          <w:szCs w:val="24"/>
        </w:rPr>
        <w:t>Localmente</w:t>
      </w:r>
      <w:r w:rsidR="00E70C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Soto</w:t>
      </w:r>
      <w:r w:rsidR="005E238C">
        <w:rPr>
          <w:rFonts w:ascii="Times New Roman" w:hAnsi="Times New Roman" w:cs="Times New Roman"/>
          <w:sz w:val="24"/>
          <w:szCs w:val="24"/>
        </w:rPr>
        <w:t xml:space="preserve"> </w:t>
      </w:r>
      <w:r w:rsidR="005E238C" w:rsidRPr="005E238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E238C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(200</w:t>
      </w:r>
      <w:r w:rsidR="005E23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20E25">
        <w:rPr>
          <w:rFonts w:ascii="Times New Roman" w:hAnsi="Times New Roman" w:cs="Times New Roman"/>
          <w:sz w:val="24"/>
          <w:szCs w:val="24"/>
        </w:rPr>
        <w:t xml:space="preserve">realizaron </w:t>
      </w:r>
      <w:r>
        <w:rPr>
          <w:rFonts w:ascii="Times New Roman" w:hAnsi="Times New Roman" w:cs="Times New Roman"/>
          <w:sz w:val="24"/>
          <w:szCs w:val="24"/>
        </w:rPr>
        <w:t xml:space="preserve">un estudio respecto a su calidad nutrimental </w:t>
      </w:r>
      <w:r w:rsidR="00E70CC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337">
        <w:rPr>
          <w:rFonts w:ascii="Times New Roman" w:hAnsi="Times New Roman" w:cs="Times New Roman"/>
          <w:sz w:val="24"/>
          <w:szCs w:val="24"/>
        </w:rPr>
        <w:t xml:space="preserve">encontraron </w:t>
      </w:r>
      <w:r>
        <w:rPr>
          <w:rFonts w:ascii="Times New Roman" w:hAnsi="Times New Roman" w:cs="Times New Roman"/>
          <w:sz w:val="24"/>
          <w:szCs w:val="24"/>
        </w:rPr>
        <w:t xml:space="preserve">valores de proteína de </w:t>
      </w:r>
      <w:r w:rsidR="001651D1">
        <w:rPr>
          <w:rFonts w:ascii="Times New Roman" w:hAnsi="Times New Roman" w:cs="Times New Roman"/>
          <w:sz w:val="24"/>
          <w:szCs w:val="24"/>
        </w:rPr>
        <w:t>29.93 g/100 g., 15</w:t>
      </w:r>
      <w:r>
        <w:rPr>
          <w:rFonts w:ascii="Times New Roman" w:hAnsi="Times New Roman" w:cs="Times New Roman"/>
          <w:sz w:val="24"/>
          <w:szCs w:val="24"/>
        </w:rPr>
        <w:t xml:space="preserve"> aminoácidos esenciales</w:t>
      </w:r>
      <w:r w:rsidR="001651D1">
        <w:rPr>
          <w:rFonts w:ascii="Times New Roman" w:hAnsi="Times New Roman" w:cs="Times New Roman"/>
          <w:sz w:val="24"/>
          <w:szCs w:val="24"/>
        </w:rPr>
        <w:t xml:space="preserve">, fibra 11.7 g/100 g, lípidos 1.43 g/100 g y cenizas de 8.94 g/100 g. De aquí que en este trabajo se plantea la incorporación de harina de las fructificaciones de este hongo a una </w:t>
      </w:r>
      <w:r w:rsidR="009C4062">
        <w:rPr>
          <w:rFonts w:ascii="Times New Roman" w:hAnsi="Times New Roman" w:cs="Times New Roman"/>
          <w:sz w:val="24"/>
          <w:szCs w:val="24"/>
        </w:rPr>
        <w:t>pasta para</w:t>
      </w:r>
      <w:r w:rsidR="001651D1">
        <w:rPr>
          <w:rFonts w:ascii="Times New Roman" w:hAnsi="Times New Roman" w:cs="Times New Roman"/>
          <w:sz w:val="24"/>
          <w:szCs w:val="24"/>
        </w:rPr>
        <w:t xml:space="preserve"> sopa tipo tallarín, por ser un alimento consumido popularmente por la mayoría de la población. Con este trabajo se pretende obtener un alimento </w:t>
      </w:r>
      <w:r w:rsidR="009228C6">
        <w:rPr>
          <w:rFonts w:ascii="Times New Roman" w:hAnsi="Times New Roman" w:cs="Times New Roman"/>
          <w:sz w:val="24"/>
          <w:szCs w:val="24"/>
        </w:rPr>
        <w:t xml:space="preserve">de mejor calidad nutrimental y más que nada proteínica </w:t>
      </w:r>
      <w:r w:rsidR="001651D1">
        <w:rPr>
          <w:rFonts w:ascii="Times New Roman" w:hAnsi="Times New Roman" w:cs="Times New Roman"/>
          <w:sz w:val="24"/>
          <w:szCs w:val="24"/>
        </w:rPr>
        <w:t xml:space="preserve">que </w:t>
      </w:r>
      <w:r w:rsidR="009228C6">
        <w:rPr>
          <w:rFonts w:ascii="Times New Roman" w:hAnsi="Times New Roman" w:cs="Times New Roman"/>
          <w:sz w:val="24"/>
          <w:szCs w:val="24"/>
        </w:rPr>
        <w:t xml:space="preserve">a la larga </w:t>
      </w:r>
      <w:r w:rsidR="001651D1">
        <w:rPr>
          <w:rFonts w:ascii="Times New Roman" w:hAnsi="Times New Roman" w:cs="Times New Roman"/>
          <w:sz w:val="24"/>
          <w:szCs w:val="24"/>
        </w:rPr>
        <w:t xml:space="preserve">prevenga enfermedades, tales como las </w:t>
      </w:r>
      <w:r w:rsidR="009C4062">
        <w:rPr>
          <w:rFonts w:ascii="Times New Roman" w:hAnsi="Times New Roman" w:cs="Times New Roman"/>
          <w:sz w:val="24"/>
          <w:szCs w:val="24"/>
        </w:rPr>
        <w:t xml:space="preserve">cardiovasculares, obesidad, diabetes tipo </w:t>
      </w:r>
      <w:r w:rsidR="00365E8F">
        <w:rPr>
          <w:rFonts w:ascii="Times New Roman" w:hAnsi="Times New Roman" w:cs="Times New Roman"/>
          <w:sz w:val="24"/>
          <w:szCs w:val="24"/>
        </w:rPr>
        <w:t>dos</w:t>
      </w:r>
      <w:r w:rsidR="009C4062">
        <w:rPr>
          <w:rFonts w:ascii="Times New Roman" w:hAnsi="Times New Roman" w:cs="Times New Roman"/>
          <w:sz w:val="24"/>
          <w:szCs w:val="24"/>
        </w:rPr>
        <w:t xml:space="preserve"> y cáncer</w:t>
      </w:r>
      <w:r w:rsidR="009228C6">
        <w:rPr>
          <w:rFonts w:ascii="Times New Roman" w:hAnsi="Times New Roman" w:cs="Times New Roman"/>
          <w:sz w:val="24"/>
          <w:szCs w:val="24"/>
        </w:rPr>
        <w:t>.</w:t>
      </w:r>
    </w:p>
    <w:p w14:paraId="376ACD95" w14:textId="4574CFE8" w:rsidR="004848CE" w:rsidRDefault="004848CE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B16713" w14:textId="183348BC" w:rsidR="00B86E77" w:rsidRPr="003A5FE3" w:rsidRDefault="00375F89" w:rsidP="00855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BB8">
        <w:rPr>
          <w:rFonts w:ascii="Times New Roman" w:hAnsi="Times New Roman" w:cs="Times New Roman"/>
          <w:b/>
          <w:bCs/>
          <w:sz w:val="32"/>
          <w:szCs w:val="32"/>
        </w:rPr>
        <w:t xml:space="preserve">Materiales y </w:t>
      </w:r>
      <w:r w:rsidR="00A770EF" w:rsidRPr="00855BB8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855BB8">
        <w:rPr>
          <w:rFonts w:ascii="Times New Roman" w:hAnsi="Times New Roman" w:cs="Times New Roman"/>
          <w:b/>
          <w:bCs/>
          <w:sz w:val="32"/>
          <w:szCs w:val="32"/>
        </w:rPr>
        <w:t>étodo</w:t>
      </w:r>
    </w:p>
    <w:p w14:paraId="493A6C29" w14:textId="052F972B" w:rsidR="006C2994" w:rsidRPr="001F5538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5538">
        <w:rPr>
          <w:rFonts w:ascii="Times New Roman" w:hAnsi="Times New Roman" w:cs="Times New Roman"/>
          <w:sz w:val="24"/>
          <w:szCs w:val="24"/>
        </w:rPr>
        <w:t xml:space="preserve">El presente </w:t>
      </w:r>
      <w:r w:rsidR="000B1B28" w:rsidRPr="001F5538">
        <w:rPr>
          <w:rFonts w:ascii="Times New Roman" w:hAnsi="Times New Roman" w:cs="Times New Roman"/>
          <w:sz w:val="24"/>
          <w:szCs w:val="24"/>
        </w:rPr>
        <w:t xml:space="preserve">estudio se </w:t>
      </w:r>
      <w:r w:rsidR="00D03252" w:rsidRPr="001F5538">
        <w:rPr>
          <w:rFonts w:ascii="Times New Roman" w:hAnsi="Times New Roman" w:cs="Times New Roman"/>
          <w:sz w:val="24"/>
          <w:szCs w:val="24"/>
        </w:rPr>
        <w:t>desarrolló</w:t>
      </w:r>
      <w:r w:rsidR="000B1B28" w:rsidRPr="001F5538">
        <w:rPr>
          <w:rFonts w:ascii="Times New Roman" w:hAnsi="Times New Roman" w:cs="Times New Roman"/>
          <w:sz w:val="24"/>
          <w:szCs w:val="24"/>
        </w:rPr>
        <w:t xml:space="preserve"> en el </w:t>
      </w:r>
      <w:r w:rsidR="00D03252" w:rsidRPr="001F5538">
        <w:rPr>
          <w:rFonts w:ascii="Times New Roman" w:hAnsi="Times New Roman" w:cs="Times New Roman"/>
          <w:sz w:val="24"/>
          <w:szCs w:val="24"/>
        </w:rPr>
        <w:t>Laboratorio</w:t>
      </w:r>
      <w:r w:rsidR="000B1B28" w:rsidRPr="001F5538">
        <w:rPr>
          <w:rFonts w:ascii="Times New Roman" w:hAnsi="Times New Roman" w:cs="Times New Roman"/>
          <w:sz w:val="24"/>
          <w:szCs w:val="24"/>
        </w:rPr>
        <w:t xml:space="preserve"> de Cultivo de </w:t>
      </w:r>
      <w:r w:rsidR="0076535F" w:rsidRPr="001F5538">
        <w:rPr>
          <w:rFonts w:ascii="Times New Roman" w:hAnsi="Times New Roman" w:cs="Times New Roman"/>
          <w:sz w:val="24"/>
          <w:szCs w:val="24"/>
        </w:rPr>
        <w:t>Hongos Comestibles</w:t>
      </w:r>
      <w:r w:rsidR="000B1B28" w:rsidRPr="001F5538">
        <w:rPr>
          <w:rFonts w:ascii="Times New Roman" w:hAnsi="Times New Roman" w:cs="Times New Roman"/>
          <w:sz w:val="24"/>
          <w:szCs w:val="24"/>
        </w:rPr>
        <w:t xml:space="preserve"> del Departamento de Botánica y Zoología de la Universidad de Guadalajara. Las pastas se </w:t>
      </w:r>
      <w:r w:rsidR="001A1F0A" w:rsidRPr="001F5538">
        <w:rPr>
          <w:rFonts w:ascii="Times New Roman" w:hAnsi="Times New Roman" w:cs="Times New Roman"/>
          <w:sz w:val="24"/>
          <w:szCs w:val="24"/>
        </w:rPr>
        <w:t>elaboraron</w:t>
      </w:r>
      <w:r w:rsidR="000B1B28" w:rsidRPr="001F5538">
        <w:rPr>
          <w:rFonts w:ascii="Times New Roman" w:hAnsi="Times New Roman" w:cs="Times New Roman"/>
          <w:sz w:val="24"/>
          <w:szCs w:val="24"/>
        </w:rPr>
        <w:t xml:space="preserve"> </w:t>
      </w:r>
      <w:r w:rsidR="005B7855" w:rsidRPr="001F5538">
        <w:rPr>
          <w:rFonts w:ascii="Times New Roman" w:hAnsi="Times New Roman" w:cs="Times New Roman"/>
          <w:sz w:val="24"/>
          <w:szCs w:val="24"/>
        </w:rPr>
        <w:t>de acuerdo con</w:t>
      </w:r>
      <w:r w:rsidR="000B1B28" w:rsidRPr="001F5538">
        <w:rPr>
          <w:rFonts w:ascii="Times New Roman" w:hAnsi="Times New Roman" w:cs="Times New Roman"/>
          <w:sz w:val="24"/>
          <w:szCs w:val="24"/>
        </w:rPr>
        <w:t xml:space="preserve"> la </w:t>
      </w:r>
      <w:r w:rsidR="00E217B4" w:rsidRPr="001F5538">
        <w:rPr>
          <w:rFonts w:ascii="Times New Roman" w:hAnsi="Times New Roman" w:cs="Times New Roman"/>
          <w:sz w:val="24"/>
          <w:szCs w:val="24"/>
        </w:rPr>
        <w:t xml:space="preserve">norma oficial mexicana </w:t>
      </w:r>
      <w:r w:rsidR="00E652BF" w:rsidRPr="002A6A3A">
        <w:rPr>
          <w:rFonts w:ascii="Times New Roman" w:eastAsia="Times New Roman" w:hAnsi="Times New Roman" w:cs="Times New Roman"/>
          <w:sz w:val="24"/>
          <w:szCs w:val="24"/>
          <w:lang w:eastAsia="es-MX"/>
        </w:rPr>
        <w:t>NMX-F-023-NORMEX-2002</w:t>
      </w:r>
      <w:r w:rsidR="001F5538" w:rsidRPr="002A6A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(Secretaría de Economía, 23 de septiembre de 2002)</w:t>
      </w:r>
      <w:r w:rsidR="008B090C" w:rsidRPr="002A6A3A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E652BF" w:rsidRPr="002A6A3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C2994" w:rsidRPr="001F5538">
        <w:rPr>
          <w:rFonts w:ascii="Times New Roman" w:hAnsi="Times New Roman" w:cs="Times New Roman"/>
          <w:sz w:val="24"/>
          <w:szCs w:val="24"/>
        </w:rPr>
        <w:t xml:space="preserve">clasificación </w:t>
      </w:r>
      <w:r w:rsidR="008B090C" w:rsidRPr="001F5538">
        <w:rPr>
          <w:rFonts w:ascii="Times New Roman" w:hAnsi="Times New Roman" w:cs="Times New Roman"/>
          <w:sz w:val="24"/>
          <w:szCs w:val="24"/>
        </w:rPr>
        <w:t xml:space="preserve">tipo </w:t>
      </w:r>
      <w:r w:rsidR="006C2994" w:rsidRPr="001F5538">
        <w:rPr>
          <w:rFonts w:ascii="Times New Roman" w:hAnsi="Times New Roman" w:cs="Times New Roman"/>
          <w:sz w:val="24"/>
          <w:szCs w:val="24"/>
        </w:rPr>
        <w:t>III</w:t>
      </w:r>
      <w:r w:rsidR="00A877AC" w:rsidRPr="001F5538">
        <w:rPr>
          <w:rFonts w:ascii="Times New Roman" w:hAnsi="Times New Roman" w:cs="Times New Roman"/>
          <w:sz w:val="24"/>
          <w:szCs w:val="24"/>
        </w:rPr>
        <w:t>:</w:t>
      </w:r>
      <w:r w:rsidR="006C2994" w:rsidRPr="001F5538">
        <w:rPr>
          <w:rFonts w:ascii="Times New Roman" w:hAnsi="Times New Roman" w:cs="Times New Roman"/>
          <w:sz w:val="24"/>
          <w:szCs w:val="24"/>
        </w:rPr>
        <w:t xml:space="preserve"> </w:t>
      </w:r>
      <w:r w:rsidR="008B090C" w:rsidRPr="001F5538">
        <w:rPr>
          <w:rFonts w:ascii="Times New Roman" w:hAnsi="Times New Roman" w:cs="Times New Roman"/>
          <w:sz w:val="24"/>
          <w:szCs w:val="24"/>
        </w:rPr>
        <w:t>p</w:t>
      </w:r>
      <w:r w:rsidR="006C2994" w:rsidRPr="001F5538">
        <w:rPr>
          <w:rFonts w:ascii="Times New Roman" w:hAnsi="Times New Roman" w:cs="Times New Roman"/>
          <w:sz w:val="24"/>
          <w:szCs w:val="24"/>
        </w:rPr>
        <w:t>asta de harina de trigo o semolina con vegetales para sopa (tallarines)</w:t>
      </w:r>
      <w:r w:rsidR="008B090C" w:rsidRPr="001F5538">
        <w:rPr>
          <w:rFonts w:ascii="Times New Roman" w:hAnsi="Times New Roman" w:cs="Times New Roman"/>
          <w:sz w:val="24"/>
          <w:szCs w:val="24"/>
        </w:rPr>
        <w:t>.</w:t>
      </w:r>
      <w:r w:rsidR="006C2994" w:rsidRPr="001F5538">
        <w:rPr>
          <w:rFonts w:ascii="Times New Roman" w:hAnsi="Times New Roman" w:cs="Times New Roman"/>
          <w:sz w:val="24"/>
          <w:szCs w:val="24"/>
        </w:rPr>
        <w:t xml:space="preserve"> </w:t>
      </w:r>
      <w:r w:rsidR="008B090C" w:rsidRPr="001F5538">
        <w:rPr>
          <w:rFonts w:ascii="Times New Roman" w:hAnsi="Times New Roman" w:cs="Times New Roman"/>
          <w:sz w:val="24"/>
          <w:szCs w:val="24"/>
        </w:rPr>
        <w:t xml:space="preserve">Y </w:t>
      </w:r>
      <w:r w:rsidR="006C2994" w:rsidRPr="001F5538">
        <w:rPr>
          <w:rFonts w:ascii="Times New Roman" w:hAnsi="Times New Roman" w:cs="Times New Roman"/>
          <w:sz w:val="24"/>
          <w:szCs w:val="24"/>
        </w:rPr>
        <w:t>en este caso</w:t>
      </w:r>
      <w:r w:rsidR="00307014" w:rsidRPr="001F5538">
        <w:rPr>
          <w:rFonts w:ascii="Times New Roman" w:hAnsi="Times New Roman" w:cs="Times New Roman"/>
          <w:sz w:val="24"/>
          <w:szCs w:val="24"/>
        </w:rPr>
        <w:t>,</w:t>
      </w:r>
      <w:r w:rsidR="006C2994" w:rsidRPr="001F5538">
        <w:rPr>
          <w:rFonts w:ascii="Times New Roman" w:hAnsi="Times New Roman" w:cs="Times New Roman"/>
          <w:sz w:val="24"/>
          <w:szCs w:val="24"/>
        </w:rPr>
        <w:t xml:space="preserve"> se utilizó harina de </w:t>
      </w:r>
      <w:proofErr w:type="spellStart"/>
      <w:r w:rsidR="006C2994" w:rsidRPr="001F5538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proofErr w:type="spellEnd"/>
      <w:r w:rsidR="006C2994" w:rsidRPr="001F55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C2994" w:rsidRPr="001F5538">
        <w:rPr>
          <w:rFonts w:ascii="Times New Roman" w:hAnsi="Times New Roman" w:cs="Times New Roman"/>
          <w:i/>
          <w:iCs/>
          <w:sz w:val="24"/>
          <w:szCs w:val="24"/>
        </w:rPr>
        <w:t>columbinus</w:t>
      </w:r>
      <w:proofErr w:type="spellEnd"/>
      <w:r w:rsidR="006C2994" w:rsidRPr="001F55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2994" w:rsidRPr="001F55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C2994" w:rsidRPr="001F5538">
        <w:rPr>
          <w:rFonts w:ascii="Times New Roman" w:hAnsi="Times New Roman" w:cs="Times New Roman"/>
          <w:sz w:val="24"/>
          <w:szCs w:val="24"/>
        </w:rPr>
        <w:t>H</w:t>
      </w:r>
      <w:r w:rsidR="006C2994" w:rsidRPr="001F5538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6C2994" w:rsidRPr="001F5538">
        <w:rPr>
          <w:rFonts w:ascii="Times New Roman" w:hAnsi="Times New Roman" w:cs="Times New Roman"/>
          <w:sz w:val="24"/>
          <w:szCs w:val="24"/>
        </w:rPr>
        <w:t>).</w:t>
      </w:r>
    </w:p>
    <w:p w14:paraId="0D34DE72" w14:textId="7B0157BA" w:rsidR="00487C93" w:rsidRDefault="00D03252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La semolina (S)</w:t>
      </w:r>
      <w:r w:rsidR="008B5E04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fue brindada por la empresa La </w:t>
      </w:r>
      <w:r w:rsidR="003425CF">
        <w:rPr>
          <w:rFonts w:ascii="Times New Roman" w:hAnsi="Times New Roman" w:cs="Times New Roman"/>
          <w:sz w:val="24"/>
          <w:szCs w:val="24"/>
        </w:rPr>
        <w:t>M</w:t>
      </w:r>
      <w:r w:rsidR="003425CF" w:rsidRPr="0014461C">
        <w:rPr>
          <w:rFonts w:ascii="Times New Roman" w:hAnsi="Times New Roman" w:cs="Times New Roman"/>
          <w:sz w:val="24"/>
          <w:szCs w:val="24"/>
        </w:rPr>
        <w:t>oderna</w:t>
      </w:r>
      <w:r w:rsidRPr="0014461C">
        <w:rPr>
          <w:rFonts w:ascii="Times New Roman" w:hAnsi="Times New Roman" w:cs="Times New Roman"/>
          <w:sz w:val="24"/>
          <w:szCs w:val="24"/>
        </w:rPr>
        <w:t>, S. A. de C. V.</w:t>
      </w:r>
      <w:r w:rsidR="00EA6213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Zapopan, Jalisco.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Las </w:t>
      </w:r>
      <w:r w:rsidR="00CB0C72" w:rsidRPr="0014461C">
        <w:rPr>
          <w:rFonts w:ascii="Times New Roman" w:hAnsi="Times New Roman" w:cs="Times New Roman"/>
          <w:sz w:val="24"/>
          <w:szCs w:val="24"/>
        </w:rPr>
        <w:t>fructificaciones frescas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685AAF">
        <w:rPr>
          <w:rFonts w:ascii="Times New Roman" w:hAnsi="Times New Roman" w:cs="Times New Roman"/>
          <w:sz w:val="24"/>
          <w:szCs w:val="24"/>
        </w:rPr>
        <w:t xml:space="preserve">de </w:t>
      </w:r>
      <w:r w:rsidR="00B86E77" w:rsidRPr="004A6F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B1B28" w:rsidRPr="004A6FD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0B1B28" w:rsidRPr="004A6FD2">
        <w:rPr>
          <w:rFonts w:ascii="Times New Roman" w:hAnsi="Times New Roman" w:cs="Times New Roman"/>
          <w:i/>
          <w:iCs/>
          <w:sz w:val="24"/>
          <w:szCs w:val="24"/>
        </w:rPr>
        <w:t>columbinus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AC5B9C" w:rsidRPr="0014461C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="00AC5B9C" w:rsidRPr="00CC1F9B">
        <w:rPr>
          <w:rFonts w:ascii="Times New Roman" w:hAnsi="Times New Roman" w:cs="Times New Roman"/>
          <w:sz w:val="24"/>
          <w:szCs w:val="24"/>
        </w:rPr>
        <w:t>cosecharon</w:t>
      </w:r>
      <w:r w:rsidR="00AC5B9C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5B9C" w:rsidRPr="0014461C">
        <w:rPr>
          <w:rFonts w:ascii="Times New Roman" w:hAnsi="Times New Roman" w:cs="Times New Roman"/>
          <w:iCs/>
          <w:sz w:val="24"/>
          <w:szCs w:val="24"/>
        </w:rPr>
        <w:t>de un substrato de</w:t>
      </w:r>
      <w:r w:rsidR="000B1B28" w:rsidRPr="0014461C">
        <w:rPr>
          <w:rFonts w:ascii="Times New Roman" w:hAnsi="Times New Roman" w:cs="Times New Roman"/>
          <w:iCs/>
          <w:sz w:val="24"/>
          <w:szCs w:val="24"/>
        </w:rPr>
        <w:t xml:space="preserve"> rastrojo de maíz, tal como lo describe</w:t>
      </w:r>
      <w:r w:rsidR="00207BA5">
        <w:rPr>
          <w:rFonts w:ascii="Times New Roman" w:hAnsi="Times New Roman" w:cs="Times New Roman"/>
          <w:iCs/>
          <w:sz w:val="24"/>
          <w:szCs w:val="24"/>
        </w:rPr>
        <w:t>n</w:t>
      </w:r>
      <w:r w:rsidR="000B1B28" w:rsidRPr="0014461C">
        <w:rPr>
          <w:rFonts w:ascii="Times New Roman" w:hAnsi="Times New Roman" w:cs="Times New Roman"/>
          <w:iCs/>
          <w:sz w:val="24"/>
          <w:szCs w:val="24"/>
        </w:rPr>
        <w:t xml:space="preserve"> Soto y Arias (2004). Estas se deshidrat</w:t>
      </w:r>
      <w:r w:rsidR="001A1F0A" w:rsidRPr="0014461C">
        <w:rPr>
          <w:rFonts w:ascii="Times New Roman" w:hAnsi="Times New Roman" w:cs="Times New Roman"/>
          <w:iCs/>
          <w:sz w:val="24"/>
          <w:szCs w:val="24"/>
        </w:rPr>
        <w:t>a</w:t>
      </w:r>
      <w:r w:rsidR="000B1B28" w:rsidRPr="0014461C">
        <w:rPr>
          <w:rFonts w:ascii="Times New Roman" w:hAnsi="Times New Roman" w:cs="Times New Roman"/>
          <w:iCs/>
          <w:sz w:val="24"/>
          <w:szCs w:val="24"/>
        </w:rPr>
        <w:t>ro</w:t>
      </w:r>
      <w:r w:rsidR="001A1F0A" w:rsidRPr="0014461C">
        <w:rPr>
          <w:rFonts w:ascii="Times New Roman" w:hAnsi="Times New Roman" w:cs="Times New Roman"/>
          <w:iCs/>
          <w:sz w:val="24"/>
          <w:szCs w:val="24"/>
        </w:rPr>
        <w:t>n</w:t>
      </w:r>
      <w:r w:rsidR="006C31F0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1A1F0A" w:rsidRPr="0014461C">
        <w:rPr>
          <w:rFonts w:ascii="Times New Roman" w:eastAsia="HiddenHorzOCR" w:hAnsi="Times New Roman" w:cs="Times New Roman"/>
          <w:sz w:val="24"/>
          <w:szCs w:val="24"/>
        </w:rPr>
        <w:t>e</w:t>
      </w:r>
      <w:r w:rsidR="006C31F0" w:rsidRPr="0014461C">
        <w:rPr>
          <w:rFonts w:ascii="Times New Roman" w:eastAsia="HiddenHorzOCR" w:hAnsi="Times New Roman" w:cs="Times New Roman"/>
          <w:sz w:val="24"/>
          <w:szCs w:val="24"/>
        </w:rPr>
        <w:t>n una secadora de madera diseñada para tal fin</w:t>
      </w:r>
      <w:r w:rsidR="00A82197">
        <w:rPr>
          <w:rFonts w:ascii="Times New Roman" w:eastAsia="HiddenHorzOCR" w:hAnsi="Times New Roman" w:cs="Times New Roman"/>
          <w:sz w:val="24"/>
          <w:szCs w:val="24"/>
        </w:rPr>
        <w:t>,</w:t>
      </w:r>
      <w:r w:rsidR="006C31F0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0B1B28" w:rsidRPr="0014461C">
        <w:rPr>
          <w:rFonts w:ascii="Times New Roman" w:eastAsia="HiddenHorzOCR" w:hAnsi="Times New Roman" w:cs="Times New Roman"/>
          <w:sz w:val="24"/>
          <w:szCs w:val="24"/>
        </w:rPr>
        <w:t>a una temperatura de 40</w:t>
      </w:r>
      <w:r w:rsidR="00307014">
        <w:rPr>
          <w:rFonts w:ascii="Times New Roman" w:eastAsia="HiddenHorzOCR" w:hAnsi="Times New Roman" w:cs="Times New Roman"/>
          <w:sz w:val="24"/>
          <w:szCs w:val="24"/>
        </w:rPr>
        <w:t> </w:t>
      </w:r>
      <w:r w:rsidR="001A1F0A" w:rsidRPr="0014461C">
        <w:rPr>
          <w:rFonts w:ascii="Times New Roman" w:eastAsia="HiddenHorzOCR" w:hAnsi="Times New Roman" w:cs="Times New Roman"/>
          <w:sz w:val="24"/>
          <w:szCs w:val="24"/>
        </w:rPr>
        <w:t xml:space="preserve">°C. </w:t>
      </w:r>
      <w:r w:rsidR="006C31F0" w:rsidRPr="0014461C">
        <w:rPr>
          <w:rFonts w:ascii="Times New Roman" w:eastAsia="HiddenHorzOCR" w:hAnsi="Times New Roman" w:cs="Times New Roman"/>
          <w:sz w:val="24"/>
          <w:szCs w:val="24"/>
        </w:rPr>
        <w:t>Una vez sec</w:t>
      </w:r>
      <w:r w:rsidR="001A1F0A" w:rsidRPr="0014461C">
        <w:rPr>
          <w:rFonts w:ascii="Times New Roman" w:eastAsia="HiddenHorzOCR" w:hAnsi="Times New Roman" w:cs="Times New Roman"/>
          <w:sz w:val="24"/>
          <w:szCs w:val="24"/>
        </w:rPr>
        <w:t>a</w:t>
      </w:r>
      <w:r w:rsidR="006C31F0" w:rsidRPr="0014461C">
        <w:rPr>
          <w:rFonts w:ascii="Times New Roman" w:eastAsia="HiddenHorzOCR" w:hAnsi="Times New Roman" w:cs="Times New Roman"/>
          <w:sz w:val="24"/>
          <w:szCs w:val="24"/>
        </w:rPr>
        <w:t xml:space="preserve">s se </w:t>
      </w:r>
      <w:r w:rsidR="006C31F0" w:rsidRPr="0014461C">
        <w:rPr>
          <w:rFonts w:ascii="Times New Roman" w:eastAsia="HiddenHorzOCR" w:hAnsi="Times New Roman" w:cs="Times New Roman"/>
          <w:sz w:val="24"/>
          <w:szCs w:val="24"/>
        </w:rPr>
        <w:lastRenderedPageBreak/>
        <w:t xml:space="preserve">pulverizaron en un </w:t>
      </w:r>
      <w:r w:rsidR="00A877AC" w:rsidRPr="0014461C">
        <w:rPr>
          <w:rFonts w:ascii="Times New Roman" w:eastAsia="HiddenHorzOCR" w:hAnsi="Times New Roman" w:cs="Times New Roman"/>
          <w:sz w:val="24"/>
          <w:szCs w:val="24"/>
        </w:rPr>
        <w:t>molino</w:t>
      </w:r>
      <w:r w:rsidR="006C31F0" w:rsidRPr="0014461C">
        <w:rPr>
          <w:rFonts w:ascii="Times New Roman" w:eastAsia="HiddenHorzOCR" w:hAnsi="Times New Roman" w:cs="Times New Roman"/>
          <w:color w:val="FF0000"/>
          <w:sz w:val="24"/>
          <w:szCs w:val="24"/>
        </w:rPr>
        <w:t xml:space="preserve"> </w:t>
      </w:r>
      <w:r w:rsidR="006C31F0" w:rsidRPr="0014461C"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  <w:t>de cuchillas</w:t>
      </w:r>
      <w:r w:rsidR="00B86E77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>Cyclone</w:t>
      </w:r>
      <w:proofErr w:type="spellEnd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Mill (</w:t>
      </w:r>
      <w:proofErr w:type="spellStart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>Retsch</w:t>
      </w:r>
      <w:proofErr w:type="spellEnd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>Twister</w:t>
      </w:r>
      <w:proofErr w:type="spellEnd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100) con una criba de 0.3 </w:t>
      </w:r>
      <w:proofErr w:type="spellStart"/>
      <w:r w:rsidR="00A877AC" w:rsidRPr="0014461C">
        <w:rPr>
          <w:rFonts w:ascii="Times New Roman" w:hAnsi="Times New Roman" w:cs="Times New Roman"/>
          <w:color w:val="000000" w:themeColor="text1"/>
          <w:sz w:val="24"/>
          <w:szCs w:val="24"/>
        </w:rPr>
        <w:t>mm.</w:t>
      </w:r>
      <w:proofErr w:type="spellEnd"/>
      <w:r w:rsidR="00487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CA1877" w14:textId="0ED8FE94" w:rsidR="00D3373F" w:rsidRPr="0014461C" w:rsidRDefault="00D03252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A ambos tipos de harinas</w:t>
      </w:r>
      <w:r w:rsidR="0090696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 y </w:t>
      </w:r>
      <w:proofErr w:type="spellStart"/>
      <w:r w:rsidR="00307014">
        <w:rPr>
          <w:rFonts w:ascii="Times New Roman" w:hAnsi="Times New Roman" w:cs="Times New Roman"/>
          <w:sz w:val="24"/>
          <w:szCs w:val="24"/>
        </w:rPr>
        <w:t>H</w:t>
      </w:r>
      <w:r w:rsidRPr="0014461C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90696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</w:t>
      </w:r>
      <w:r w:rsidR="005E738B" w:rsidRPr="0014461C">
        <w:rPr>
          <w:rFonts w:ascii="Times New Roman" w:hAnsi="Times New Roman" w:cs="Times New Roman"/>
          <w:sz w:val="24"/>
          <w:szCs w:val="24"/>
        </w:rPr>
        <w:t>les</w:t>
      </w:r>
      <w:r w:rsidRPr="0014461C">
        <w:rPr>
          <w:rFonts w:ascii="Times New Roman" w:hAnsi="Times New Roman" w:cs="Times New Roman"/>
          <w:sz w:val="24"/>
          <w:szCs w:val="24"/>
        </w:rPr>
        <w:t xml:space="preserve"> hicieron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análisis </w:t>
      </w:r>
      <w:r w:rsidRPr="0014461C">
        <w:rPr>
          <w:rFonts w:ascii="Times New Roman" w:hAnsi="Times New Roman" w:cs="Times New Roman"/>
          <w:sz w:val="24"/>
          <w:szCs w:val="24"/>
        </w:rPr>
        <w:t>químico-proximales</w:t>
      </w:r>
      <w:r w:rsidR="006C31F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D0367" w:rsidRPr="0014461C">
        <w:rPr>
          <w:rFonts w:ascii="Times New Roman" w:hAnsi="Times New Roman" w:cs="Times New Roman"/>
          <w:sz w:val="24"/>
          <w:szCs w:val="24"/>
        </w:rPr>
        <w:t>de acuerdo con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lo establecido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por la Asociación Oficial 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de Química Analítica </w:t>
      </w:r>
      <w:r w:rsidR="00307014">
        <w:rPr>
          <w:rFonts w:ascii="Times New Roman" w:hAnsi="Times New Roman" w:cs="Times New Roman"/>
          <w:sz w:val="24"/>
          <w:szCs w:val="24"/>
        </w:rPr>
        <w:t>[</w:t>
      </w:r>
      <w:r w:rsidR="005B12D4" w:rsidRPr="0014461C">
        <w:rPr>
          <w:rFonts w:ascii="Times New Roman" w:hAnsi="Times New Roman" w:cs="Times New Roman"/>
          <w:sz w:val="24"/>
          <w:szCs w:val="24"/>
        </w:rPr>
        <w:t>AOAC</w:t>
      </w:r>
      <w:r w:rsidR="00307014">
        <w:rPr>
          <w:rFonts w:ascii="Times New Roman" w:hAnsi="Times New Roman" w:cs="Times New Roman"/>
          <w:sz w:val="24"/>
          <w:szCs w:val="24"/>
        </w:rPr>
        <w:t>, por sus siglas en inglés] (</w:t>
      </w:r>
      <w:r w:rsidR="002E7C44" w:rsidRPr="0014461C">
        <w:rPr>
          <w:rFonts w:ascii="Times New Roman" w:hAnsi="Times New Roman" w:cs="Times New Roman"/>
          <w:sz w:val="24"/>
          <w:szCs w:val="24"/>
        </w:rPr>
        <w:t>1990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). </w:t>
      </w:r>
      <w:r w:rsidR="00B86E77" w:rsidRPr="0014461C">
        <w:rPr>
          <w:rFonts w:ascii="Times New Roman" w:hAnsi="Times New Roman" w:cs="Times New Roman"/>
          <w:sz w:val="24"/>
          <w:szCs w:val="24"/>
        </w:rPr>
        <w:t>Dichos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análisis se realizaron en el Laboratorio de Bioingeniería del</w:t>
      </w:r>
      <w:r w:rsidR="006C31F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685AAF">
        <w:rPr>
          <w:rFonts w:ascii="Times New Roman" w:hAnsi="Times New Roman" w:cs="Times New Roman"/>
          <w:sz w:val="24"/>
          <w:szCs w:val="24"/>
        </w:rPr>
        <w:t>Departamento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de Madera Celulosa y Papel de la Universidad de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6C31F0" w:rsidRPr="0014461C">
        <w:rPr>
          <w:rFonts w:ascii="Times New Roman" w:hAnsi="Times New Roman" w:cs="Times New Roman"/>
          <w:sz w:val="24"/>
          <w:szCs w:val="24"/>
        </w:rPr>
        <w:t xml:space="preserve">Guadalajara. </w:t>
      </w:r>
      <w:r w:rsidR="00797A34">
        <w:rPr>
          <w:rFonts w:ascii="Times New Roman" w:hAnsi="Times New Roman" w:cs="Times New Roman"/>
          <w:sz w:val="24"/>
          <w:szCs w:val="24"/>
        </w:rPr>
        <w:t xml:space="preserve">Se hicieron </w:t>
      </w:r>
      <w:r w:rsidR="002F50E7" w:rsidRPr="0014461C">
        <w:rPr>
          <w:rFonts w:ascii="Times New Roman" w:hAnsi="Times New Roman" w:cs="Times New Roman"/>
          <w:sz w:val="24"/>
          <w:szCs w:val="24"/>
        </w:rPr>
        <w:t>l</w:t>
      </w:r>
      <w:r w:rsidR="00797A34">
        <w:rPr>
          <w:rFonts w:ascii="Times New Roman" w:hAnsi="Times New Roman" w:cs="Times New Roman"/>
          <w:sz w:val="24"/>
          <w:szCs w:val="24"/>
        </w:rPr>
        <w:t>a</w:t>
      </w:r>
      <w:r w:rsidR="002F50E7" w:rsidRPr="0014461C">
        <w:rPr>
          <w:rFonts w:ascii="Times New Roman" w:hAnsi="Times New Roman" w:cs="Times New Roman"/>
          <w:sz w:val="24"/>
          <w:szCs w:val="24"/>
        </w:rPr>
        <w:t>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F50E7" w:rsidRPr="0014461C">
        <w:rPr>
          <w:rFonts w:ascii="Times New Roman" w:hAnsi="Times New Roman" w:cs="Times New Roman"/>
          <w:sz w:val="24"/>
          <w:szCs w:val="24"/>
        </w:rPr>
        <w:t>determin</w:t>
      </w:r>
      <w:r w:rsidR="00797A34">
        <w:rPr>
          <w:rFonts w:ascii="Times New Roman" w:hAnsi="Times New Roman" w:cs="Times New Roman"/>
          <w:sz w:val="24"/>
          <w:szCs w:val="24"/>
        </w:rPr>
        <w:t>aciones de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6C02C2">
        <w:rPr>
          <w:rFonts w:ascii="Times New Roman" w:hAnsi="Times New Roman" w:cs="Times New Roman"/>
          <w:sz w:val="24"/>
          <w:szCs w:val="24"/>
        </w:rPr>
        <w:t>c</w:t>
      </w:r>
      <w:r w:rsidR="00B86E77" w:rsidRPr="0014461C">
        <w:rPr>
          <w:rFonts w:ascii="Times New Roman" w:hAnsi="Times New Roman" w:cs="Times New Roman"/>
          <w:sz w:val="24"/>
          <w:szCs w:val="24"/>
        </w:rPr>
        <w:t>eniza</w:t>
      </w:r>
      <w:r w:rsidR="002F50E7" w:rsidRPr="0014461C">
        <w:rPr>
          <w:rFonts w:ascii="Times New Roman" w:hAnsi="Times New Roman" w:cs="Times New Roman"/>
          <w:sz w:val="24"/>
          <w:szCs w:val="24"/>
        </w:rPr>
        <w:t xml:space="preserve"> (AOAC 7-010/70</w:t>
      </w:r>
      <w:r w:rsidR="006C02C2">
        <w:rPr>
          <w:rFonts w:ascii="Times New Roman" w:hAnsi="Times New Roman" w:cs="Times New Roman"/>
          <w:sz w:val="24"/>
          <w:szCs w:val="24"/>
        </w:rPr>
        <w:t>)</w:t>
      </w:r>
      <w:r w:rsidR="002F50E7" w:rsidRPr="0014461C">
        <w:rPr>
          <w:rFonts w:ascii="Times New Roman" w:hAnsi="Times New Roman" w:cs="Times New Roman"/>
          <w:sz w:val="24"/>
          <w:szCs w:val="24"/>
        </w:rPr>
        <w:t>,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F50E7" w:rsidRPr="0014461C">
        <w:rPr>
          <w:rFonts w:ascii="Times New Roman" w:hAnsi="Times New Roman" w:cs="Times New Roman"/>
          <w:sz w:val="24"/>
          <w:szCs w:val="24"/>
        </w:rPr>
        <w:t>f</w:t>
      </w:r>
      <w:r w:rsidR="00B86E77" w:rsidRPr="0014461C">
        <w:rPr>
          <w:rFonts w:ascii="Times New Roman" w:hAnsi="Times New Roman" w:cs="Times New Roman"/>
          <w:sz w:val="24"/>
          <w:szCs w:val="24"/>
        </w:rPr>
        <w:t>ibra cruda (FC</w:t>
      </w:r>
      <w:r w:rsidR="006C02C2" w:rsidRPr="0014461C">
        <w:rPr>
          <w:rFonts w:ascii="Times New Roman" w:hAnsi="Times New Roman" w:cs="Times New Roman"/>
          <w:sz w:val="24"/>
          <w:szCs w:val="24"/>
        </w:rPr>
        <w:t>)</w:t>
      </w:r>
      <w:r w:rsidR="006C02C2">
        <w:rPr>
          <w:rFonts w:ascii="Times New Roman" w:hAnsi="Times New Roman" w:cs="Times New Roman"/>
          <w:sz w:val="24"/>
          <w:szCs w:val="24"/>
        </w:rPr>
        <w:t xml:space="preserve"> y</w:t>
      </w:r>
      <w:r w:rsidR="006C02C2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6C02C2">
        <w:rPr>
          <w:rFonts w:ascii="Times New Roman" w:hAnsi="Times New Roman" w:cs="Times New Roman"/>
          <w:sz w:val="24"/>
          <w:szCs w:val="24"/>
        </w:rPr>
        <w:t>e</w:t>
      </w:r>
      <w:r w:rsidR="006C02C2" w:rsidRPr="0014461C">
        <w:rPr>
          <w:rFonts w:ascii="Times New Roman" w:hAnsi="Times New Roman" w:cs="Times New Roman"/>
          <w:sz w:val="24"/>
          <w:szCs w:val="24"/>
        </w:rPr>
        <w:t xml:space="preserve">xtracto </w:t>
      </w:r>
      <w:r w:rsidR="002F50E7" w:rsidRPr="0014461C">
        <w:rPr>
          <w:rFonts w:ascii="Times New Roman" w:hAnsi="Times New Roman" w:cs="Times New Roman"/>
          <w:sz w:val="24"/>
          <w:szCs w:val="24"/>
        </w:rPr>
        <w:t>etéreo (EE) (AOAC 7-048/70</w:t>
      </w:r>
      <w:r w:rsidR="006C02C2">
        <w:rPr>
          <w:rFonts w:ascii="Times New Roman" w:hAnsi="Times New Roman" w:cs="Times New Roman"/>
          <w:sz w:val="24"/>
          <w:szCs w:val="24"/>
        </w:rPr>
        <w:t>).</w:t>
      </w:r>
      <w:r w:rsidR="006C02C2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6C02C2">
        <w:rPr>
          <w:rFonts w:ascii="Times New Roman" w:hAnsi="Times New Roman" w:cs="Times New Roman"/>
          <w:sz w:val="24"/>
          <w:szCs w:val="24"/>
        </w:rPr>
        <w:t>E</w:t>
      </w:r>
      <w:r w:rsidR="006C02C2" w:rsidRPr="0014461C">
        <w:rPr>
          <w:rFonts w:ascii="Times New Roman" w:hAnsi="Times New Roman" w:cs="Times New Roman"/>
          <w:sz w:val="24"/>
          <w:szCs w:val="24"/>
        </w:rPr>
        <w:t xml:space="preserve">n </w:t>
      </w:r>
      <w:r w:rsidR="002F50E7" w:rsidRPr="0014461C">
        <w:rPr>
          <w:rFonts w:ascii="Times New Roman" w:hAnsi="Times New Roman" w:cs="Times New Roman"/>
          <w:sz w:val="24"/>
          <w:szCs w:val="24"/>
        </w:rPr>
        <w:t xml:space="preserve">cuanto a la </w:t>
      </w:r>
      <w:r w:rsidR="006C02C2">
        <w:rPr>
          <w:rFonts w:ascii="Times New Roman" w:hAnsi="Times New Roman" w:cs="Times New Roman"/>
          <w:sz w:val="24"/>
          <w:szCs w:val="24"/>
        </w:rPr>
        <w:t>p</w:t>
      </w:r>
      <w:r w:rsidR="006C02C2" w:rsidRPr="0014461C">
        <w:rPr>
          <w:rFonts w:ascii="Times New Roman" w:hAnsi="Times New Roman" w:cs="Times New Roman"/>
          <w:sz w:val="24"/>
          <w:szCs w:val="24"/>
        </w:rPr>
        <w:t xml:space="preserve">roteína </w:t>
      </w:r>
      <w:r w:rsidR="002F50E7" w:rsidRPr="0014461C">
        <w:rPr>
          <w:rFonts w:ascii="Times New Roman" w:hAnsi="Times New Roman" w:cs="Times New Roman"/>
          <w:sz w:val="24"/>
          <w:szCs w:val="24"/>
        </w:rPr>
        <w:t>cruda (PC)</w:t>
      </w:r>
      <w:r w:rsidR="006C02C2">
        <w:rPr>
          <w:rFonts w:ascii="Times New Roman" w:hAnsi="Times New Roman" w:cs="Times New Roman"/>
          <w:sz w:val="24"/>
          <w:szCs w:val="24"/>
        </w:rPr>
        <w:t>,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se utilizó el método </w:t>
      </w:r>
      <w:proofErr w:type="spellStart"/>
      <w:r w:rsidR="00B86E77" w:rsidRPr="0014461C">
        <w:rPr>
          <w:rFonts w:ascii="Times New Roman" w:hAnsi="Times New Roman" w:cs="Times New Roman"/>
          <w:sz w:val="24"/>
          <w:szCs w:val="24"/>
        </w:rPr>
        <w:t>Microkjeldahl</w:t>
      </w:r>
      <w:proofErr w:type="spellEnd"/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F50E7" w:rsidRPr="0014461C">
        <w:rPr>
          <w:rFonts w:ascii="Times New Roman" w:hAnsi="Times New Roman" w:cs="Times New Roman"/>
          <w:sz w:val="24"/>
          <w:szCs w:val="24"/>
        </w:rPr>
        <w:t>(</w:t>
      </w:r>
      <w:r w:rsidR="00B86E77" w:rsidRPr="0014461C">
        <w:rPr>
          <w:rFonts w:ascii="Times New Roman" w:hAnsi="Times New Roman" w:cs="Times New Roman"/>
          <w:sz w:val="24"/>
          <w:szCs w:val="24"/>
        </w:rPr>
        <w:t>AOAC 42-014/70</w:t>
      </w:r>
      <w:r w:rsidR="002F50E7" w:rsidRPr="0014461C">
        <w:rPr>
          <w:rFonts w:ascii="Times New Roman" w:hAnsi="Times New Roman" w:cs="Times New Roman"/>
          <w:sz w:val="24"/>
          <w:szCs w:val="24"/>
        </w:rPr>
        <w:t>)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. </w:t>
      </w:r>
      <w:r w:rsidR="005B12D4" w:rsidRPr="0014461C">
        <w:rPr>
          <w:rFonts w:ascii="Times New Roman" w:hAnsi="Times New Roman" w:cs="Times New Roman"/>
          <w:sz w:val="24"/>
          <w:szCs w:val="24"/>
        </w:rPr>
        <w:t>El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valor del nitrógeno total 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obtenido </w:t>
      </w:r>
      <w:r w:rsidR="00B86E77" w:rsidRPr="0014461C">
        <w:rPr>
          <w:rFonts w:ascii="Times New Roman" w:hAnsi="Times New Roman" w:cs="Times New Roman"/>
          <w:sz w:val="24"/>
          <w:szCs w:val="24"/>
        </w:rPr>
        <w:t>se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5B12D4" w:rsidRPr="0014461C">
        <w:rPr>
          <w:rFonts w:ascii="Times New Roman" w:hAnsi="Times New Roman" w:cs="Times New Roman"/>
          <w:sz w:val="24"/>
          <w:szCs w:val="24"/>
        </w:rPr>
        <w:t>multiplicó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por el factor de c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orrección de </w:t>
      </w:r>
      <w:r w:rsidR="008E70EE" w:rsidRPr="0014461C">
        <w:rPr>
          <w:rFonts w:ascii="Times New Roman" w:hAnsi="Times New Roman" w:cs="Times New Roman"/>
          <w:sz w:val="24"/>
          <w:szCs w:val="24"/>
        </w:rPr>
        <w:t>5.75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, en el caso de 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la </w:t>
      </w:r>
      <w:r w:rsidR="008731DE">
        <w:rPr>
          <w:rFonts w:ascii="Times New Roman" w:hAnsi="Times New Roman" w:cs="Times New Roman"/>
          <w:sz w:val="24"/>
          <w:szCs w:val="24"/>
        </w:rPr>
        <w:t>S</w:t>
      </w:r>
      <w:r w:rsidR="00BF40A3">
        <w:rPr>
          <w:rFonts w:ascii="Times New Roman" w:hAnsi="Times New Roman" w:cs="Times New Roman"/>
          <w:sz w:val="24"/>
          <w:szCs w:val="24"/>
        </w:rPr>
        <w:t>,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 y p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ara la </w:t>
      </w:r>
      <w:proofErr w:type="spellStart"/>
      <w:r w:rsidR="008731DE">
        <w:rPr>
          <w:rFonts w:ascii="Times New Roman" w:hAnsi="Times New Roman" w:cs="Times New Roman"/>
          <w:sz w:val="24"/>
          <w:szCs w:val="24"/>
        </w:rPr>
        <w:t>H</w:t>
      </w:r>
      <w:r w:rsidR="008731DE" w:rsidRPr="0014461C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8731DE" w:rsidRPr="0014461C" w:rsidDel="008731DE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se utilizó el factor de corrección de N </w:t>
      </w:r>
      <w:r w:rsidR="008B751E" w:rsidRPr="00551CB3">
        <w:rPr>
          <w:rFonts w:ascii="Times New Roman" w:hAnsi="Times New Roman" w:cs="Times New Roman"/>
          <w:sz w:val="24"/>
          <w:szCs w:val="24"/>
        </w:rPr>
        <w:t>×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4.38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 (Lau,</w:t>
      </w:r>
      <w:r w:rsidR="001B40ED">
        <w:rPr>
          <w:rFonts w:ascii="Times New Roman" w:hAnsi="Times New Roman" w:cs="Times New Roman"/>
          <w:sz w:val="24"/>
          <w:szCs w:val="24"/>
        </w:rPr>
        <w:t xml:space="preserve"> </w:t>
      </w:r>
      <w:r w:rsidR="005B12D4" w:rsidRPr="0014461C">
        <w:rPr>
          <w:rFonts w:ascii="Times New Roman" w:hAnsi="Times New Roman" w:cs="Times New Roman"/>
          <w:sz w:val="24"/>
          <w:szCs w:val="24"/>
        </w:rPr>
        <w:t>1983</w:t>
      </w:r>
      <w:r w:rsidR="005E738B" w:rsidRPr="0014461C">
        <w:rPr>
          <w:rFonts w:ascii="Times New Roman" w:hAnsi="Times New Roman" w:cs="Times New Roman"/>
          <w:sz w:val="24"/>
          <w:szCs w:val="24"/>
        </w:rPr>
        <w:t>; Soto</w:t>
      </w:r>
      <w:r w:rsidR="001B40ED">
        <w:rPr>
          <w:rFonts w:ascii="Times New Roman" w:hAnsi="Times New Roman" w:cs="Times New Roman"/>
          <w:sz w:val="24"/>
          <w:szCs w:val="24"/>
        </w:rPr>
        <w:t>,</w:t>
      </w:r>
      <w:r w:rsidR="00AB4E15">
        <w:rPr>
          <w:rFonts w:ascii="Times New Roman" w:hAnsi="Times New Roman" w:cs="Times New Roman"/>
          <w:sz w:val="24"/>
          <w:szCs w:val="24"/>
        </w:rPr>
        <w:t xml:space="preserve"> Serratos, Ruiz y García,</w:t>
      </w:r>
      <w:r w:rsidR="005E738B" w:rsidRPr="0014461C">
        <w:rPr>
          <w:rFonts w:ascii="Times New Roman" w:hAnsi="Times New Roman" w:cs="Times New Roman"/>
          <w:sz w:val="24"/>
          <w:szCs w:val="24"/>
        </w:rPr>
        <w:t xml:space="preserve"> 2005)</w:t>
      </w:r>
      <w:r w:rsidR="005B12D4" w:rsidRPr="0014461C">
        <w:rPr>
          <w:rFonts w:ascii="Times New Roman" w:hAnsi="Times New Roman" w:cs="Times New Roman"/>
          <w:sz w:val="24"/>
          <w:szCs w:val="24"/>
        </w:rPr>
        <w:t>. El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e</w:t>
      </w:r>
      <w:r w:rsidR="00B86E77" w:rsidRPr="0014461C">
        <w:rPr>
          <w:rFonts w:ascii="Times New Roman" w:hAnsi="Times New Roman" w:cs="Times New Roman"/>
          <w:sz w:val="24"/>
          <w:szCs w:val="24"/>
        </w:rPr>
        <w:t>xtra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cto libre de nitrógeno (ELN) </w:t>
      </w:r>
      <w:r w:rsidR="00952467" w:rsidRPr="0014461C">
        <w:rPr>
          <w:rFonts w:ascii="Times New Roman" w:hAnsi="Times New Roman" w:cs="Times New Roman"/>
          <w:sz w:val="24"/>
          <w:szCs w:val="24"/>
        </w:rPr>
        <w:t xml:space="preserve">se </w:t>
      </w:r>
      <w:r w:rsidR="005B12D4" w:rsidRPr="0014461C">
        <w:rPr>
          <w:rFonts w:ascii="Times New Roman" w:hAnsi="Times New Roman" w:cs="Times New Roman"/>
          <w:sz w:val="24"/>
          <w:szCs w:val="24"/>
        </w:rPr>
        <w:t>determinó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por </w:t>
      </w:r>
      <w:r w:rsidR="009E1AAF" w:rsidRPr="0014461C">
        <w:rPr>
          <w:rFonts w:ascii="Times New Roman" w:hAnsi="Times New Roman" w:cs="Times New Roman"/>
          <w:sz w:val="24"/>
          <w:szCs w:val="24"/>
        </w:rPr>
        <w:t>diferencia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entre el total de sólidos y la suma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de las de</w:t>
      </w:r>
      <w:r w:rsidR="00B86E77" w:rsidRPr="0014461C">
        <w:rPr>
          <w:rFonts w:ascii="Times New Roman" w:hAnsi="Times New Roman" w:cs="Times New Roman"/>
          <w:sz w:val="24"/>
          <w:szCs w:val="24"/>
        </w:rPr>
        <w:t>terminaciones anteriores.</w:t>
      </w:r>
      <w:r w:rsidR="00CE342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63A8F" w:rsidRPr="0014461C">
        <w:rPr>
          <w:rFonts w:ascii="Times New Roman" w:hAnsi="Times New Roman" w:cs="Times New Roman"/>
          <w:sz w:val="24"/>
          <w:szCs w:val="24"/>
        </w:rPr>
        <w:t xml:space="preserve">Por </w:t>
      </w:r>
      <w:r w:rsidR="00630C1E" w:rsidRPr="0014461C">
        <w:rPr>
          <w:rFonts w:ascii="Times New Roman" w:hAnsi="Times New Roman" w:cs="Times New Roman"/>
          <w:sz w:val="24"/>
          <w:szCs w:val="24"/>
        </w:rPr>
        <w:t>último,</w:t>
      </w:r>
      <w:r w:rsidR="00263A8F" w:rsidRPr="0014461C">
        <w:rPr>
          <w:rFonts w:ascii="Times New Roman" w:hAnsi="Times New Roman" w:cs="Times New Roman"/>
          <w:sz w:val="24"/>
          <w:szCs w:val="24"/>
        </w:rPr>
        <w:t xml:space="preserve"> se </w:t>
      </w:r>
      <w:r w:rsidR="006919BF" w:rsidRPr="0014461C">
        <w:rPr>
          <w:rFonts w:ascii="Times New Roman" w:hAnsi="Times New Roman" w:cs="Times New Roman"/>
          <w:sz w:val="24"/>
          <w:szCs w:val="24"/>
        </w:rPr>
        <w:t>calcul</w:t>
      </w:r>
      <w:r w:rsidR="006919BF">
        <w:rPr>
          <w:rFonts w:ascii="Times New Roman" w:hAnsi="Times New Roman" w:cs="Times New Roman"/>
          <w:sz w:val="24"/>
          <w:szCs w:val="24"/>
        </w:rPr>
        <w:t>aron</w:t>
      </w:r>
      <w:r w:rsidR="006919B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63A8F" w:rsidRPr="0014461C">
        <w:rPr>
          <w:rFonts w:ascii="Times New Roman" w:hAnsi="Times New Roman" w:cs="Times New Roman"/>
          <w:sz w:val="24"/>
          <w:szCs w:val="24"/>
        </w:rPr>
        <w:t xml:space="preserve">las </w:t>
      </w:r>
      <w:r w:rsidR="009559C1">
        <w:rPr>
          <w:rFonts w:ascii="Times New Roman" w:hAnsi="Times New Roman" w:cs="Times New Roman"/>
          <w:sz w:val="24"/>
          <w:szCs w:val="24"/>
        </w:rPr>
        <w:t>k</w:t>
      </w:r>
      <w:r w:rsidR="009559C1" w:rsidRPr="0014461C">
        <w:rPr>
          <w:rFonts w:ascii="Times New Roman" w:hAnsi="Times New Roman" w:cs="Times New Roman"/>
          <w:sz w:val="24"/>
          <w:szCs w:val="24"/>
        </w:rPr>
        <w:t>cal</w:t>
      </w:r>
      <w:r w:rsidR="00263A8F" w:rsidRPr="0014461C">
        <w:rPr>
          <w:rFonts w:ascii="Times New Roman" w:hAnsi="Times New Roman" w:cs="Times New Roman"/>
          <w:sz w:val="24"/>
          <w:szCs w:val="24"/>
        </w:rPr>
        <w:t xml:space="preserve">/100 de cada ingrediente </w:t>
      </w:r>
      <w:r w:rsidR="00562CF8" w:rsidRPr="0014461C">
        <w:rPr>
          <w:rFonts w:ascii="Times New Roman" w:hAnsi="Times New Roman" w:cs="Times New Roman"/>
          <w:sz w:val="24"/>
          <w:szCs w:val="24"/>
        </w:rPr>
        <w:t>de S: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PC </w:t>
      </w:r>
      <w:r w:rsidR="006935BA" w:rsidRPr="00551CB3">
        <w:rPr>
          <w:rFonts w:ascii="Times New Roman" w:hAnsi="Times New Roman" w:cs="Times New Roman"/>
          <w:sz w:val="24"/>
          <w:szCs w:val="24"/>
        </w:rPr>
        <w:t>×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4, ELN </w:t>
      </w:r>
      <w:r w:rsidR="006935BA" w:rsidRPr="00551CB3">
        <w:rPr>
          <w:rFonts w:ascii="Times New Roman" w:hAnsi="Times New Roman" w:cs="Times New Roman"/>
          <w:sz w:val="24"/>
          <w:szCs w:val="24"/>
        </w:rPr>
        <w:t>×</w:t>
      </w:r>
      <w:r w:rsidR="00CD0FE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562CF8" w:rsidRPr="0014461C">
        <w:rPr>
          <w:rFonts w:ascii="Times New Roman" w:hAnsi="Times New Roman" w:cs="Times New Roman"/>
          <w:sz w:val="24"/>
          <w:szCs w:val="24"/>
        </w:rPr>
        <w:t xml:space="preserve">4 </w:t>
      </w:r>
      <w:r w:rsidR="00CD0FEC" w:rsidRPr="0014461C">
        <w:rPr>
          <w:rFonts w:ascii="Times New Roman" w:hAnsi="Times New Roman" w:cs="Times New Roman"/>
          <w:sz w:val="24"/>
          <w:szCs w:val="24"/>
        </w:rPr>
        <w:t>y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EE </w:t>
      </w:r>
      <w:r w:rsidR="006935BA" w:rsidRPr="00551CB3">
        <w:rPr>
          <w:rFonts w:ascii="Times New Roman" w:hAnsi="Times New Roman" w:cs="Times New Roman"/>
          <w:sz w:val="24"/>
          <w:szCs w:val="24"/>
        </w:rPr>
        <w:t>×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9</w:t>
      </w:r>
      <w:r w:rsidR="00263A8F" w:rsidRPr="0014461C">
        <w:rPr>
          <w:rFonts w:ascii="Times New Roman" w:hAnsi="Times New Roman" w:cs="Times New Roman"/>
          <w:sz w:val="24"/>
          <w:szCs w:val="24"/>
        </w:rPr>
        <w:t>.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En el caso de la </w:t>
      </w:r>
      <w:proofErr w:type="spellStart"/>
      <w:r w:rsidR="00BF40A3">
        <w:rPr>
          <w:rFonts w:ascii="Times New Roman" w:hAnsi="Times New Roman" w:cs="Times New Roman"/>
          <w:sz w:val="24"/>
          <w:szCs w:val="24"/>
        </w:rPr>
        <w:t>H</w:t>
      </w:r>
      <w:r w:rsidR="00AB76C6" w:rsidRPr="0014461C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BF40A3">
        <w:rPr>
          <w:rFonts w:ascii="Times New Roman" w:hAnsi="Times New Roman" w:cs="Times New Roman"/>
          <w:sz w:val="24"/>
          <w:szCs w:val="24"/>
        </w:rPr>
        <w:t>,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se utilizaron los factores propuestos por </w:t>
      </w:r>
      <w:proofErr w:type="spellStart"/>
      <w:r w:rsidR="00AB76C6" w:rsidRPr="0014461C">
        <w:rPr>
          <w:rFonts w:ascii="Times New Roman" w:hAnsi="Times New Roman" w:cs="Times New Roman"/>
          <w:sz w:val="24"/>
          <w:szCs w:val="24"/>
        </w:rPr>
        <w:t>Mattila</w:t>
      </w:r>
      <w:proofErr w:type="spellEnd"/>
      <w:r w:rsidR="00EB7F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B7F03" w:rsidRPr="008E733F">
        <w:rPr>
          <w:rFonts w:ascii="Times New Roman" w:hAnsi="Times New Roman" w:cs="Times New Roman"/>
          <w:sz w:val="24"/>
          <w:szCs w:val="24"/>
        </w:rPr>
        <w:t xml:space="preserve">Salo, </w:t>
      </w:r>
      <w:proofErr w:type="spellStart"/>
      <w:r w:rsidR="00EB7F03" w:rsidRPr="008E733F">
        <w:rPr>
          <w:rFonts w:ascii="Times New Roman" w:hAnsi="Times New Roman" w:cs="Times New Roman"/>
          <w:sz w:val="24"/>
          <w:szCs w:val="24"/>
        </w:rPr>
        <w:t>Konko</w:t>
      </w:r>
      <w:proofErr w:type="spellEnd"/>
      <w:r w:rsidR="00EB7F03" w:rsidRPr="008E733F">
        <w:rPr>
          <w:rFonts w:ascii="Times New Roman" w:hAnsi="Times New Roman" w:cs="Times New Roman"/>
          <w:sz w:val="24"/>
          <w:szCs w:val="24"/>
        </w:rPr>
        <w:t xml:space="preserve">, Aro </w:t>
      </w:r>
      <w:r w:rsidR="00EB7F03">
        <w:rPr>
          <w:rFonts w:ascii="Times New Roman" w:hAnsi="Times New Roman" w:cs="Times New Roman"/>
          <w:sz w:val="24"/>
          <w:szCs w:val="24"/>
        </w:rPr>
        <w:t>y</w:t>
      </w:r>
      <w:r w:rsidR="00EB7F03" w:rsidRPr="008E7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03" w:rsidRPr="008E733F">
        <w:rPr>
          <w:rFonts w:ascii="Times New Roman" w:hAnsi="Times New Roman" w:cs="Times New Roman"/>
          <w:sz w:val="24"/>
          <w:szCs w:val="24"/>
        </w:rPr>
        <w:t>Jalava</w:t>
      </w:r>
      <w:proofErr w:type="spellEnd"/>
      <w:r w:rsidR="00AB76C6" w:rsidRPr="0014461C">
        <w:rPr>
          <w:rFonts w:ascii="Times New Roman" w:hAnsi="Times New Roman" w:cs="Times New Roman"/>
          <w:sz w:val="24"/>
          <w:szCs w:val="24"/>
        </w:rPr>
        <w:t xml:space="preserve"> (2002)</w:t>
      </w:r>
      <w:r w:rsidR="00BF40A3">
        <w:rPr>
          <w:rFonts w:ascii="Times New Roman" w:hAnsi="Times New Roman" w:cs="Times New Roman"/>
          <w:sz w:val="24"/>
          <w:szCs w:val="24"/>
        </w:rPr>
        <w:t>: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PC </w:t>
      </w:r>
      <w:r w:rsidR="006935BA" w:rsidRPr="00551CB3">
        <w:rPr>
          <w:rFonts w:ascii="Times New Roman" w:hAnsi="Times New Roman" w:cs="Times New Roman"/>
          <w:sz w:val="24"/>
          <w:szCs w:val="24"/>
        </w:rPr>
        <w:t>×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2.62, EE </w:t>
      </w:r>
      <w:r w:rsidR="006935BA" w:rsidRPr="00551CB3">
        <w:rPr>
          <w:rFonts w:ascii="Times New Roman" w:hAnsi="Times New Roman" w:cs="Times New Roman"/>
          <w:sz w:val="24"/>
          <w:szCs w:val="24"/>
        </w:rPr>
        <w:t>×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8.37 y ELN </w:t>
      </w:r>
      <w:r w:rsidR="006935BA" w:rsidRPr="00551CB3">
        <w:rPr>
          <w:rFonts w:ascii="Times New Roman" w:hAnsi="Times New Roman" w:cs="Times New Roman"/>
          <w:sz w:val="24"/>
          <w:szCs w:val="24"/>
        </w:rPr>
        <w:t>×</w:t>
      </w:r>
      <w:r w:rsidR="00AB76C6" w:rsidRPr="0014461C">
        <w:rPr>
          <w:rFonts w:ascii="Times New Roman" w:hAnsi="Times New Roman" w:cs="Times New Roman"/>
          <w:sz w:val="24"/>
          <w:szCs w:val="24"/>
        </w:rPr>
        <w:t xml:space="preserve"> 3.48.</w:t>
      </w:r>
    </w:p>
    <w:p w14:paraId="046EB843" w14:textId="757BD481" w:rsidR="00B86E77" w:rsidRPr="0014461C" w:rsidRDefault="00A47729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B12D4" w:rsidRPr="0014461C">
        <w:rPr>
          <w:rFonts w:ascii="Times New Roman" w:hAnsi="Times New Roman" w:cs="Times New Roman"/>
          <w:sz w:val="24"/>
          <w:szCs w:val="24"/>
        </w:rPr>
        <w:t xml:space="preserve">as pastas se </w:t>
      </w:r>
      <w:r>
        <w:rPr>
          <w:rFonts w:ascii="Times New Roman" w:hAnsi="Times New Roman" w:cs="Times New Roman"/>
          <w:sz w:val="24"/>
          <w:szCs w:val="24"/>
        </w:rPr>
        <w:t xml:space="preserve">elaboraron </w:t>
      </w:r>
      <w:r w:rsidR="007F4F28" w:rsidRPr="0014461C">
        <w:rPr>
          <w:rFonts w:ascii="Times New Roman" w:hAnsi="Times New Roman" w:cs="Times New Roman"/>
          <w:sz w:val="24"/>
          <w:szCs w:val="24"/>
        </w:rPr>
        <w:t>en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las siguientes proporciones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S:</w:t>
      </w:r>
      <w:r w:rsidRPr="00A47729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B86E77" w:rsidRPr="0014461C">
        <w:rPr>
          <w:rFonts w:ascii="Times New Roman" w:hAnsi="Times New Roman" w:cs="Times New Roman"/>
          <w:sz w:val="24"/>
          <w:szCs w:val="24"/>
        </w:rPr>
        <w:t>: 100:00</w:t>
      </w:r>
      <w:r w:rsidR="005C489F">
        <w:rPr>
          <w:rFonts w:ascii="Times New Roman" w:hAnsi="Times New Roman" w:cs="Times New Roman"/>
          <w:sz w:val="24"/>
          <w:szCs w:val="24"/>
        </w:rPr>
        <w:t>,</w:t>
      </w:r>
      <w:r w:rsidR="005C489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90:10</w:t>
      </w:r>
      <w:r w:rsidR="005C489F">
        <w:rPr>
          <w:rFonts w:ascii="Times New Roman" w:hAnsi="Times New Roman" w:cs="Times New Roman"/>
          <w:sz w:val="24"/>
          <w:szCs w:val="24"/>
        </w:rPr>
        <w:t>,</w:t>
      </w:r>
      <w:r w:rsidR="005C489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85:15</w:t>
      </w:r>
      <w:r w:rsidR="005C489F">
        <w:rPr>
          <w:rFonts w:ascii="Times New Roman" w:hAnsi="Times New Roman" w:cs="Times New Roman"/>
          <w:sz w:val="24"/>
          <w:szCs w:val="24"/>
        </w:rPr>
        <w:t>,</w:t>
      </w:r>
      <w:r w:rsidR="005C489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80:20 y 70:30. </w:t>
      </w:r>
      <w:r w:rsidR="005B12D4" w:rsidRPr="0014461C">
        <w:rPr>
          <w:rFonts w:ascii="Times New Roman" w:hAnsi="Times New Roman" w:cs="Times New Roman"/>
          <w:sz w:val="24"/>
          <w:szCs w:val="24"/>
        </w:rPr>
        <w:t>Las harinas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se revolvieron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manualmente hasta obtener una mezcla homogénea</w:t>
      </w:r>
      <w:r w:rsidR="007622F8" w:rsidRPr="0014461C">
        <w:rPr>
          <w:rFonts w:ascii="Times New Roman" w:hAnsi="Times New Roman" w:cs="Times New Roman"/>
          <w:sz w:val="24"/>
          <w:szCs w:val="24"/>
        </w:rPr>
        <w:t>. Posteriormente</w:t>
      </w:r>
      <w:r w:rsidR="008731DE">
        <w:rPr>
          <w:rFonts w:ascii="Times New Roman" w:hAnsi="Times New Roman" w:cs="Times New Roman"/>
          <w:sz w:val="24"/>
          <w:szCs w:val="24"/>
        </w:rPr>
        <w:t>,</w:t>
      </w:r>
      <w:r w:rsidR="007622F8" w:rsidRPr="0014461C">
        <w:rPr>
          <w:rFonts w:ascii="Times New Roman" w:hAnsi="Times New Roman" w:cs="Times New Roman"/>
          <w:sz w:val="24"/>
          <w:szCs w:val="24"/>
        </w:rPr>
        <w:t xml:space="preserve"> a cada muestra se le adicionó agua potable hasta obtener una masa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622F8" w:rsidRPr="0014461C">
        <w:rPr>
          <w:rFonts w:ascii="Times New Roman" w:hAnsi="Times New Roman" w:cs="Times New Roman"/>
          <w:sz w:val="24"/>
          <w:szCs w:val="24"/>
        </w:rPr>
        <w:t xml:space="preserve">con la consistencia </w:t>
      </w:r>
      <w:r w:rsidR="00B86E77" w:rsidRPr="0014461C">
        <w:rPr>
          <w:rFonts w:ascii="Times New Roman" w:hAnsi="Times New Roman" w:cs="Times New Roman"/>
          <w:sz w:val="24"/>
          <w:szCs w:val="24"/>
        </w:rPr>
        <w:t>ade</w:t>
      </w:r>
      <w:r w:rsidR="009E1AAF" w:rsidRPr="0014461C">
        <w:rPr>
          <w:rFonts w:ascii="Times New Roman" w:hAnsi="Times New Roman" w:cs="Times New Roman"/>
          <w:sz w:val="24"/>
          <w:szCs w:val="24"/>
        </w:rPr>
        <w:t>c</w:t>
      </w:r>
      <w:r w:rsidR="00B86E77" w:rsidRPr="0014461C">
        <w:rPr>
          <w:rFonts w:ascii="Times New Roman" w:hAnsi="Times New Roman" w:cs="Times New Roman"/>
          <w:sz w:val="24"/>
          <w:szCs w:val="24"/>
        </w:rPr>
        <w:t>uada de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622F8" w:rsidRPr="0014461C">
        <w:rPr>
          <w:rFonts w:ascii="Times New Roman" w:hAnsi="Times New Roman" w:cs="Times New Roman"/>
          <w:sz w:val="24"/>
          <w:szCs w:val="24"/>
        </w:rPr>
        <w:t>amasado</w:t>
      </w:r>
      <w:r w:rsidR="00B86E77" w:rsidRPr="0014461C">
        <w:rPr>
          <w:rFonts w:ascii="Times New Roman" w:hAnsi="Times New Roman" w:cs="Times New Roman"/>
          <w:sz w:val="24"/>
          <w:szCs w:val="24"/>
        </w:rPr>
        <w:t>.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8731DE">
        <w:rPr>
          <w:rFonts w:ascii="Times New Roman" w:hAnsi="Times New Roman" w:cs="Times New Roman"/>
          <w:sz w:val="24"/>
          <w:szCs w:val="24"/>
        </w:rPr>
        <w:t xml:space="preserve">El amasado se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efectuó manualmente y la masa obtenida </w:t>
      </w:r>
      <w:r w:rsidR="007622F8" w:rsidRPr="0014461C">
        <w:rPr>
          <w:rFonts w:ascii="Times New Roman" w:hAnsi="Times New Roman" w:cs="Times New Roman"/>
          <w:sz w:val="24"/>
          <w:szCs w:val="24"/>
        </w:rPr>
        <w:t xml:space="preserve">se dejó reposar a temperatura ambiente durante unos </w:t>
      </w:r>
      <w:r w:rsidR="005E738B" w:rsidRPr="0014461C">
        <w:rPr>
          <w:rFonts w:ascii="Times New Roman" w:hAnsi="Times New Roman" w:cs="Times New Roman"/>
          <w:sz w:val="24"/>
          <w:szCs w:val="24"/>
        </w:rPr>
        <w:t xml:space="preserve">50 </w:t>
      </w:r>
      <w:r w:rsidR="007622F8" w:rsidRPr="0014461C">
        <w:rPr>
          <w:rFonts w:ascii="Times New Roman" w:hAnsi="Times New Roman" w:cs="Times New Roman"/>
          <w:sz w:val="24"/>
          <w:szCs w:val="24"/>
        </w:rPr>
        <w:t>minutos</w:t>
      </w:r>
      <w:r w:rsidR="00E50E9D" w:rsidRPr="0014461C">
        <w:rPr>
          <w:rFonts w:ascii="Times New Roman" w:hAnsi="Times New Roman" w:cs="Times New Roman"/>
          <w:sz w:val="24"/>
          <w:szCs w:val="24"/>
        </w:rPr>
        <w:t>. Con</w:t>
      </w:r>
      <w:r w:rsidR="003231B5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E50E9D" w:rsidRPr="0014461C">
        <w:rPr>
          <w:rFonts w:ascii="Times New Roman" w:hAnsi="Times New Roman" w:cs="Times New Roman"/>
          <w:sz w:val="24"/>
          <w:szCs w:val="24"/>
        </w:rPr>
        <w:t>una m</w:t>
      </w:r>
      <w:r w:rsidR="00B20293">
        <w:rPr>
          <w:rFonts w:ascii="Times New Roman" w:hAnsi="Times New Roman" w:cs="Times New Roman"/>
          <w:sz w:val="24"/>
          <w:szCs w:val="24"/>
        </w:rPr>
        <w:t>á</w:t>
      </w:r>
      <w:r w:rsidR="00E50E9D" w:rsidRPr="0014461C">
        <w:rPr>
          <w:rFonts w:ascii="Times New Roman" w:hAnsi="Times New Roman" w:cs="Times New Roman"/>
          <w:sz w:val="24"/>
          <w:szCs w:val="24"/>
        </w:rPr>
        <w:t>quina Olimpia tipo Luso modelo 150</w:t>
      </w:r>
      <w:r w:rsidR="008731DE">
        <w:rPr>
          <w:rFonts w:ascii="Times New Roman" w:hAnsi="Times New Roman" w:cs="Times New Roman"/>
          <w:sz w:val="24"/>
          <w:szCs w:val="24"/>
        </w:rPr>
        <w:t>,</w:t>
      </w:r>
      <w:r w:rsidR="007622F8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E50E9D" w:rsidRPr="0014461C">
        <w:rPr>
          <w:rFonts w:ascii="Times New Roman" w:hAnsi="Times New Roman" w:cs="Times New Roman"/>
          <w:sz w:val="24"/>
          <w:szCs w:val="24"/>
        </w:rPr>
        <w:t xml:space="preserve">a la masa </w:t>
      </w:r>
      <w:r w:rsidR="00B86E77" w:rsidRPr="0014461C">
        <w:rPr>
          <w:rFonts w:ascii="Times New Roman" w:hAnsi="Times New Roman" w:cs="Times New Roman"/>
          <w:sz w:val="24"/>
          <w:szCs w:val="24"/>
        </w:rPr>
        <w:t>se le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dio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forma 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>l</w:t>
      </w:r>
      <w:r w:rsidR="009E1AAF" w:rsidRPr="0014461C">
        <w:rPr>
          <w:rFonts w:ascii="Times New Roman" w:eastAsia="HiddenHorzOCR" w:hAnsi="Times New Roman" w:cs="Times New Roman"/>
          <w:sz w:val="24"/>
          <w:szCs w:val="24"/>
        </w:rPr>
        <w:t>am</w:t>
      </w:r>
      <w:r w:rsidR="00E50E9D" w:rsidRPr="0014461C">
        <w:rPr>
          <w:rFonts w:ascii="Times New Roman" w:eastAsia="HiddenHorzOCR" w:hAnsi="Times New Roman" w:cs="Times New Roman"/>
          <w:sz w:val="24"/>
          <w:szCs w:val="24"/>
        </w:rPr>
        <w:t>inar ha</w:t>
      </w:r>
      <w:r w:rsidR="00E22967" w:rsidRPr="0014461C">
        <w:rPr>
          <w:rFonts w:ascii="Times New Roman" w:eastAsia="HiddenHorzOCR" w:hAnsi="Times New Roman" w:cs="Times New Roman"/>
          <w:sz w:val="24"/>
          <w:szCs w:val="24"/>
        </w:rPr>
        <w:t>s</w:t>
      </w:r>
      <w:r w:rsidR="00E50E9D" w:rsidRPr="0014461C">
        <w:rPr>
          <w:rFonts w:ascii="Times New Roman" w:eastAsia="HiddenHorzOCR" w:hAnsi="Times New Roman" w:cs="Times New Roman"/>
          <w:sz w:val="24"/>
          <w:szCs w:val="24"/>
        </w:rPr>
        <w:t xml:space="preserve">ta obtener un </w:t>
      </w:r>
      <w:r w:rsidR="00E22967" w:rsidRPr="0014461C">
        <w:rPr>
          <w:rFonts w:ascii="Times New Roman" w:eastAsia="HiddenHorzOCR" w:hAnsi="Times New Roman" w:cs="Times New Roman"/>
          <w:sz w:val="24"/>
          <w:szCs w:val="24"/>
        </w:rPr>
        <w:t>grosor de</w:t>
      </w:r>
      <w:r w:rsidR="00E50E9D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E22967" w:rsidRPr="0014461C">
        <w:rPr>
          <w:rFonts w:ascii="Times New Roman" w:eastAsia="HiddenHorzOCR" w:hAnsi="Times New Roman" w:cs="Times New Roman"/>
          <w:sz w:val="24"/>
          <w:szCs w:val="24"/>
        </w:rPr>
        <w:t>lámina</w:t>
      </w:r>
      <w:r w:rsidR="00E50E9D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E22967" w:rsidRPr="0014461C">
        <w:rPr>
          <w:rFonts w:ascii="Times New Roman" w:eastAsia="HiddenHorzOCR" w:hAnsi="Times New Roman" w:cs="Times New Roman"/>
          <w:sz w:val="24"/>
          <w:szCs w:val="24"/>
        </w:rPr>
        <w:t>de ±</w:t>
      </w:r>
      <w:r w:rsidR="00E50E9D" w:rsidRPr="0014461C">
        <w:rPr>
          <w:rFonts w:ascii="Times New Roman" w:eastAsia="HiddenHorzOCR" w:hAnsi="Times New Roman" w:cs="Times New Roman"/>
          <w:sz w:val="24"/>
          <w:szCs w:val="24"/>
        </w:rPr>
        <w:t>1</w:t>
      </w:r>
      <w:r w:rsidR="005E738B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E50E9D" w:rsidRPr="0014461C">
        <w:rPr>
          <w:rFonts w:ascii="Times New Roman" w:eastAsia="HiddenHorzOCR" w:hAnsi="Times New Roman" w:cs="Times New Roman"/>
          <w:sz w:val="24"/>
          <w:szCs w:val="24"/>
        </w:rPr>
        <w:t xml:space="preserve">mm característico de un </w:t>
      </w:r>
      <w:r w:rsidR="005E738B" w:rsidRPr="0014461C">
        <w:rPr>
          <w:rFonts w:ascii="Times New Roman" w:eastAsia="HiddenHorzOCR" w:hAnsi="Times New Roman" w:cs="Times New Roman"/>
          <w:sz w:val="24"/>
          <w:szCs w:val="24"/>
        </w:rPr>
        <w:t>tallarín</w:t>
      </w:r>
      <w:r w:rsidR="00B86E77" w:rsidRPr="0014461C">
        <w:rPr>
          <w:rFonts w:ascii="Times New Roman" w:hAnsi="Times New Roman" w:cs="Times New Roman"/>
          <w:sz w:val="24"/>
          <w:szCs w:val="24"/>
        </w:rPr>
        <w:t>.</w:t>
      </w:r>
      <w:r w:rsidR="00E50E9D" w:rsidRPr="0014461C">
        <w:rPr>
          <w:rFonts w:ascii="Times New Roman" w:hAnsi="Times New Roman" w:cs="Times New Roman"/>
          <w:sz w:val="24"/>
          <w:szCs w:val="24"/>
        </w:rPr>
        <w:t xml:space="preserve"> Dicha lámina se </w:t>
      </w:r>
      <w:r w:rsidR="0062460F" w:rsidRPr="0014461C">
        <w:rPr>
          <w:rFonts w:ascii="Times New Roman" w:hAnsi="Times New Roman" w:cs="Times New Roman"/>
          <w:sz w:val="24"/>
          <w:szCs w:val="24"/>
        </w:rPr>
        <w:t>cortó</w:t>
      </w:r>
      <w:r w:rsidR="00E50E9D" w:rsidRPr="0014461C">
        <w:rPr>
          <w:rFonts w:ascii="Times New Roman" w:hAnsi="Times New Roman" w:cs="Times New Roman"/>
          <w:sz w:val="24"/>
          <w:szCs w:val="24"/>
        </w:rPr>
        <w:t xml:space="preserve"> con ayuda de un rodillo </w:t>
      </w:r>
      <w:r w:rsidR="00562CF8" w:rsidRPr="0014461C">
        <w:rPr>
          <w:rFonts w:ascii="Times New Roman" w:hAnsi="Times New Roman" w:cs="Times New Roman"/>
          <w:sz w:val="24"/>
          <w:szCs w:val="24"/>
        </w:rPr>
        <w:t xml:space="preserve">con cuchillas </w:t>
      </w:r>
      <w:r w:rsidR="00E50E9D" w:rsidRPr="0014461C">
        <w:rPr>
          <w:rFonts w:ascii="Times New Roman" w:hAnsi="Times New Roman" w:cs="Times New Roman"/>
          <w:sz w:val="24"/>
          <w:szCs w:val="24"/>
        </w:rPr>
        <w:t xml:space="preserve">propio de la </w:t>
      </w:r>
      <w:r w:rsidR="0062460F" w:rsidRPr="0014461C">
        <w:rPr>
          <w:rFonts w:ascii="Times New Roman" w:hAnsi="Times New Roman" w:cs="Times New Roman"/>
          <w:sz w:val="24"/>
          <w:szCs w:val="24"/>
        </w:rPr>
        <w:t>máquina</w:t>
      </w:r>
      <w:r w:rsidR="00E50E9D" w:rsidRPr="0014461C">
        <w:rPr>
          <w:rFonts w:ascii="Times New Roman" w:hAnsi="Times New Roman" w:cs="Times New Roman"/>
          <w:sz w:val="24"/>
          <w:szCs w:val="24"/>
        </w:rPr>
        <w:t xml:space="preserve"> para la obtención final de los </w:t>
      </w:r>
      <w:r w:rsidR="0062460F" w:rsidRPr="0014461C">
        <w:rPr>
          <w:rFonts w:ascii="Times New Roman" w:hAnsi="Times New Roman" w:cs="Times New Roman"/>
          <w:sz w:val="24"/>
          <w:szCs w:val="24"/>
        </w:rPr>
        <w:t>tallarines</w:t>
      </w:r>
      <w:r w:rsidR="00E50E9D" w:rsidRPr="0014461C">
        <w:rPr>
          <w:rFonts w:ascii="Times New Roman" w:hAnsi="Times New Roman" w:cs="Times New Roman"/>
          <w:sz w:val="24"/>
          <w:szCs w:val="24"/>
        </w:rPr>
        <w:t>.</w:t>
      </w:r>
    </w:p>
    <w:p w14:paraId="48D1FC2E" w14:textId="11075133" w:rsidR="008B5E04" w:rsidRPr="0014461C" w:rsidRDefault="0062460F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El secado de los tallarines se realizó en tres etapas con el objetivo de </w:t>
      </w:r>
      <w:r w:rsidR="00B86E77" w:rsidRPr="0014461C">
        <w:rPr>
          <w:rFonts w:ascii="Times New Roman" w:hAnsi="Times New Roman" w:cs="Times New Roman"/>
          <w:sz w:val="24"/>
          <w:szCs w:val="24"/>
        </w:rPr>
        <w:t>reducir el contenido de humedad a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menos de 12</w:t>
      </w:r>
      <w:r w:rsidR="0095073C">
        <w:rPr>
          <w:rFonts w:ascii="Times New Roman" w:hAnsi="Times New Roman" w:cs="Times New Roman"/>
          <w:sz w:val="24"/>
          <w:szCs w:val="24"/>
        </w:rPr>
        <w:t> </w:t>
      </w:r>
      <w:r w:rsidR="00A75A38" w:rsidRPr="0014461C">
        <w:rPr>
          <w:rFonts w:ascii="Times New Roman" w:hAnsi="Times New Roman" w:cs="Times New Roman"/>
          <w:sz w:val="24"/>
          <w:szCs w:val="24"/>
        </w:rPr>
        <w:t>%</w:t>
      </w:r>
      <w:r w:rsidR="00A75A38">
        <w:rPr>
          <w:rFonts w:ascii="Times New Roman" w:hAnsi="Times New Roman" w:cs="Times New Roman"/>
          <w:sz w:val="24"/>
          <w:szCs w:val="24"/>
        </w:rPr>
        <w:t>.</w:t>
      </w:r>
      <w:r w:rsidR="00A75A38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A75A38">
        <w:rPr>
          <w:rFonts w:ascii="Times New Roman" w:hAnsi="Times New Roman" w:cs="Times New Roman"/>
          <w:sz w:val="24"/>
          <w:szCs w:val="24"/>
        </w:rPr>
        <w:t>El primer paso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20293" w:rsidRPr="0014461C">
        <w:rPr>
          <w:rFonts w:ascii="Times New Roman" w:hAnsi="Times New Roman" w:cs="Times New Roman"/>
          <w:sz w:val="24"/>
          <w:szCs w:val="24"/>
        </w:rPr>
        <w:t>consi</w:t>
      </w:r>
      <w:r w:rsidR="00B20293">
        <w:rPr>
          <w:rFonts w:ascii="Times New Roman" w:hAnsi="Times New Roman" w:cs="Times New Roman"/>
          <w:sz w:val="24"/>
          <w:szCs w:val="24"/>
        </w:rPr>
        <w:t>s</w:t>
      </w:r>
      <w:r w:rsidR="00B20293" w:rsidRPr="0014461C">
        <w:rPr>
          <w:rFonts w:ascii="Times New Roman" w:hAnsi="Times New Roman" w:cs="Times New Roman"/>
          <w:sz w:val="24"/>
          <w:szCs w:val="24"/>
        </w:rPr>
        <w:t xml:space="preserve">tió </w:t>
      </w:r>
      <w:r w:rsidR="00B20293">
        <w:rPr>
          <w:rFonts w:ascii="Times New Roman" w:hAnsi="Times New Roman" w:cs="Times New Roman"/>
          <w:sz w:val="24"/>
          <w:szCs w:val="24"/>
        </w:rPr>
        <w:t>en</w:t>
      </w:r>
      <w:r w:rsidR="00A75A38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un pre</w:t>
      </w:r>
      <w:r w:rsidR="00B86E77" w:rsidRPr="0014461C">
        <w:rPr>
          <w:rFonts w:ascii="Times New Roman" w:hAnsi="Times New Roman" w:cs="Times New Roman"/>
          <w:sz w:val="24"/>
          <w:szCs w:val="24"/>
        </w:rPr>
        <w:t>secado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0B4B07">
        <w:rPr>
          <w:rFonts w:ascii="Times New Roman" w:hAnsi="Times New Roman" w:cs="Times New Roman"/>
          <w:sz w:val="24"/>
          <w:szCs w:val="24"/>
        </w:rPr>
        <w:t>durante el cual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los tallarines se mantuvieron durante dos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horas a una temperatura entre 30 y 40</w:t>
      </w:r>
      <w:r w:rsidR="000B4B07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°C</w:t>
      </w:r>
      <w:r w:rsidR="000B4B07">
        <w:rPr>
          <w:rFonts w:ascii="Times New Roman" w:hAnsi="Times New Roman" w:cs="Times New Roman"/>
          <w:sz w:val="24"/>
          <w:szCs w:val="24"/>
        </w:rPr>
        <w:t>,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con el fin de disminuir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la actividad microbiológica o enzimática, endurecer el gluten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periférico, fortificar la estructura de la pasta y reducir el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tiempo del periodo final del secado.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11FC0" w14:textId="59A0D006" w:rsidR="008B5E04" w:rsidRPr="0014461C" w:rsidRDefault="0062460F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El siguiente paso fue una pasteurización</w:t>
      </w:r>
      <w:r w:rsidR="000B4B07">
        <w:rPr>
          <w:rFonts w:ascii="Times New Roman" w:hAnsi="Times New Roman" w:cs="Times New Roman"/>
          <w:sz w:val="24"/>
          <w:szCs w:val="24"/>
        </w:rPr>
        <w:t>: lo</w:t>
      </w:r>
      <w:r w:rsidR="00B20293">
        <w:rPr>
          <w:rFonts w:ascii="Times New Roman" w:hAnsi="Times New Roman" w:cs="Times New Roman"/>
          <w:sz w:val="24"/>
          <w:szCs w:val="24"/>
        </w:rPr>
        <w:t>s</w:t>
      </w:r>
      <w:r w:rsidR="000B4B07">
        <w:rPr>
          <w:rFonts w:ascii="Times New Roman" w:hAnsi="Times New Roman" w:cs="Times New Roman"/>
          <w:sz w:val="24"/>
          <w:szCs w:val="24"/>
        </w:rPr>
        <w:t xml:space="preserve"> tallarines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se </w:t>
      </w:r>
      <w:r w:rsidR="00B86E77" w:rsidRPr="0014461C">
        <w:rPr>
          <w:rFonts w:ascii="Times New Roman" w:hAnsi="Times New Roman" w:cs="Times New Roman"/>
          <w:sz w:val="24"/>
          <w:szCs w:val="24"/>
        </w:rPr>
        <w:t>mantuvieron a 60</w:t>
      </w:r>
      <w:r w:rsidR="000B4B07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°C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durante 30 minutos. El objetivo de e</w:t>
      </w:r>
      <w:r w:rsidR="009E1AAF" w:rsidRPr="0014461C">
        <w:rPr>
          <w:rFonts w:ascii="Times New Roman" w:hAnsi="Times New Roman" w:cs="Times New Roman"/>
          <w:sz w:val="24"/>
          <w:szCs w:val="24"/>
        </w:rPr>
        <w:t>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ta etapa </w:t>
      </w:r>
      <w:r w:rsidR="000B4B07">
        <w:rPr>
          <w:rFonts w:ascii="Times New Roman" w:hAnsi="Times New Roman" w:cs="Times New Roman"/>
          <w:sz w:val="24"/>
          <w:szCs w:val="24"/>
        </w:rPr>
        <w:t>fue</w:t>
      </w:r>
      <w:r w:rsidR="000B4B0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conseguir el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FF1D58">
        <w:rPr>
          <w:rFonts w:ascii="Times New Roman" w:hAnsi="Times New Roman" w:cs="Times New Roman"/>
          <w:sz w:val="24"/>
          <w:szCs w:val="24"/>
        </w:rPr>
        <w:t>equilibrio de humedad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entre el interior de la pasta y su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superficie, ya que en el presecado la humedad </w:t>
      </w:r>
      <w:r w:rsidR="000B4B07">
        <w:rPr>
          <w:rFonts w:ascii="Times New Roman" w:hAnsi="Times New Roman" w:cs="Times New Roman"/>
          <w:sz w:val="24"/>
          <w:szCs w:val="24"/>
        </w:rPr>
        <w:t xml:space="preserve">se </w:t>
      </w:r>
      <w:r w:rsidR="00493E38">
        <w:rPr>
          <w:rFonts w:ascii="Times New Roman" w:hAnsi="Times New Roman" w:cs="Times New Roman"/>
          <w:sz w:val="24"/>
          <w:szCs w:val="24"/>
        </w:rPr>
        <w:t>aleja</w:t>
      </w:r>
      <w:r w:rsidR="000B4B0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del interior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de la pasta a través de los capilares en la misma proporción en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que l</w:t>
      </w:r>
      <w:r w:rsidR="009E1AAF" w:rsidRPr="0014461C">
        <w:rPr>
          <w:rFonts w:ascii="Times New Roman" w:hAnsi="Times New Roman" w:cs="Times New Roman"/>
          <w:sz w:val="24"/>
          <w:szCs w:val="24"/>
        </w:rPr>
        <w:t>a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humedad se evapora </w:t>
      </w:r>
      <w:r w:rsidR="00B86E77" w:rsidRPr="007C0101">
        <w:rPr>
          <w:rFonts w:ascii="Times New Roman" w:hAnsi="Times New Roman" w:cs="Times New Roman"/>
          <w:sz w:val="24"/>
          <w:szCs w:val="24"/>
        </w:rPr>
        <w:t>de</w:t>
      </w:r>
      <w:r w:rsidR="00B86E77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la superficie, pero luego esta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proporción decrece y la humedad comienza a concentrarse </w:t>
      </w:r>
      <w:r w:rsidR="00B86E77" w:rsidRPr="0014461C">
        <w:rPr>
          <w:rFonts w:ascii="Times New Roman" w:hAnsi="Times New Roman" w:cs="Times New Roman"/>
          <w:sz w:val="24"/>
          <w:szCs w:val="24"/>
        </w:rPr>
        <w:lastRenderedPageBreak/>
        <w:t>alrededor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del </w:t>
      </w:r>
      <w:r w:rsidR="00CC6E74" w:rsidRPr="0014461C">
        <w:rPr>
          <w:rFonts w:ascii="Times New Roman" w:hAnsi="Times New Roman" w:cs="Times New Roman"/>
          <w:sz w:val="24"/>
          <w:szCs w:val="24"/>
        </w:rPr>
        <w:t>centro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de la pasta, lo que hace necesario equilibrar la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humedad interior y exterior.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82BB0" w14:textId="61C0B377" w:rsidR="00D3373F" w:rsidRPr="0014461C" w:rsidRDefault="0062460F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La etapa final </w:t>
      </w:r>
      <w:r w:rsidR="008B5E04" w:rsidRPr="0014461C">
        <w:rPr>
          <w:rFonts w:ascii="Times New Roman" w:hAnsi="Times New Roman" w:cs="Times New Roman"/>
          <w:sz w:val="24"/>
          <w:szCs w:val="24"/>
        </w:rPr>
        <w:t xml:space="preserve">de </w:t>
      </w:r>
      <w:r w:rsidRPr="0014461C">
        <w:rPr>
          <w:rFonts w:ascii="Times New Roman" w:hAnsi="Times New Roman" w:cs="Times New Roman"/>
          <w:sz w:val="24"/>
          <w:szCs w:val="24"/>
        </w:rPr>
        <w:t>s</w:t>
      </w:r>
      <w:r w:rsidR="00CC6E74" w:rsidRPr="0014461C">
        <w:rPr>
          <w:rFonts w:ascii="Times New Roman" w:hAnsi="Times New Roman" w:cs="Times New Roman"/>
          <w:sz w:val="24"/>
          <w:szCs w:val="24"/>
        </w:rPr>
        <w:t xml:space="preserve">ecado </w:t>
      </w:r>
      <w:r w:rsidR="008B5E04" w:rsidRPr="0014461C">
        <w:rPr>
          <w:rFonts w:ascii="Times New Roman" w:hAnsi="Times New Roman" w:cs="Times New Roman"/>
          <w:sz w:val="24"/>
          <w:szCs w:val="24"/>
        </w:rPr>
        <w:t xml:space="preserve">fue </w:t>
      </w:r>
      <w:r w:rsidR="005C489F">
        <w:rPr>
          <w:rFonts w:ascii="Times New Roman" w:hAnsi="Times New Roman" w:cs="Times New Roman"/>
          <w:sz w:val="24"/>
          <w:szCs w:val="24"/>
        </w:rPr>
        <w:t>a</w:t>
      </w:r>
      <w:r w:rsidR="005C489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CC6E74" w:rsidRPr="0014461C">
        <w:rPr>
          <w:rFonts w:ascii="Times New Roman" w:hAnsi="Times New Roman" w:cs="Times New Roman"/>
          <w:sz w:val="24"/>
          <w:szCs w:val="24"/>
        </w:rPr>
        <w:t xml:space="preserve">una temperatura </w:t>
      </w:r>
      <w:r w:rsidR="00B86E77" w:rsidRPr="0014461C">
        <w:rPr>
          <w:rFonts w:ascii="Times New Roman" w:hAnsi="Times New Roman" w:cs="Times New Roman"/>
          <w:sz w:val="24"/>
          <w:szCs w:val="24"/>
        </w:rPr>
        <w:t>entre 45 y 55</w:t>
      </w:r>
      <w:r w:rsidR="002E165D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°C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durante </w:t>
      </w:r>
      <w:r w:rsidR="006A0A4E">
        <w:rPr>
          <w:rFonts w:ascii="Times New Roman" w:hAnsi="Times New Roman" w:cs="Times New Roman"/>
          <w:sz w:val="24"/>
          <w:szCs w:val="24"/>
        </w:rPr>
        <w:t>cuatro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horas. En este per</w:t>
      </w:r>
      <w:r w:rsidR="005C489F">
        <w:rPr>
          <w:rFonts w:ascii="Times New Roman" w:hAnsi="Times New Roman" w:cs="Times New Roman"/>
          <w:sz w:val="24"/>
          <w:szCs w:val="24"/>
        </w:rPr>
        <w:t>i</w:t>
      </w:r>
      <w:r w:rsidR="00B86E77" w:rsidRPr="0014461C">
        <w:rPr>
          <w:rFonts w:ascii="Times New Roman" w:hAnsi="Times New Roman" w:cs="Times New Roman"/>
          <w:sz w:val="24"/>
          <w:szCs w:val="24"/>
        </w:rPr>
        <w:t>odo se trató de eliminar la mayor cantidad de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agua posible para obtener un producto con un máximo de 12</w:t>
      </w:r>
      <w:r w:rsidR="002E165D">
        <w:rPr>
          <w:rFonts w:ascii="Times New Roman" w:hAnsi="Times New Roman" w:cs="Times New Roman"/>
          <w:sz w:val="24"/>
          <w:szCs w:val="24"/>
        </w:rPr>
        <w:t> </w:t>
      </w:r>
      <w:r w:rsidR="00B86E77" w:rsidRPr="0014461C">
        <w:rPr>
          <w:rFonts w:ascii="Times New Roman" w:hAnsi="Times New Roman" w:cs="Times New Roman"/>
          <w:sz w:val="24"/>
          <w:szCs w:val="24"/>
        </w:rPr>
        <w:t>% de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1610A9" w:rsidRPr="0014461C">
        <w:rPr>
          <w:rFonts w:ascii="Times New Roman" w:hAnsi="Times New Roman" w:cs="Times New Roman"/>
          <w:sz w:val="24"/>
          <w:szCs w:val="24"/>
        </w:rPr>
        <w:t>humedad.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9E1AAF" w:rsidRPr="0014461C">
        <w:rPr>
          <w:rFonts w:ascii="Times New Roman" w:hAnsi="Times New Roman" w:cs="Times New Roman"/>
          <w:sz w:val="24"/>
          <w:szCs w:val="24"/>
        </w:rPr>
        <w:t>Finalmente,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la pasta se dejó a temperatura ambiente durante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CC6E74" w:rsidRPr="0014461C">
        <w:rPr>
          <w:rFonts w:ascii="Times New Roman" w:hAnsi="Times New Roman" w:cs="Times New Roman"/>
          <w:sz w:val="24"/>
          <w:szCs w:val="24"/>
        </w:rPr>
        <w:t>12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h, </w:t>
      </w:r>
      <w:r w:rsidR="00E22967" w:rsidRPr="0014461C">
        <w:rPr>
          <w:rFonts w:ascii="Times New Roman" w:hAnsi="Times New Roman" w:cs="Times New Roman"/>
          <w:sz w:val="24"/>
          <w:szCs w:val="24"/>
        </w:rPr>
        <w:t xml:space="preserve">para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posteriormente </w:t>
      </w:r>
      <w:r w:rsidR="00E22967" w:rsidRPr="0014461C">
        <w:rPr>
          <w:rFonts w:ascii="Times New Roman" w:hAnsi="Times New Roman" w:cs="Times New Roman"/>
          <w:sz w:val="24"/>
          <w:szCs w:val="24"/>
        </w:rPr>
        <w:t xml:space="preserve">empacarla </w:t>
      </w:r>
      <w:r w:rsidR="00B86E77" w:rsidRPr="0014461C">
        <w:rPr>
          <w:rFonts w:ascii="Times New Roman" w:hAnsi="Times New Roman" w:cs="Times New Roman"/>
          <w:sz w:val="24"/>
          <w:szCs w:val="24"/>
        </w:rPr>
        <w:t>en bolsas de poli</w:t>
      </w:r>
      <w:r w:rsidR="00E22967" w:rsidRPr="0014461C">
        <w:rPr>
          <w:rFonts w:ascii="Times New Roman" w:hAnsi="Times New Roman" w:cs="Times New Roman"/>
          <w:sz w:val="24"/>
          <w:szCs w:val="24"/>
        </w:rPr>
        <w:t>propileno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para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su uso en los análisis siguientes.</w:t>
      </w:r>
      <w:r w:rsidR="00CC6E74" w:rsidRPr="0014461C">
        <w:rPr>
          <w:rFonts w:ascii="Times New Roman" w:hAnsi="Times New Roman" w:cs="Times New Roman"/>
          <w:sz w:val="24"/>
          <w:szCs w:val="24"/>
        </w:rPr>
        <w:t xml:space="preserve"> Se considera que</w:t>
      </w:r>
      <w:r w:rsidR="002E165D">
        <w:rPr>
          <w:rFonts w:ascii="Times New Roman" w:hAnsi="Times New Roman" w:cs="Times New Roman"/>
          <w:sz w:val="24"/>
          <w:szCs w:val="24"/>
        </w:rPr>
        <w:t>,</w:t>
      </w:r>
      <w:r w:rsidR="00CC6E74" w:rsidRPr="0014461C">
        <w:rPr>
          <w:rFonts w:ascii="Times New Roman" w:hAnsi="Times New Roman" w:cs="Times New Roman"/>
          <w:sz w:val="24"/>
          <w:szCs w:val="24"/>
        </w:rPr>
        <w:t xml:space="preserve"> aproximadamente, la mitad del agua es absorbida por la proteína</w:t>
      </w:r>
      <w:r w:rsidR="002E165D">
        <w:rPr>
          <w:rFonts w:ascii="Times New Roman" w:hAnsi="Times New Roman" w:cs="Times New Roman"/>
          <w:sz w:val="24"/>
          <w:szCs w:val="24"/>
        </w:rPr>
        <w:t>.</w:t>
      </w:r>
      <w:r w:rsidR="002E165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E165D">
        <w:rPr>
          <w:rFonts w:ascii="Times New Roman" w:hAnsi="Times New Roman" w:cs="Times New Roman"/>
          <w:sz w:val="24"/>
          <w:szCs w:val="24"/>
        </w:rPr>
        <w:t>E</w:t>
      </w:r>
      <w:r w:rsidR="002E165D" w:rsidRPr="0014461C">
        <w:rPr>
          <w:rFonts w:ascii="Times New Roman" w:hAnsi="Times New Roman" w:cs="Times New Roman"/>
          <w:sz w:val="24"/>
          <w:szCs w:val="24"/>
        </w:rPr>
        <w:t xml:space="preserve">sta </w:t>
      </w:r>
      <w:r w:rsidR="00CC6E74" w:rsidRPr="0014461C">
        <w:rPr>
          <w:rFonts w:ascii="Times New Roman" w:hAnsi="Times New Roman" w:cs="Times New Roman"/>
          <w:sz w:val="24"/>
          <w:szCs w:val="24"/>
        </w:rPr>
        <w:t>última es más difícil de remover, de ahí los largos períodos de secado</w:t>
      </w:r>
      <w:r w:rsidR="004B4C12">
        <w:rPr>
          <w:rFonts w:ascii="Times New Roman" w:hAnsi="Times New Roman" w:cs="Times New Roman"/>
          <w:sz w:val="24"/>
          <w:szCs w:val="24"/>
        </w:rPr>
        <w:t>.</w:t>
      </w:r>
    </w:p>
    <w:p w14:paraId="282AFFFC" w14:textId="04427A46" w:rsidR="00907636" w:rsidRPr="0014461C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Se tomaron muestras representativas de las pastas, l</w:t>
      </w:r>
      <w:r w:rsidR="009E1AAF" w:rsidRPr="0014461C">
        <w:rPr>
          <w:rFonts w:ascii="Times New Roman" w:hAnsi="Times New Roman" w:cs="Times New Roman"/>
          <w:sz w:val="24"/>
          <w:szCs w:val="24"/>
        </w:rPr>
        <w:t>a</w:t>
      </w:r>
      <w:r w:rsidRPr="0014461C">
        <w:rPr>
          <w:rFonts w:ascii="Times New Roman" w:hAnsi="Times New Roman" w:cs="Times New Roman"/>
          <w:sz w:val="24"/>
          <w:szCs w:val="24"/>
        </w:rPr>
        <w:t>s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cuales se pulverizaron con ayuda de un molino eléctrico hasta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permitir el pa</w:t>
      </w:r>
      <w:r w:rsidR="00907636" w:rsidRPr="0014461C">
        <w:rPr>
          <w:rFonts w:ascii="Times New Roman" w:hAnsi="Times New Roman" w:cs="Times New Roman"/>
          <w:sz w:val="24"/>
          <w:szCs w:val="24"/>
        </w:rPr>
        <w:t>s</w:t>
      </w:r>
      <w:r w:rsidRPr="0014461C">
        <w:rPr>
          <w:rFonts w:ascii="Times New Roman" w:hAnsi="Times New Roman" w:cs="Times New Roman"/>
          <w:sz w:val="24"/>
          <w:szCs w:val="24"/>
        </w:rPr>
        <w:t>o del pulverizado a través de una criba</w:t>
      </w:r>
      <w:r w:rsidR="003231B5" w:rsidRPr="0014461C">
        <w:rPr>
          <w:rFonts w:ascii="Times New Roman" w:hAnsi="Times New Roman" w:cs="Times New Roman"/>
          <w:sz w:val="24"/>
          <w:szCs w:val="24"/>
        </w:rPr>
        <w:t xml:space="preserve"> de 1 </w:t>
      </w:r>
      <w:proofErr w:type="spellStart"/>
      <w:r w:rsidR="003231B5" w:rsidRPr="0014461C">
        <w:rPr>
          <w:rFonts w:ascii="Times New Roman" w:hAnsi="Times New Roman" w:cs="Times New Roman"/>
          <w:sz w:val="24"/>
          <w:szCs w:val="24"/>
        </w:rPr>
        <w:t>mm</w:t>
      </w:r>
      <w:r w:rsidRPr="0014461C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Posteriormente</w:t>
      </w:r>
      <w:r w:rsidR="005073AC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realizaron las siguientes determinaciones: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ceniza, </w:t>
      </w:r>
      <w:r w:rsidR="00005953">
        <w:rPr>
          <w:rFonts w:ascii="Times New Roman" w:hAnsi="Times New Roman" w:cs="Times New Roman"/>
          <w:sz w:val="24"/>
          <w:szCs w:val="24"/>
        </w:rPr>
        <w:t>FC</w:t>
      </w:r>
      <w:r w:rsidRPr="0014461C">
        <w:rPr>
          <w:rFonts w:ascii="Times New Roman" w:hAnsi="Times New Roman" w:cs="Times New Roman"/>
          <w:sz w:val="24"/>
          <w:szCs w:val="24"/>
        </w:rPr>
        <w:t xml:space="preserve">, </w:t>
      </w:r>
      <w:r w:rsidR="00005953">
        <w:rPr>
          <w:rFonts w:ascii="Times New Roman" w:hAnsi="Times New Roman" w:cs="Times New Roman"/>
          <w:sz w:val="24"/>
          <w:szCs w:val="24"/>
        </w:rPr>
        <w:t>EE</w:t>
      </w:r>
      <w:r w:rsidRPr="0014461C">
        <w:rPr>
          <w:rFonts w:ascii="Times New Roman" w:hAnsi="Times New Roman" w:cs="Times New Roman"/>
          <w:sz w:val="24"/>
          <w:szCs w:val="24"/>
        </w:rPr>
        <w:t xml:space="preserve">, </w:t>
      </w:r>
      <w:r w:rsidR="001F242C">
        <w:rPr>
          <w:rFonts w:ascii="Times New Roman" w:hAnsi="Times New Roman" w:cs="Times New Roman"/>
          <w:sz w:val="24"/>
          <w:szCs w:val="24"/>
        </w:rPr>
        <w:t>PC</w:t>
      </w:r>
      <w:r w:rsidRPr="0014461C">
        <w:rPr>
          <w:rFonts w:ascii="Times New Roman" w:hAnsi="Times New Roman" w:cs="Times New Roman"/>
          <w:sz w:val="24"/>
          <w:szCs w:val="24"/>
        </w:rPr>
        <w:t xml:space="preserve"> y </w:t>
      </w:r>
      <w:r w:rsidR="001F242C">
        <w:rPr>
          <w:rFonts w:ascii="Times New Roman" w:hAnsi="Times New Roman" w:cs="Times New Roman"/>
          <w:sz w:val="24"/>
          <w:szCs w:val="24"/>
        </w:rPr>
        <w:t>ELN</w:t>
      </w:r>
      <w:r w:rsidRPr="0014461C">
        <w:rPr>
          <w:rFonts w:ascii="Times New Roman" w:hAnsi="Times New Roman" w:cs="Times New Roman"/>
          <w:sz w:val="24"/>
          <w:szCs w:val="24"/>
        </w:rPr>
        <w:t xml:space="preserve">, </w:t>
      </w:r>
      <w:r w:rsidR="00EB5750" w:rsidRPr="0014461C">
        <w:rPr>
          <w:rFonts w:ascii="Times New Roman" w:hAnsi="Times New Roman" w:cs="Times New Roman"/>
          <w:sz w:val="24"/>
          <w:szCs w:val="24"/>
        </w:rPr>
        <w:t>de acuerdo con</w:t>
      </w:r>
      <w:r w:rsidRPr="0014461C">
        <w:rPr>
          <w:rFonts w:ascii="Times New Roman" w:hAnsi="Times New Roman" w:cs="Times New Roman"/>
          <w:sz w:val="24"/>
          <w:szCs w:val="24"/>
        </w:rPr>
        <w:t xml:space="preserve"> los métodos descritos </w:t>
      </w:r>
      <w:r w:rsidR="00CC6E74" w:rsidRPr="0014461C">
        <w:rPr>
          <w:rFonts w:ascii="Times New Roman" w:hAnsi="Times New Roman" w:cs="Times New Roman"/>
          <w:sz w:val="24"/>
          <w:szCs w:val="24"/>
        </w:rPr>
        <w:t>anteriormente.</w:t>
      </w:r>
      <w:r w:rsidR="00D3373F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5073AC" w:rsidRPr="0014461C">
        <w:rPr>
          <w:rFonts w:ascii="Times New Roman" w:eastAsia="HiddenHorzOCR" w:hAnsi="Times New Roman" w:cs="Times New Roman"/>
          <w:sz w:val="24"/>
          <w:szCs w:val="24"/>
        </w:rPr>
        <w:t>As</w:t>
      </w:r>
      <w:r w:rsidR="005073AC">
        <w:rPr>
          <w:rFonts w:ascii="Times New Roman" w:eastAsia="HiddenHorzOCR" w:hAnsi="Times New Roman" w:cs="Times New Roman"/>
          <w:sz w:val="24"/>
          <w:szCs w:val="24"/>
        </w:rPr>
        <w:t>i</w:t>
      </w:r>
      <w:r w:rsidR="008B5E04" w:rsidRPr="0014461C">
        <w:rPr>
          <w:rFonts w:ascii="Times New Roman" w:eastAsia="HiddenHorzOCR" w:hAnsi="Times New Roman" w:cs="Times New Roman"/>
          <w:sz w:val="24"/>
          <w:szCs w:val="24"/>
        </w:rPr>
        <w:t>mismo</w:t>
      </w:r>
      <w:r w:rsidR="005E0A39">
        <w:rPr>
          <w:rFonts w:ascii="Times New Roman" w:eastAsia="HiddenHorzOCR" w:hAnsi="Times New Roman" w:cs="Times New Roman"/>
          <w:sz w:val="24"/>
          <w:szCs w:val="24"/>
        </w:rPr>
        <w:t>,</w:t>
      </w:r>
      <w:r w:rsidR="008B5E04" w:rsidRPr="0014461C">
        <w:rPr>
          <w:rFonts w:ascii="Times New Roman" w:eastAsia="HiddenHorzOCR" w:hAnsi="Times New Roman" w:cs="Times New Roman"/>
          <w:sz w:val="24"/>
          <w:szCs w:val="24"/>
        </w:rPr>
        <w:t xml:space="preserve"> se realizó el análisis a </w:t>
      </w:r>
      <w:r w:rsidR="00EB5750" w:rsidRPr="0014461C">
        <w:rPr>
          <w:rFonts w:ascii="Times New Roman" w:eastAsia="HiddenHorzOCR" w:hAnsi="Times New Roman" w:cs="Times New Roman"/>
          <w:sz w:val="24"/>
          <w:szCs w:val="24"/>
        </w:rPr>
        <w:t>una pasta comercial</w:t>
      </w:r>
      <w:r w:rsidR="008B5E04" w:rsidRPr="0014461C">
        <w:rPr>
          <w:rFonts w:ascii="Times New Roman" w:eastAsia="HiddenHorzOCR" w:hAnsi="Times New Roman" w:cs="Times New Roman"/>
          <w:sz w:val="24"/>
          <w:szCs w:val="24"/>
        </w:rPr>
        <w:t xml:space="preserve"> (Rex) tipo tallarín, si</w:t>
      </w:r>
      <w:r w:rsidR="00EB5750" w:rsidRPr="0014461C">
        <w:rPr>
          <w:rFonts w:ascii="Times New Roman" w:eastAsia="HiddenHorzOCR" w:hAnsi="Times New Roman" w:cs="Times New Roman"/>
          <w:sz w:val="24"/>
          <w:szCs w:val="24"/>
        </w:rPr>
        <w:t>n</w:t>
      </w:r>
      <w:r w:rsidR="008B5E04" w:rsidRPr="0014461C">
        <w:rPr>
          <w:rFonts w:ascii="Times New Roman" w:eastAsia="HiddenHorzOCR" w:hAnsi="Times New Roman" w:cs="Times New Roman"/>
          <w:sz w:val="24"/>
          <w:szCs w:val="24"/>
        </w:rPr>
        <w:t xml:space="preserve"> huevo, como testigo</w:t>
      </w:r>
      <w:r w:rsidR="00EB5750" w:rsidRPr="0014461C">
        <w:rPr>
          <w:rFonts w:ascii="Times New Roman" w:eastAsia="HiddenHorzOCR" w:hAnsi="Times New Roman" w:cs="Times New Roman"/>
          <w:sz w:val="24"/>
          <w:szCs w:val="24"/>
        </w:rPr>
        <w:t>.</w:t>
      </w:r>
      <w:r w:rsidR="003231B5" w:rsidRPr="0014461C">
        <w:rPr>
          <w:rFonts w:ascii="Times New Roman" w:eastAsia="HiddenHorzOCR" w:hAnsi="Times New Roman" w:cs="Times New Roman"/>
          <w:sz w:val="24"/>
          <w:szCs w:val="24"/>
        </w:rPr>
        <w:t xml:space="preserve"> Una vez obtenidas las determinaciones</w:t>
      </w:r>
      <w:r w:rsidR="001F242C">
        <w:rPr>
          <w:rFonts w:ascii="Times New Roman" w:eastAsia="HiddenHorzOCR" w:hAnsi="Times New Roman" w:cs="Times New Roman"/>
          <w:sz w:val="24"/>
          <w:szCs w:val="24"/>
        </w:rPr>
        <w:t>,</w:t>
      </w:r>
      <w:r w:rsidR="003231B5" w:rsidRPr="0014461C">
        <w:rPr>
          <w:rFonts w:ascii="Times New Roman" w:eastAsia="HiddenHorzOCR" w:hAnsi="Times New Roman" w:cs="Times New Roman"/>
          <w:sz w:val="24"/>
          <w:szCs w:val="24"/>
        </w:rPr>
        <w:t xml:space="preserve"> se calculó el contenido energético como fue descrito anteriormente.</w:t>
      </w:r>
    </w:p>
    <w:p w14:paraId="7A751556" w14:textId="7DA1B844" w:rsidR="00596EBC" w:rsidRDefault="00B86E77" w:rsidP="0007710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Las propiedades físicas de una pasta permiten delimitar sus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características para establecer un juicio de calidad</w:t>
      </w:r>
      <w:r w:rsidR="001F242C">
        <w:rPr>
          <w:rFonts w:ascii="Times New Roman" w:hAnsi="Times New Roman" w:cs="Times New Roman"/>
          <w:sz w:val="24"/>
          <w:szCs w:val="24"/>
        </w:rPr>
        <w:t>,</w:t>
      </w:r>
      <w:r w:rsidR="001610A9" w:rsidRPr="0014461C">
        <w:rPr>
          <w:rFonts w:ascii="Times New Roman" w:hAnsi="Times New Roman" w:cs="Times New Roman"/>
          <w:sz w:val="24"/>
          <w:szCs w:val="24"/>
        </w:rPr>
        <w:t xml:space="preserve"> por lo que a </w:t>
      </w:r>
      <w:r w:rsidR="00AC1CAA" w:rsidRPr="0014461C">
        <w:rPr>
          <w:rFonts w:ascii="Times New Roman" w:hAnsi="Times New Roman" w:cs="Times New Roman"/>
          <w:sz w:val="24"/>
          <w:szCs w:val="24"/>
        </w:rPr>
        <w:t>l</w:t>
      </w:r>
      <w:r w:rsidR="00CC6E74" w:rsidRPr="0014461C">
        <w:rPr>
          <w:rFonts w:ascii="Times New Roman" w:hAnsi="Times New Roman" w:cs="Times New Roman"/>
          <w:sz w:val="24"/>
          <w:szCs w:val="24"/>
        </w:rPr>
        <w:t xml:space="preserve">os tallarines </w:t>
      </w:r>
      <w:r w:rsidR="00AC1CAA" w:rsidRPr="0014461C">
        <w:rPr>
          <w:rFonts w:ascii="Times New Roman" w:hAnsi="Times New Roman" w:cs="Times New Roman"/>
          <w:sz w:val="24"/>
          <w:szCs w:val="24"/>
        </w:rPr>
        <w:t>se les realizaron los siguientes análisis</w:t>
      </w:r>
      <w:r w:rsidRPr="00144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físicos</w:t>
      </w:r>
      <w:r w:rsidR="001F242C">
        <w:rPr>
          <w:rFonts w:ascii="Times New Roman" w:hAnsi="Times New Roman" w:cs="Times New Roman"/>
          <w:sz w:val="24"/>
          <w:szCs w:val="24"/>
        </w:rPr>
        <w:t>,</w:t>
      </w:r>
      <w:r w:rsidR="00C76B6A">
        <w:rPr>
          <w:rFonts w:ascii="Times New Roman" w:hAnsi="Times New Roman" w:cs="Times New Roman"/>
          <w:sz w:val="24"/>
          <w:szCs w:val="24"/>
        </w:rPr>
        <w:t xml:space="preserve"> </w:t>
      </w:r>
      <w:r w:rsidR="001F242C">
        <w:rPr>
          <w:rFonts w:ascii="Times New Roman" w:hAnsi="Times New Roman" w:cs="Times New Roman"/>
          <w:sz w:val="24"/>
          <w:szCs w:val="24"/>
        </w:rPr>
        <w:t>siguiendo aquí a</w:t>
      </w:r>
      <w:r w:rsidR="00C76B6A">
        <w:rPr>
          <w:rFonts w:ascii="Times New Roman" w:hAnsi="Times New Roman" w:cs="Times New Roman"/>
          <w:sz w:val="24"/>
          <w:szCs w:val="24"/>
        </w:rPr>
        <w:t xml:space="preserve"> Acosta (2007)</w:t>
      </w:r>
      <w:r w:rsidR="00596E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917328" w14:textId="07D7F019" w:rsidR="00596EBC" w:rsidRPr="002A6A3A" w:rsidRDefault="00596EBC" w:rsidP="002A6A3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>V</w:t>
      </w:r>
      <w:r w:rsidR="001F242C" w:rsidRPr="002A6A3A">
        <w:rPr>
          <w:rFonts w:ascii="Times New Roman" w:hAnsi="Times New Roman" w:cs="Times New Roman"/>
          <w:sz w:val="24"/>
          <w:szCs w:val="24"/>
        </w:rPr>
        <w:t xml:space="preserve">olumen </w:t>
      </w:r>
      <w:r w:rsidR="00B86E77" w:rsidRPr="002A6A3A">
        <w:rPr>
          <w:rFonts w:ascii="Times New Roman" w:hAnsi="Times New Roman" w:cs="Times New Roman"/>
          <w:sz w:val="24"/>
          <w:szCs w:val="24"/>
        </w:rPr>
        <w:t>en pasta cr</w:t>
      </w:r>
      <w:r w:rsidR="00907636" w:rsidRPr="002A6A3A">
        <w:rPr>
          <w:rFonts w:ascii="Times New Roman" w:hAnsi="Times New Roman" w:cs="Times New Roman"/>
          <w:sz w:val="24"/>
          <w:szCs w:val="24"/>
        </w:rPr>
        <w:t>u</w:t>
      </w:r>
      <w:r w:rsidR="00AC1CAA" w:rsidRPr="002A6A3A">
        <w:rPr>
          <w:rFonts w:ascii="Times New Roman" w:hAnsi="Times New Roman" w:cs="Times New Roman"/>
          <w:sz w:val="24"/>
          <w:szCs w:val="24"/>
        </w:rPr>
        <w:t>da</w:t>
      </w:r>
      <w:r w:rsidR="00DF2286">
        <w:rPr>
          <w:rFonts w:ascii="Times New Roman" w:hAnsi="Times New Roman" w:cs="Times New Roman"/>
          <w:sz w:val="24"/>
          <w:szCs w:val="24"/>
        </w:rPr>
        <w:t>: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se pesó </w:t>
      </w:r>
      <w:r w:rsidR="00B86E77" w:rsidRPr="002A6A3A">
        <w:rPr>
          <w:rFonts w:ascii="Times New Roman" w:hAnsi="Times New Roman" w:cs="Times New Roman"/>
          <w:sz w:val="24"/>
          <w:szCs w:val="24"/>
        </w:rPr>
        <w:t>100 g de mue</w:t>
      </w:r>
      <w:r w:rsidR="00907636" w:rsidRPr="002A6A3A">
        <w:rPr>
          <w:rFonts w:ascii="Times New Roman" w:hAnsi="Times New Roman" w:cs="Times New Roman"/>
          <w:sz w:val="24"/>
          <w:szCs w:val="24"/>
        </w:rPr>
        <w:t>s</w:t>
      </w:r>
      <w:r w:rsidR="00B86E77" w:rsidRPr="002A6A3A">
        <w:rPr>
          <w:rFonts w:ascii="Times New Roman" w:hAnsi="Times New Roman" w:cs="Times New Roman"/>
          <w:sz w:val="24"/>
          <w:szCs w:val="24"/>
        </w:rPr>
        <w:t>tra y se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2A6A3A">
        <w:rPr>
          <w:rFonts w:ascii="Times New Roman" w:hAnsi="Times New Roman" w:cs="Times New Roman"/>
          <w:sz w:val="24"/>
          <w:szCs w:val="24"/>
        </w:rPr>
        <w:t>coloc</w:t>
      </w:r>
      <w:r w:rsidR="00DF2286">
        <w:rPr>
          <w:rFonts w:ascii="Times New Roman" w:hAnsi="Times New Roman" w:cs="Times New Roman"/>
          <w:sz w:val="24"/>
          <w:szCs w:val="24"/>
        </w:rPr>
        <w:t>ó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en un cilindro de malla fina, </w:t>
      </w:r>
      <w:r w:rsidR="001610A9" w:rsidRPr="002A6A3A">
        <w:rPr>
          <w:rFonts w:ascii="Times New Roman" w:hAnsi="Times New Roman" w:cs="Times New Roman"/>
          <w:sz w:val="24"/>
          <w:szCs w:val="24"/>
        </w:rPr>
        <w:t>el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cual se introdujo</w:t>
      </w:r>
      <w:r w:rsidR="00B86E77" w:rsidRPr="002A6A3A">
        <w:rPr>
          <w:rFonts w:ascii="Times New Roman" w:hAnsi="Times New Roman" w:cs="Times New Roman"/>
          <w:sz w:val="24"/>
          <w:szCs w:val="24"/>
        </w:rPr>
        <w:t xml:space="preserve"> en una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="00907636" w:rsidRPr="002A6A3A">
        <w:rPr>
          <w:rFonts w:ascii="Times New Roman" w:hAnsi="Times New Roman" w:cs="Times New Roman"/>
          <w:sz w:val="24"/>
          <w:szCs w:val="24"/>
        </w:rPr>
        <w:t>probeta</w:t>
      </w:r>
      <w:r w:rsidR="00B86E77" w:rsidRPr="002A6A3A">
        <w:rPr>
          <w:rFonts w:ascii="Times New Roman" w:hAnsi="Times New Roman" w:cs="Times New Roman"/>
          <w:sz w:val="24"/>
          <w:szCs w:val="24"/>
        </w:rPr>
        <w:t xml:space="preserve"> de 1000 m</w:t>
      </w:r>
      <w:r w:rsidR="006F1CC3">
        <w:rPr>
          <w:rFonts w:ascii="Times New Roman" w:hAnsi="Times New Roman" w:cs="Times New Roman"/>
          <w:sz w:val="24"/>
          <w:szCs w:val="24"/>
        </w:rPr>
        <w:t>l</w:t>
      </w:r>
      <w:r w:rsidR="00B86E77" w:rsidRPr="002A6A3A">
        <w:rPr>
          <w:rFonts w:ascii="Times New Roman" w:hAnsi="Times New Roman" w:cs="Times New Roman"/>
          <w:sz w:val="24"/>
          <w:szCs w:val="24"/>
        </w:rPr>
        <w:t xml:space="preserve"> con </w:t>
      </w:r>
      <w:r w:rsidR="00907636" w:rsidRPr="002A6A3A">
        <w:rPr>
          <w:rFonts w:ascii="Times New Roman" w:hAnsi="Times New Roman" w:cs="Times New Roman"/>
          <w:sz w:val="24"/>
          <w:szCs w:val="24"/>
        </w:rPr>
        <w:t>aproximadamente</w:t>
      </w:r>
      <w:r w:rsidR="00B86E77" w:rsidRPr="002A6A3A">
        <w:rPr>
          <w:rFonts w:ascii="Times New Roman" w:hAnsi="Times New Roman" w:cs="Times New Roman"/>
          <w:sz w:val="24"/>
          <w:szCs w:val="24"/>
        </w:rPr>
        <w:t xml:space="preserve"> 800 </w:t>
      </w:r>
      <w:r w:rsidR="00907636" w:rsidRPr="002A6A3A">
        <w:rPr>
          <w:rFonts w:ascii="Times New Roman" w:hAnsi="Times New Roman" w:cs="Times New Roman"/>
          <w:sz w:val="24"/>
          <w:szCs w:val="24"/>
        </w:rPr>
        <w:t>m</w:t>
      </w:r>
      <w:r w:rsidR="006F1CC3">
        <w:rPr>
          <w:rFonts w:ascii="Times New Roman" w:hAnsi="Times New Roman" w:cs="Times New Roman"/>
          <w:sz w:val="24"/>
          <w:szCs w:val="24"/>
        </w:rPr>
        <w:t>l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de agua y </w:t>
      </w:r>
      <w:r w:rsidR="00B86E77" w:rsidRPr="002A6A3A">
        <w:rPr>
          <w:rFonts w:ascii="Times New Roman" w:hAnsi="Times New Roman" w:cs="Times New Roman"/>
          <w:sz w:val="24"/>
          <w:szCs w:val="24"/>
        </w:rPr>
        <w:t>se mid</w:t>
      </w:r>
      <w:r w:rsidR="003812AF" w:rsidRPr="002A6A3A">
        <w:rPr>
          <w:rFonts w:ascii="Times New Roman" w:hAnsi="Times New Roman" w:cs="Times New Roman"/>
          <w:sz w:val="24"/>
          <w:szCs w:val="24"/>
        </w:rPr>
        <w:t>ió</w:t>
      </w:r>
      <w:r w:rsidR="00B86E77" w:rsidRPr="002A6A3A">
        <w:rPr>
          <w:rFonts w:ascii="Times New Roman" w:hAnsi="Times New Roman" w:cs="Times New Roman"/>
          <w:sz w:val="24"/>
          <w:szCs w:val="24"/>
        </w:rPr>
        <w:t xml:space="preserve"> el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="00907636" w:rsidRPr="002A6A3A">
        <w:rPr>
          <w:rFonts w:ascii="Times New Roman" w:hAnsi="Times New Roman" w:cs="Times New Roman"/>
          <w:sz w:val="24"/>
          <w:szCs w:val="24"/>
        </w:rPr>
        <w:t>líquido</w:t>
      </w:r>
      <w:r w:rsidR="00B86E77" w:rsidRPr="002A6A3A">
        <w:rPr>
          <w:rFonts w:ascii="Times New Roman" w:hAnsi="Times New Roman" w:cs="Times New Roman"/>
          <w:sz w:val="24"/>
          <w:szCs w:val="24"/>
        </w:rPr>
        <w:t xml:space="preserve"> desalojado. </w:t>
      </w:r>
    </w:p>
    <w:p w14:paraId="2D8BBA50" w14:textId="32B9AAE7" w:rsidR="00596EBC" w:rsidRPr="002A6A3A" w:rsidRDefault="00B86E77" w:rsidP="002A6A3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>Tiempo de cocimiento: a un litro de agua en ebullición,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="00AC1CAA" w:rsidRPr="002A6A3A">
        <w:rPr>
          <w:rFonts w:ascii="Times New Roman" w:hAnsi="Times New Roman" w:cs="Times New Roman"/>
          <w:sz w:val="24"/>
          <w:szCs w:val="24"/>
        </w:rPr>
        <w:t>se adicionaron</w:t>
      </w:r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="00907636" w:rsidRPr="002A6A3A">
        <w:rPr>
          <w:rFonts w:ascii="Times New Roman" w:hAnsi="Times New Roman" w:cs="Times New Roman"/>
          <w:sz w:val="24"/>
          <w:szCs w:val="24"/>
        </w:rPr>
        <w:t>100</w:t>
      </w:r>
      <w:r w:rsidRPr="002A6A3A">
        <w:rPr>
          <w:rFonts w:ascii="Times New Roman" w:hAnsi="Times New Roman" w:cs="Times New Roman"/>
          <w:sz w:val="24"/>
          <w:szCs w:val="24"/>
        </w:rPr>
        <w:t xml:space="preserve"> g de muestra y 10 g de cloruro de sodio</w:t>
      </w:r>
      <w:r w:rsidR="006F1CC3">
        <w:rPr>
          <w:rFonts w:ascii="Times New Roman" w:hAnsi="Times New Roman" w:cs="Times New Roman"/>
          <w:sz w:val="24"/>
          <w:szCs w:val="24"/>
        </w:rPr>
        <w:t xml:space="preserve"> y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se </w:t>
      </w:r>
      <w:r w:rsidRPr="002A6A3A">
        <w:rPr>
          <w:rFonts w:ascii="Times New Roman" w:hAnsi="Times New Roman" w:cs="Times New Roman"/>
          <w:sz w:val="24"/>
          <w:szCs w:val="24"/>
        </w:rPr>
        <w:t>midi</w:t>
      </w:r>
      <w:r w:rsidR="00AC1CAA" w:rsidRPr="002A6A3A">
        <w:rPr>
          <w:rFonts w:ascii="Times New Roman" w:hAnsi="Times New Roman" w:cs="Times New Roman"/>
          <w:sz w:val="24"/>
          <w:szCs w:val="24"/>
        </w:rPr>
        <w:t>ó</w:t>
      </w:r>
      <w:r w:rsidRPr="002A6A3A">
        <w:rPr>
          <w:rFonts w:ascii="Times New Roman" w:hAnsi="Times New Roman" w:cs="Times New Roman"/>
          <w:sz w:val="24"/>
          <w:szCs w:val="24"/>
        </w:rPr>
        <w:t xml:space="preserve"> el tiempo requerido para el cocimiento de la pasta.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AEFFA" w14:textId="17DE272B" w:rsidR="00596EBC" w:rsidRPr="002A6A3A" w:rsidRDefault="00907636" w:rsidP="002A6A3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>Peso de la pasta cocida</w:t>
      </w:r>
      <w:r w:rsidR="00AC1CAA" w:rsidRPr="002A6A3A">
        <w:rPr>
          <w:rFonts w:ascii="Times New Roman" w:hAnsi="Times New Roman" w:cs="Times New Roman"/>
          <w:sz w:val="24"/>
          <w:szCs w:val="24"/>
        </w:rPr>
        <w:t>:</w:t>
      </w:r>
      <w:r w:rsidRPr="002A6A3A">
        <w:rPr>
          <w:rFonts w:ascii="Times New Roman" w:hAnsi="Times New Roman" w:cs="Times New Roman"/>
          <w:sz w:val="24"/>
          <w:szCs w:val="24"/>
        </w:rPr>
        <w:t xml:space="preserve"> una vez obtenido el tiempo de cocción, la pasta se dren</w:t>
      </w:r>
      <w:r w:rsidR="006F1CC3">
        <w:rPr>
          <w:rFonts w:ascii="Times New Roman" w:hAnsi="Times New Roman" w:cs="Times New Roman"/>
          <w:sz w:val="24"/>
          <w:szCs w:val="24"/>
        </w:rPr>
        <w:t>ó</w:t>
      </w:r>
      <w:r w:rsidRPr="002A6A3A">
        <w:rPr>
          <w:rFonts w:ascii="Times New Roman" w:hAnsi="Times New Roman" w:cs="Times New Roman"/>
          <w:sz w:val="24"/>
          <w:szCs w:val="24"/>
        </w:rPr>
        <w:t xml:space="preserve"> durante 10 minutos con ayuda de un embudo y en seguida se pesó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en húmedo</w:t>
      </w:r>
      <w:r w:rsidRPr="002A6A3A">
        <w:rPr>
          <w:rFonts w:ascii="Times New Roman" w:hAnsi="Times New Roman" w:cs="Times New Roman"/>
          <w:sz w:val="24"/>
          <w:szCs w:val="24"/>
        </w:rPr>
        <w:t>.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327B5" w14:textId="77777777" w:rsidR="00596EBC" w:rsidRPr="002A6A3A" w:rsidRDefault="00B86E77" w:rsidP="002A6A3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>Grado de absorción de agua: es la diferencia obtenida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>entre el peso de pasta cocida y el peso de pasta cruda, se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>establec</w:t>
      </w:r>
      <w:r w:rsidR="003812AF" w:rsidRPr="002A6A3A">
        <w:rPr>
          <w:rFonts w:ascii="Times New Roman" w:hAnsi="Times New Roman" w:cs="Times New Roman"/>
          <w:sz w:val="24"/>
          <w:szCs w:val="24"/>
        </w:rPr>
        <w:t>ió</w:t>
      </w:r>
      <w:r w:rsidRPr="002A6A3A">
        <w:rPr>
          <w:rFonts w:ascii="Times New Roman" w:hAnsi="Times New Roman" w:cs="Times New Roman"/>
          <w:sz w:val="24"/>
          <w:szCs w:val="24"/>
        </w:rPr>
        <w:t xml:space="preserve"> como mínimo 150 g de aumento.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9C3A7" w14:textId="76E85BCF" w:rsidR="00596EBC" w:rsidRPr="002A6A3A" w:rsidRDefault="00B86E77" w:rsidP="002A6A3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</w:rPr>
        <w:t xml:space="preserve">Volumen en pasta cocida: </w:t>
      </w:r>
      <w:r w:rsidR="005C7DF3">
        <w:rPr>
          <w:rFonts w:ascii="Times New Roman" w:hAnsi="Times New Roman" w:cs="Times New Roman"/>
          <w:sz w:val="24"/>
          <w:szCs w:val="24"/>
        </w:rPr>
        <w:t xml:space="preserve">al igual que para el volumen en pasta cruda, </w:t>
      </w:r>
      <w:r w:rsidRPr="002A6A3A">
        <w:rPr>
          <w:rFonts w:ascii="Times New Roman" w:hAnsi="Times New Roman" w:cs="Times New Roman"/>
          <w:sz w:val="24"/>
          <w:szCs w:val="24"/>
        </w:rPr>
        <w:t>la pasta cocida se coloc</w:t>
      </w:r>
      <w:r w:rsidR="005E2125">
        <w:rPr>
          <w:rFonts w:ascii="Times New Roman" w:hAnsi="Times New Roman" w:cs="Times New Roman"/>
          <w:sz w:val="24"/>
          <w:szCs w:val="24"/>
        </w:rPr>
        <w:t>ó</w:t>
      </w:r>
      <w:r w:rsidRPr="002A6A3A">
        <w:rPr>
          <w:rFonts w:ascii="Times New Roman" w:hAnsi="Times New Roman" w:cs="Times New Roman"/>
          <w:sz w:val="24"/>
          <w:szCs w:val="24"/>
        </w:rPr>
        <w:t xml:space="preserve"> en un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>cilindro de malla fina</w:t>
      </w:r>
      <w:r w:rsidR="005E2125">
        <w:rPr>
          <w:rFonts w:ascii="Times New Roman" w:hAnsi="Times New Roman" w:cs="Times New Roman"/>
          <w:sz w:val="24"/>
          <w:szCs w:val="24"/>
        </w:rPr>
        <w:t>, se</w:t>
      </w:r>
      <w:r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="005E2125">
        <w:rPr>
          <w:rFonts w:ascii="Times New Roman" w:hAnsi="Times New Roman" w:cs="Times New Roman"/>
          <w:sz w:val="24"/>
          <w:szCs w:val="24"/>
        </w:rPr>
        <w:t>introdujo</w:t>
      </w:r>
      <w:r w:rsidR="005E2125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>en una probeta de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 xml:space="preserve">1000 </w:t>
      </w:r>
      <w:r w:rsidR="005E2125" w:rsidRPr="002A6A3A">
        <w:rPr>
          <w:rFonts w:ascii="Times New Roman" w:hAnsi="Times New Roman" w:cs="Times New Roman"/>
          <w:sz w:val="24"/>
          <w:szCs w:val="24"/>
        </w:rPr>
        <w:t>m</w:t>
      </w:r>
      <w:r w:rsidR="005E2125">
        <w:rPr>
          <w:rFonts w:ascii="Times New Roman" w:hAnsi="Times New Roman" w:cs="Times New Roman"/>
          <w:sz w:val="24"/>
          <w:szCs w:val="24"/>
        </w:rPr>
        <w:t>l</w:t>
      </w:r>
      <w:r w:rsidR="005E2125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 xml:space="preserve">con 800 </w:t>
      </w:r>
      <w:r w:rsidR="005E2125" w:rsidRPr="002A6A3A">
        <w:rPr>
          <w:rFonts w:ascii="Times New Roman" w:hAnsi="Times New Roman" w:cs="Times New Roman"/>
          <w:sz w:val="24"/>
          <w:szCs w:val="24"/>
        </w:rPr>
        <w:t>m</w:t>
      </w:r>
      <w:r w:rsidR="005E2125">
        <w:rPr>
          <w:rFonts w:ascii="Times New Roman" w:hAnsi="Times New Roman" w:cs="Times New Roman"/>
          <w:sz w:val="24"/>
          <w:szCs w:val="24"/>
        </w:rPr>
        <w:t>l</w:t>
      </w:r>
      <w:r w:rsidR="005E2125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 xml:space="preserve">de agua </w:t>
      </w:r>
      <w:r w:rsidR="00AC1CAA" w:rsidRPr="002A6A3A">
        <w:rPr>
          <w:rFonts w:ascii="Times New Roman" w:hAnsi="Times New Roman" w:cs="Times New Roman"/>
          <w:sz w:val="24"/>
          <w:szCs w:val="24"/>
        </w:rPr>
        <w:t xml:space="preserve">y </w:t>
      </w:r>
      <w:r w:rsidRPr="002A6A3A">
        <w:rPr>
          <w:rFonts w:ascii="Times New Roman" w:hAnsi="Times New Roman" w:cs="Times New Roman"/>
          <w:sz w:val="24"/>
          <w:szCs w:val="24"/>
        </w:rPr>
        <w:t>se mid</w:t>
      </w:r>
      <w:r w:rsidR="00AC1CAA" w:rsidRPr="002A6A3A">
        <w:rPr>
          <w:rFonts w:ascii="Times New Roman" w:hAnsi="Times New Roman" w:cs="Times New Roman"/>
          <w:sz w:val="24"/>
          <w:szCs w:val="24"/>
        </w:rPr>
        <w:t>ió</w:t>
      </w:r>
      <w:r w:rsidRPr="002A6A3A">
        <w:rPr>
          <w:rFonts w:ascii="Times New Roman" w:hAnsi="Times New Roman" w:cs="Times New Roman"/>
          <w:sz w:val="24"/>
          <w:szCs w:val="24"/>
        </w:rPr>
        <w:t xml:space="preserve"> el aumento de</w:t>
      </w:r>
      <w:r w:rsidR="00D3373F" w:rsidRPr="002A6A3A">
        <w:rPr>
          <w:rFonts w:ascii="Times New Roman" w:hAnsi="Times New Roman" w:cs="Times New Roman"/>
          <w:sz w:val="24"/>
          <w:szCs w:val="24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</w:rPr>
        <w:t>volumen de agua.</w:t>
      </w:r>
      <w:r w:rsidR="002D2DEA" w:rsidRPr="002A6A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92DF3" w14:textId="633AE3DD" w:rsidR="00046C56" w:rsidRPr="002A6A3A" w:rsidRDefault="00B86E77" w:rsidP="002A6A3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lastRenderedPageBreak/>
        <w:t>Porcent</w:t>
      </w:r>
      <w:r w:rsidR="0038305B" w:rsidRPr="0014461C">
        <w:rPr>
          <w:rFonts w:ascii="Times New Roman" w:hAnsi="Times New Roman" w:cs="Times New Roman"/>
          <w:sz w:val="24"/>
          <w:szCs w:val="24"/>
        </w:rPr>
        <w:t>aje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aumento de pasta cocida con respecto a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pa</w:t>
      </w:r>
      <w:r w:rsidR="0038305B" w:rsidRPr="0014461C">
        <w:rPr>
          <w:rFonts w:ascii="Times New Roman" w:eastAsia="HiddenHorzOCR" w:hAnsi="Times New Roman" w:cs="Times New Roman"/>
          <w:sz w:val="24"/>
          <w:szCs w:val="24"/>
        </w:rPr>
        <w:t>s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t</w:t>
      </w:r>
      <w:r w:rsidR="0038305B" w:rsidRPr="0014461C">
        <w:rPr>
          <w:rFonts w:ascii="Times New Roman" w:eastAsia="HiddenHorzOCR" w:hAnsi="Times New Roman" w:cs="Times New Roman"/>
          <w:sz w:val="24"/>
          <w:szCs w:val="24"/>
        </w:rPr>
        <w:t>a</w:t>
      </w:r>
      <w:r w:rsidR="00D3373F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cruda: para esta determinación se </w:t>
      </w:r>
      <w:r w:rsidR="00046C56">
        <w:rPr>
          <w:rFonts w:ascii="Times New Roman" w:hAnsi="Times New Roman" w:cs="Times New Roman"/>
          <w:sz w:val="24"/>
          <w:szCs w:val="24"/>
        </w:rPr>
        <w:t>realizó</w:t>
      </w:r>
      <w:r w:rsidRPr="0014461C">
        <w:rPr>
          <w:rFonts w:ascii="Times New Roman" w:hAnsi="Times New Roman" w:cs="Times New Roman"/>
          <w:sz w:val="24"/>
          <w:szCs w:val="24"/>
        </w:rPr>
        <w:t xml:space="preserve"> el siguiente cálculo</w:t>
      </w:r>
      <w:r w:rsidR="00046C56">
        <w:rPr>
          <w:rFonts w:ascii="Times New Roman" w:hAnsi="Times New Roman" w:cs="Times New Roman"/>
          <w:sz w:val="24"/>
          <w:szCs w:val="24"/>
        </w:rPr>
        <w:t>: V1</w:t>
      </w:r>
      <w:r w:rsidR="005E2125">
        <w:rPr>
          <w:rFonts w:ascii="Times New Roman" w:hAnsi="Times New Roman" w:cs="Times New Roman"/>
          <w:sz w:val="24"/>
          <w:szCs w:val="24"/>
        </w:rPr>
        <w:t xml:space="preserve"> </w:t>
      </w:r>
      <w:r w:rsidR="00046C56">
        <w:rPr>
          <w:rFonts w:ascii="Times New Roman" w:hAnsi="Times New Roman" w:cs="Times New Roman"/>
          <w:sz w:val="24"/>
          <w:szCs w:val="24"/>
        </w:rPr>
        <w:t>-</w:t>
      </w:r>
      <w:r w:rsidR="005E2125">
        <w:rPr>
          <w:rFonts w:ascii="Times New Roman" w:hAnsi="Times New Roman" w:cs="Times New Roman"/>
          <w:sz w:val="24"/>
          <w:szCs w:val="24"/>
        </w:rPr>
        <w:t xml:space="preserve"> </w:t>
      </w:r>
      <w:r w:rsidR="00046C56">
        <w:rPr>
          <w:rFonts w:ascii="Times New Roman" w:hAnsi="Times New Roman" w:cs="Times New Roman"/>
          <w:sz w:val="24"/>
          <w:szCs w:val="24"/>
        </w:rPr>
        <w:t xml:space="preserve">V2/V2 </w:t>
      </w:r>
      <w:r w:rsidR="00EE14A6" w:rsidRPr="00EE14A6">
        <w:rPr>
          <w:rFonts w:ascii="Times New Roman" w:hAnsi="Times New Roman" w:cs="Times New Roman"/>
          <w:sz w:val="24"/>
          <w:szCs w:val="24"/>
        </w:rPr>
        <w:t>×</w:t>
      </w:r>
      <w:r w:rsidR="00046C56">
        <w:rPr>
          <w:rFonts w:ascii="Times New Roman" w:hAnsi="Times New Roman" w:cs="Times New Roman"/>
          <w:sz w:val="24"/>
          <w:szCs w:val="24"/>
        </w:rPr>
        <w:t xml:space="preserve"> 100</w:t>
      </w:r>
      <w:r w:rsidR="00077105" w:rsidRPr="002A6A3A">
        <w:rPr>
          <w:rFonts w:ascii="Times New Roman" w:hAnsi="Times New Roman" w:cs="Times New Roman"/>
          <w:sz w:val="24"/>
          <w:szCs w:val="24"/>
        </w:rPr>
        <w:t>, d</w:t>
      </w:r>
      <w:r w:rsidR="00046C56" w:rsidRPr="002A6A3A">
        <w:rPr>
          <w:rFonts w:ascii="Times New Roman" w:hAnsi="Times New Roman" w:cs="Times New Roman"/>
          <w:sz w:val="24"/>
          <w:szCs w:val="24"/>
        </w:rPr>
        <w:t xml:space="preserve">onde: </w:t>
      </w:r>
      <w:r w:rsidR="00046C56" w:rsidRPr="002A6A3A">
        <w:rPr>
          <w:rFonts w:ascii="Times New Roman" w:hAnsi="Times New Roman" w:cs="Times New Roman"/>
          <w:i/>
          <w:iCs/>
          <w:sz w:val="24"/>
          <w:szCs w:val="24"/>
        </w:rPr>
        <w:t>V1</w:t>
      </w:r>
      <w:r w:rsidR="00EE14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C56" w:rsidRPr="002A6A3A">
        <w:rPr>
          <w:rFonts w:ascii="Times New Roman" w:hAnsi="Times New Roman" w:cs="Times New Roman"/>
          <w:sz w:val="24"/>
          <w:szCs w:val="24"/>
        </w:rPr>
        <w:t xml:space="preserve">= </w:t>
      </w:r>
      <w:r w:rsidR="00EE14A6">
        <w:rPr>
          <w:rFonts w:ascii="Times New Roman" w:hAnsi="Times New Roman" w:cs="Times New Roman"/>
          <w:sz w:val="24"/>
          <w:szCs w:val="24"/>
        </w:rPr>
        <w:t>v</w:t>
      </w:r>
      <w:r w:rsidR="00EE14A6" w:rsidRPr="002A6A3A">
        <w:rPr>
          <w:rFonts w:ascii="Times New Roman" w:hAnsi="Times New Roman" w:cs="Times New Roman"/>
          <w:sz w:val="24"/>
          <w:szCs w:val="24"/>
        </w:rPr>
        <w:t xml:space="preserve">olumen </w:t>
      </w:r>
      <w:r w:rsidR="00046C56" w:rsidRPr="002A6A3A">
        <w:rPr>
          <w:rFonts w:ascii="Times New Roman" w:hAnsi="Times New Roman" w:cs="Times New Roman"/>
          <w:sz w:val="24"/>
          <w:szCs w:val="24"/>
        </w:rPr>
        <w:t>de pasta cocida</w:t>
      </w:r>
      <w:r w:rsidR="00077105" w:rsidRPr="002A6A3A">
        <w:rPr>
          <w:rFonts w:ascii="Times New Roman" w:hAnsi="Times New Roman" w:cs="Times New Roman"/>
          <w:sz w:val="24"/>
          <w:szCs w:val="24"/>
        </w:rPr>
        <w:t xml:space="preserve"> y </w:t>
      </w:r>
      <w:r w:rsidR="00046C56" w:rsidRPr="002A6A3A">
        <w:rPr>
          <w:rFonts w:ascii="Times New Roman" w:hAnsi="Times New Roman" w:cs="Times New Roman"/>
          <w:i/>
          <w:iCs/>
          <w:sz w:val="24"/>
          <w:szCs w:val="24"/>
        </w:rPr>
        <w:t>V2</w:t>
      </w:r>
      <w:r w:rsidR="00EE14A6">
        <w:rPr>
          <w:rFonts w:ascii="Times New Roman" w:hAnsi="Times New Roman" w:cs="Times New Roman"/>
          <w:sz w:val="24"/>
          <w:szCs w:val="24"/>
        </w:rPr>
        <w:t xml:space="preserve"> </w:t>
      </w:r>
      <w:r w:rsidR="00046C56" w:rsidRPr="002A6A3A">
        <w:rPr>
          <w:rFonts w:ascii="Times New Roman" w:hAnsi="Times New Roman" w:cs="Times New Roman"/>
          <w:sz w:val="24"/>
          <w:szCs w:val="24"/>
        </w:rPr>
        <w:t xml:space="preserve">= </w:t>
      </w:r>
      <w:r w:rsidR="00EE14A6">
        <w:rPr>
          <w:rFonts w:ascii="Times New Roman" w:hAnsi="Times New Roman" w:cs="Times New Roman"/>
          <w:sz w:val="24"/>
          <w:szCs w:val="24"/>
        </w:rPr>
        <w:t>v</w:t>
      </w:r>
      <w:r w:rsidR="00EE14A6" w:rsidRPr="002A6A3A">
        <w:rPr>
          <w:rFonts w:ascii="Times New Roman" w:hAnsi="Times New Roman" w:cs="Times New Roman"/>
          <w:sz w:val="24"/>
          <w:szCs w:val="24"/>
        </w:rPr>
        <w:t xml:space="preserve">olumen </w:t>
      </w:r>
      <w:r w:rsidR="00046C56" w:rsidRPr="002A6A3A">
        <w:rPr>
          <w:rFonts w:ascii="Times New Roman" w:hAnsi="Times New Roman" w:cs="Times New Roman"/>
          <w:sz w:val="24"/>
          <w:szCs w:val="24"/>
        </w:rPr>
        <w:t>de pasta cruda</w:t>
      </w:r>
    </w:p>
    <w:p w14:paraId="627C0709" w14:textId="2E41ECFC" w:rsidR="003A5FE3" w:rsidRDefault="0090696D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1CAA" w:rsidRPr="0014461C">
        <w:rPr>
          <w:rFonts w:ascii="Times New Roman" w:hAnsi="Times New Roman" w:cs="Times New Roman"/>
          <w:sz w:val="24"/>
          <w:szCs w:val="24"/>
        </w:rPr>
        <w:t xml:space="preserve">El </w:t>
      </w:r>
      <w:r w:rsidR="00D047B8">
        <w:rPr>
          <w:rFonts w:ascii="Times New Roman" w:hAnsi="Times New Roman" w:cs="Times New Roman"/>
          <w:sz w:val="24"/>
          <w:szCs w:val="24"/>
        </w:rPr>
        <w:t>porcentaje</w:t>
      </w:r>
      <w:r w:rsidR="00D047B8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de sedimentación o 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>desinteg</w:t>
      </w:r>
      <w:r w:rsidR="0038305B" w:rsidRPr="0014461C">
        <w:rPr>
          <w:rFonts w:ascii="Times New Roman" w:eastAsia="HiddenHorzOCR" w:hAnsi="Times New Roman" w:cs="Times New Roman"/>
          <w:sz w:val="24"/>
          <w:szCs w:val="24"/>
        </w:rPr>
        <w:t>r</w:t>
      </w:r>
      <w:r w:rsidR="00AC1CAA" w:rsidRPr="0014461C">
        <w:rPr>
          <w:rFonts w:ascii="Times New Roman" w:eastAsia="HiddenHorzOCR" w:hAnsi="Times New Roman" w:cs="Times New Roman"/>
          <w:sz w:val="24"/>
          <w:szCs w:val="24"/>
        </w:rPr>
        <w:t>ación se realizó con</w:t>
      </w:r>
      <w:r w:rsidR="002418CE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100 g de</w:t>
      </w:r>
      <w:r w:rsidR="00D3373F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pasta</w:t>
      </w:r>
      <w:r w:rsidR="00AC1CAA" w:rsidRPr="0014461C">
        <w:rPr>
          <w:rFonts w:ascii="Times New Roman" w:hAnsi="Times New Roman" w:cs="Times New Roman"/>
          <w:sz w:val="24"/>
          <w:szCs w:val="24"/>
        </w:rPr>
        <w:t xml:space="preserve">, la cual se </w:t>
      </w:r>
      <w:r w:rsidR="00EA1966" w:rsidRPr="0014461C">
        <w:rPr>
          <w:rFonts w:ascii="Times New Roman" w:hAnsi="Times New Roman" w:cs="Times New Roman"/>
          <w:sz w:val="24"/>
          <w:szCs w:val="24"/>
        </w:rPr>
        <w:t>coció</w:t>
      </w:r>
      <w:r w:rsidR="00AC1CAA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en 1000 </w:t>
      </w:r>
      <w:r w:rsidR="00D047B8" w:rsidRPr="0014461C">
        <w:rPr>
          <w:rFonts w:ascii="Times New Roman" w:hAnsi="Times New Roman" w:cs="Times New Roman"/>
          <w:sz w:val="24"/>
          <w:szCs w:val="24"/>
        </w:rPr>
        <w:t>m</w:t>
      </w:r>
      <w:r w:rsidR="00D047B8">
        <w:rPr>
          <w:rFonts w:ascii="Times New Roman" w:hAnsi="Times New Roman" w:cs="Times New Roman"/>
          <w:sz w:val="24"/>
          <w:szCs w:val="24"/>
        </w:rPr>
        <w:t>l</w:t>
      </w:r>
      <w:r w:rsidR="00D047B8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de agua durante 10 minutos</w:t>
      </w:r>
      <w:r w:rsidR="00EA1966" w:rsidRPr="0014461C">
        <w:rPr>
          <w:rFonts w:ascii="Times New Roman" w:hAnsi="Times New Roman" w:cs="Times New Roman"/>
          <w:sz w:val="24"/>
          <w:szCs w:val="24"/>
        </w:rPr>
        <w:t>, el líquido se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dren</w:t>
      </w:r>
      <w:r w:rsidR="00EA1966" w:rsidRPr="0014461C">
        <w:rPr>
          <w:rFonts w:ascii="Times New Roman" w:hAnsi="Times New Roman" w:cs="Times New Roman"/>
          <w:sz w:val="24"/>
          <w:szCs w:val="24"/>
        </w:rPr>
        <w:t>ó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y</w:t>
      </w:r>
      <w:r w:rsidR="00D047B8">
        <w:rPr>
          <w:rFonts w:ascii="Times New Roman" w:hAnsi="Times New Roman" w:cs="Times New Roman"/>
          <w:sz w:val="24"/>
          <w:szCs w:val="24"/>
        </w:rPr>
        <w:t xml:space="preserve"> la pasta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se coloc</w:t>
      </w:r>
      <w:r w:rsidR="00D047B8">
        <w:rPr>
          <w:rFonts w:ascii="Times New Roman" w:hAnsi="Times New Roman" w:cs="Times New Roman"/>
          <w:sz w:val="24"/>
          <w:szCs w:val="24"/>
        </w:rPr>
        <w:t>ó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en una probeta de 1000 </w:t>
      </w:r>
      <w:r w:rsidR="00551CB3" w:rsidRPr="0014461C">
        <w:rPr>
          <w:rFonts w:ascii="Times New Roman" w:hAnsi="Times New Roman" w:cs="Times New Roman"/>
          <w:sz w:val="24"/>
          <w:szCs w:val="24"/>
        </w:rPr>
        <w:t>m</w:t>
      </w:r>
      <w:r w:rsidR="00551CB3">
        <w:rPr>
          <w:rFonts w:ascii="Times New Roman" w:hAnsi="Times New Roman" w:cs="Times New Roman"/>
          <w:sz w:val="24"/>
          <w:szCs w:val="24"/>
        </w:rPr>
        <w:t>l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. Se </w:t>
      </w:r>
      <w:r w:rsidR="00F32E1F" w:rsidRPr="0014461C">
        <w:rPr>
          <w:rFonts w:ascii="Times New Roman" w:hAnsi="Times New Roman" w:cs="Times New Roman"/>
          <w:sz w:val="24"/>
          <w:szCs w:val="24"/>
        </w:rPr>
        <w:t>mid</w:t>
      </w:r>
      <w:r w:rsidR="003812AF">
        <w:rPr>
          <w:rFonts w:ascii="Times New Roman" w:hAnsi="Times New Roman" w:cs="Times New Roman"/>
          <w:sz w:val="24"/>
          <w:szCs w:val="24"/>
        </w:rPr>
        <w:t>ió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el</w:t>
      </w:r>
      <w:r w:rsidR="0038305B" w:rsidRPr="0014461C">
        <w:rPr>
          <w:rFonts w:ascii="Times New Roman" w:hAnsi="Times New Roman" w:cs="Times New Roman"/>
          <w:sz w:val="24"/>
          <w:szCs w:val="24"/>
        </w:rPr>
        <w:t xml:space="preserve"> sedimento</w:t>
      </w:r>
      <w:r w:rsidR="00EA1966" w:rsidRPr="0014461C">
        <w:rPr>
          <w:rFonts w:ascii="Times New Roman" w:hAnsi="Times New Roman" w:cs="Times New Roman"/>
          <w:sz w:val="24"/>
          <w:szCs w:val="24"/>
        </w:rPr>
        <w:t xml:space="preserve"> formado</w:t>
      </w:r>
      <w:r w:rsidR="0038305B" w:rsidRPr="0014461C">
        <w:rPr>
          <w:rFonts w:ascii="Times New Roman" w:hAnsi="Times New Roman" w:cs="Times New Roman"/>
          <w:sz w:val="24"/>
          <w:szCs w:val="24"/>
        </w:rPr>
        <w:t xml:space="preserve"> en </w:t>
      </w:r>
      <w:r w:rsidR="00D047B8">
        <w:rPr>
          <w:rFonts w:ascii="Times New Roman" w:hAnsi="Times New Roman" w:cs="Times New Roman"/>
          <w:sz w:val="24"/>
          <w:szCs w:val="24"/>
        </w:rPr>
        <w:t>mililitros</w:t>
      </w:r>
      <w:r w:rsidR="00D047B8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EA1966" w:rsidRPr="0014461C">
        <w:rPr>
          <w:rFonts w:ascii="Times New Roman" w:hAnsi="Times New Roman" w:cs="Times New Roman"/>
          <w:sz w:val="24"/>
          <w:szCs w:val="24"/>
        </w:rPr>
        <w:t xml:space="preserve">y se </w:t>
      </w:r>
      <w:r w:rsidR="00F8736B" w:rsidRPr="0014461C">
        <w:rPr>
          <w:rFonts w:ascii="Times New Roman" w:hAnsi="Times New Roman" w:cs="Times New Roman"/>
          <w:sz w:val="24"/>
          <w:szCs w:val="24"/>
        </w:rPr>
        <w:t>calculó</w:t>
      </w:r>
      <w:r w:rsidR="00EA1966" w:rsidRPr="0014461C">
        <w:rPr>
          <w:rFonts w:ascii="Times New Roman" w:hAnsi="Times New Roman" w:cs="Times New Roman"/>
          <w:sz w:val="24"/>
          <w:szCs w:val="24"/>
        </w:rPr>
        <w:t xml:space="preserve"> como </w:t>
      </w:r>
      <w:r w:rsidR="00B86E77" w:rsidRPr="0014461C">
        <w:rPr>
          <w:rFonts w:ascii="Times New Roman" w:hAnsi="Times New Roman" w:cs="Times New Roman"/>
          <w:sz w:val="24"/>
          <w:szCs w:val="24"/>
        </w:rPr>
        <w:t>porcentaje. Se establec</w:t>
      </w:r>
      <w:r w:rsidR="003812AF">
        <w:rPr>
          <w:rFonts w:ascii="Times New Roman" w:hAnsi="Times New Roman" w:cs="Times New Roman"/>
          <w:sz w:val="24"/>
          <w:szCs w:val="24"/>
        </w:rPr>
        <w:t>ió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38305B" w:rsidRPr="0014461C">
        <w:rPr>
          <w:rFonts w:ascii="Times New Roman" w:eastAsia="HiddenHorzOCR" w:hAnsi="Times New Roman" w:cs="Times New Roman"/>
          <w:sz w:val="24"/>
          <w:szCs w:val="24"/>
        </w:rPr>
        <w:t>20</w:t>
      </w:r>
      <w:r w:rsidR="00D047B8">
        <w:rPr>
          <w:rFonts w:ascii="Times New Roman" w:eastAsia="HiddenHorzOCR" w:hAnsi="Times New Roman" w:cs="Times New Roman"/>
          <w:sz w:val="24"/>
          <w:szCs w:val="24"/>
        </w:rPr>
        <w:t> </w:t>
      </w:r>
      <w:r w:rsidR="0038305B" w:rsidRPr="0014461C">
        <w:rPr>
          <w:rFonts w:ascii="Times New Roman" w:eastAsia="HiddenHorzOCR" w:hAnsi="Times New Roman" w:cs="Times New Roman"/>
          <w:sz w:val="24"/>
          <w:szCs w:val="24"/>
        </w:rPr>
        <w:t>%</w:t>
      </w:r>
      <w:r w:rsidR="0041266C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de sediment</w:t>
      </w:r>
      <w:r w:rsidR="0038305B" w:rsidRPr="0014461C">
        <w:rPr>
          <w:rFonts w:ascii="Times New Roman" w:hAnsi="Times New Roman" w:cs="Times New Roman"/>
          <w:sz w:val="24"/>
          <w:szCs w:val="24"/>
        </w:rPr>
        <w:t>a</w:t>
      </w:r>
      <w:r w:rsidR="00B86E77" w:rsidRPr="0014461C">
        <w:rPr>
          <w:rFonts w:ascii="Times New Roman" w:hAnsi="Times New Roman" w:cs="Times New Roman"/>
          <w:sz w:val="24"/>
          <w:szCs w:val="24"/>
        </w:rPr>
        <w:t>ción como máximo.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78B16" w14:textId="77777777" w:rsidR="00077105" w:rsidRDefault="00077105" w:rsidP="000771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06B898" w14:textId="6441C676" w:rsidR="003A5FE3" w:rsidRPr="003A5FE3" w:rsidRDefault="003A5FE3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FE3">
        <w:rPr>
          <w:rFonts w:ascii="Times New Roman" w:hAnsi="Times New Roman" w:cs="Times New Roman"/>
          <w:b/>
          <w:bCs/>
          <w:sz w:val="28"/>
          <w:szCs w:val="28"/>
        </w:rPr>
        <w:t>Diseño experimental</w:t>
      </w:r>
    </w:p>
    <w:p w14:paraId="70A0C38A" w14:textId="79E92125" w:rsidR="00B86E77" w:rsidRPr="00755F90" w:rsidRDefault="00AC7958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todos los caso</w:t>
      </w:r>
      <w:r w:rsidR="00046C56">
        <w:rPr>
          <w:rFonts w:ascii="Times New Roman" w:hAnsi="Times New Roman" w:cs="Times New Roman"/>
          <w:sz w:val="24"/>
          <w:szCs w:val="24"/>
        </w:rPr>
        <w:t>s</w:t>
      </w:r>
      <w:r w:rsidR="00551C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siguió un diseño completamente al azar </w:t>
      </w:r>
      <w:r w:rsidR="003A5FE3">
        <w:rPr>
          <w:rFonts w:ascii="Times New Roman" w:hAnsi="Times New Roman" w:cs="Times New Roman"/>
          <w:sz w:val="24"/>
          <w:szCs w:val="24"/>
        </w:rPr>
        <w:t xml:space="preserve">con </w:t>
      </w:r>
      <w:r w:rsidR="00755F90">
        <w:rPr>
          <w:rFonts w:ascii="Times New Roman" w:hAnsi="Times New Roman" w:cs="Times New Roman"/>
          <w:sz w:val="24"/>
          <w:szCs w:val="24"/>
        </w:rPr>
        <w:t xml:space="preserve">un arreglo de </w:t>
      </w:r>
      <w:r w:rsidR="00551CB3">
        <w:rPr>
          <w:rFonts w:ascii="Times New Roman" w:hAnsi="Times New Roman" w:cs="Times New Roman"/>
          <w:sz w:val="24"/>
          <w:szCs w:val="24"/>
        </w:rPr>
        <w:t>6 </w:t>
      </w:r>
      <w:r w:rsidR="00551CB3" w:rsidRPr="00551CB3">
        <w:rPr>
          <w:rFonts w:ascii="Times New Roman" w:hAnsi="Times New Roman" w:cs="Times New Roman"/>
          <w:sz w:val="24"/>
          <w:szCs w:val="24"/>
        </w:rPr>
        <w:t>×</w:t>
      </w:r>
      <w:r w:rsidR="00551CB3">
        <w:rPr>
          <w:rFonts w:ascii="Times New Roman" w:hAnsi="Times New Roman" w:cs="Times New Roman"/>
          <w:sz w:val="24"/>
          <w:szCs w:val="24"/>
        </w:rPr>
        <w:t> </w:t>
      </w:r>
      <w:r w:rsidR="00755F90">
        <w:rPr>
          <w:rFonts w:ascii="Times New Roman" w:hAnsi="Times New Roman" w:cs="Times New Roman"/>
          <w:sz w:val="24"/>
          <w:szCs w:val="24"/>
        </w:rPr>
        <w:t xml:space="preserve">6 con tres repeticiones para los tratamientos. </w:t>
      </w:r>
      <w:r w:rsidR="007A2E87">
        <w:rPr>
          <w:rFonts w:ascii="Times New Roman" w:hAnsi="Times New Roman" w:cs="Times New Roman"/>
          <w:sz w:val="24"/>
          <w:szCs w:val="24"/>
        </w:rPr>
        <w:t>Así,</w:t>
      </w:r>
      <w:r w:rsidR="00755F90">
        <w:rPr>
          <w:rFonts w:ascii="Times New Roman" w:hAnsi="Times New Roman" w:cs="Times New Roman"/>
          <w:sz w:val="24"/>
          <w:szCs w:val="24"/>
        </w:rPr>
        <w:t xml:space="preserve"> se contemplaron seis tipos de pasta y </w:t>
      </w:r>
      <w:r w:rsidR="009E63AF">
        <w:rPr>
          <w:rFonts w:ascii="Times New Roman" w:hAnsi="Times New Roman" w:cs="Times New Roman"/>
          <w:sz w:val="24"/>
          <w:szCs w:val="24"/>
        </w:rPr>
        <w:t>seis</w:t>
      </w:r>
      <w:r w:rsidR="00755F90">
        <w:rPr>
          <w:rFonts w:ascii="Times New Roman" w:hAnsi="Times New Roman" w:cs="Times New Roman"/>
          <w:sz w:val="24"/>
          <w:szCs w:val="24"/>
        </w:rPr>
        <w:t xml:space="preserve"> determinaciones nutrimentales. A los resultados se les aplic</w:t>
      </w:r>
      <w:r w:rsidR="007A2E87">
        <w:rPr>
          <w:rFonts w:ascii="Times New Roman" w:hAnsi="Times New Roman" w:cs="Times New Roman"/>
          <w:sz w:val="24"/>
          <w:szCs w:val="24"/>
        </w:rPr>
        <w:t>ó</w:t>
      </w:r>
      <w:r w:rsidR="00755F90">
        <w:rPr>
          <w:rFonts w:ascii="Times New Roman" w:hAnsi="Times New Roman" w:cs="Times New Roman"/>
          <w:sz w:val="24"/>
          <w:szCs w:val="24"/>
        </w:rPr>
        <w:t xml:space="preserve"> un análisis de varianza (</w:t>
      </w:r>
      <w:proofErr w:type="spellStart"/>
      <w:r w:rsidR="00197121">
        <w:rPr>
          <w:rFonts w:ascii="Times New Roman" w:hAnsi="Times New Roman" w:cs="Times New Roman"/>
          <w:sz w:val="24"/>
          <w:szCs w:val="24"/>
        </w:rPr>
        <w:t>An</w:t>
      </w:r>
      <w:r w:rsidR="00B20293">
        <w:rPr>
          <w:rFonts w:ascii="Times New Roman" w:hAnsi="Times New Roman" w:cs="Times New Roman"/>
          <w:sz w:val="24"/>
          <w:szCs w:val="24"/>
        </w:rPr>
        <w:t>o</w:t>
      </w:r>
      <w:r w:rsidR="00197121">
        <w:rPr>
          <w:rFonts w:ascii="Times New Roman" w:hAnsi="Times New Roman" w:cs="Times New Roman"/>
          <w:sz w:val="24"/>
          <w:szCs w:val="24"/>
        </w:rPr>
        <w:t>v</w:t>
      </w:r>
      <w:r w:rsidR="00B2029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55F90" w:rsidRPr="00755F90">
        <w:rPr>
          <w:rFonts w:ascii="Times New Roman" w:hAnsi="Times New Roman" w:cs="Times New Roman"/>
          <w:sz w:val="24"/>
          <w:szCs w:val="24"/>
        </w:rPr>
        <w:t xml:space="preserve">) </w:t>
      </w:r>
      <w:r w:rsidR="009E63AF">
        <w:rPr>
          <w:rFonts w:ascii="Times New Roman" w:hAnsi="Times New Roman" w:cs="Times New Roman"/>
          <w:sz w:val="24"/>
          <w:szCs w:val="24"/>
        </w:rPr>
        <w:t>de un solo factor</w:t>
      </w:r>
      <w:r w:rsidRPr="00755F90">
        <w:rPr>
          <w:rFonts w:ascii="Times New Roman" w:hAnsi="Times New Roman" w:cs="Times New Roman"/>
          <w:sz w:val="24"/>
          <w:szCs w:val="24"/>
        </w:rPr>
        <w:t xml:space="preserve"> </w:t>
      </w:r>
      <w:r w:rsidR="00755F90" w:rsidRPr="00755F90">
        <w:rPr>
          <w:rFonts w:ascii="Times New Roman" w:hAnsi="Times New Roman" w:cs="Times New Roman"/>
          <w:sz w:val="24"/>
          <w:szCs w:val="24"/>
        </w:rPr>
        <w:t xml:space="preserve">para </w:t>
      </w:r>
      <w:r w:rsidR="00755F90">
        <w:rPr>
          <w:rFonts w:ascii="Times New Roman" w:hAnsi="Times New Roman" w:cs="Times New Roman"/>
          <w:sz w:val="24"/>
          <w:szCs w:val="24"/>
        </w:rPr>
        <w:t>determinar si existían diferencias</w:t>
      </w:r>
      <w:r w:rsidR="009E63AF">
        <w:rPr>
          <w:rFonts w:ascii="Times New Roman" w:hAnsi="Times New Roman" w:cs="Times New Roman"/>
          <w:sz w:val="24"/>
          <w:szCs w:val="24"/>
        </w:rPr>
        <w:t xml:space="preserve"> estadísticas significativas</w:t>
      </w:r>
      <w:r w:rsidR="00755F90">
        <w:rPr>
          <w:rFonts w:ascii="Times New Roman" w:hAnsi="Times New Roman" w:cs="Times New Roman"/>
          <w:sz w:val="24"/>
          <w:szCs w:val="24"/>
        </w:rPr>
        <w:t>. Para la separación de grupos</w:t>
      </w:r>
      <w:r w:rsidR="00FF2837">
        <w:rPr>
          <w:rFonts w:ascii="Times New Roman" w:hAnsi="Times New Roman" w:cs="Times New Roman"/>
          <w:sz w:val="24"/>
          <w:szCs w:val="24"/>
        </w:rPr>
        <w:t>,</w:t>
      </w:r>
      <w:r w:rsidR="00755F90">
        <w:rPr>
          <w:rFonts w:ascii="Times New Roman" w:hAnsi="Times New Roman" w:cs="Times New Roman"/>
          <w:sz w:val="24"/>
          <w:szCs w:val="24"/>
        </w:rPr>
        <w:t xml:space="preserve"> se utilizó la prueba de Tukey con una </w:t>
      </w:r>
      <w:r w:rsidR="00755F90" w:rsidRPr="00755F90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755F90">
        <w:rPr>
          <w:rFonts w:ascii="Times New Roman" w:hAnsi="Times New Roman" w:cs="Times New Roman"/>
          <w:sz w:val="24"/>
          <w:szCs w:val="24"/>
        </w:rPr>
        <w:t>&lt; 0.05 y 95</w:t>
      </w:r>
      <w:r w:rsidR="00FF2837">
        <w:rPr>
          <w:rFonts w:ascii="Times New Roman" w:hAnsi="Times New Roman" w:cs="Times New Roman"/>
          <w:sz w:val="24"/>
          <w:szCs w:val="24"/>
        </w:rPr>
        <w:t> </w:t>
      </w:r>
      <w:r w:rsidR="00755F90">
        <w:rPr>
          <w:rFonts w:ascii="Times New Roman" w:hAnsi="Times New Roman" w:cs="Times New Roman"/>
          <w:sz w:val="24"/>
          <w:szCs w:val="24"/>
        </w:rPr>
        <w:t xml:space="preserve">% de </w:t>
      </w:r>
      <w:r w:rsidR="009E63AF">
        <w:rPr>
          <w:rFonts w:ascii="Times New Roman" w:hAnsi="Times New Roman" w:cs="Times New Roman"/>
          <w:sz w:val="24"/>
          <w:szCs w:val="24"/>
        </w:rPr>
        <w:t>nivel de confianza.</w:t>
      </w:r>
    </w:p>
    <w:p w14:paraId="688FE43F" w14:textId="77777777" w:rsidR="00077105" w:rsidRDefault="00077105" w:rsidP="000771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27A7333" w14:textId="7FA9742F" w:rsidR="00B86E77" w:rsidRPr="003A5FE3" w:rsidRDefault="00B86E77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5FE3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D928D6" w:rsidRPr="003A5FE3">
        <w:rPr>
          <w:rFonts w:ascii="Times New Roman" w:hAnsi="Times New Roman" w:cs="Times New Roman"/>
          <w:b/>
          <w:bCs/>
          <w:sz w:val="32"/>
          <w:szCs w:val="32"/>
        </w:rPr>
        <w:t xml:space="preserve">esultados y </w:t>
      </w:r>
      <w:r w:rsidR="00077105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D928D6" w:rsidRPr="003A5FE3">
        <w:rPr>
          <w:rFonts w:ascii="Times New Roman" w:hAnsi="Times New Roman" w:cs="Times New Roman"/>
          <w:b/>
          <w:bCs/>
          <w:sz w:val="32"/>
          <w:szCs w:val="32"/>
        </w:rPr>
        <w:t>iscusión</w:t>
      </w:r>
    </w:p>
    <w:p w14:paraId="071481BB" w14:textId="35321B85" w:rsidR="00B86E77" w:rsidRPr="003A5FE3" w:rsidRDefault="00036947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FE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25BA5" w:rsidRPr="003A5FE3">
        <w:rPr>
          <w:rFonts w:ascii="Times New Roman" w:hAnsi="Times New Roman" w:cs="Times New Roman"/>
          <w:b/>
          <w:bCs/>
          <w:sz w:val="28"/>
          <w:szCs w:val="28"/>
        </w:rPr>
        <w:t>nálisis químicos proximales</w:t>
      </w:r>
    </w:p>
    <w:p w14:paraId="49FC8388" w14:textId="3DFEF94F" w:rsidR="00B774A5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Los análisis químico</w:t>
      </w:r>
      <w:r w:rsidR="00036947" w:rsidRPr="0014461C">
        <w:rPr>
          <w:rFonts w:ascii="Times New Roman" w:hAnsi="Times New Roman" w:cs="Times New Roman"/>
          <w:sz w:val="24"/>
          <w:szCs w:val="24"/>
        </w:rPr>
        <w:t>s</w:t>
      </w:r>
      <w:r w:rsidRPr="0014461C">
        <w:rPr>
          <w:rFonts w:ascii="Times New Roman" w:hAnsi="Times New Roman" w:cs="Times New Roman"/>
          <w:sz w:val="24"/>
          <w:szCs w:val="24"/>
        </w:rPr>
        <w:t xml:space="preserve"> proximales realizados a las materias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primas para la elaboración de las pastas en este estudio,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FF2837">
        <w:rPr>
          <w:rFonts w:ascii="Times New Roman" w:hAnsi="Times New Roman" w:cs="Times New Roman"/>
          <w:sz w:val="24"/>
          <w:szCs w:val="24"/>
        </w:rPr>
        <w:t>S</w:t>
      </w:r>
      <w:r w:rsidR="00FF283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FF2837">
        <w:rPr>
          <w:rFonts w:ascii="Times New Roman" w:hAnsi="Times New Roman" w:cs="Times New Roman"/>
          <w:sz w:val="24"/>
          <w:szCs w:val="24"/>
        </w:rPr>
        <w:t>H</w:t>
      </w:r>
      <w:r w:rsidR="00FF2837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4461C">
        <w:rPr>
          <w:rFonts w:ascii="Times New Roman" w:hAnsi="Times New Roman" w:cs="Times New Roman"/>
          <w:sz w:val="24"/>
          <w:szCs w:val="24"/>
        </w:rPr>
        <w:t>se presentan en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la </w:t>
      </w:r>
      <w:r w:rsidR="005E0A39">
        <w:rPr>
          <w:rFonts w:ascii="Times New Roman" w:hAnsi="Times New Roman" w:cs="Times New Roman"/>
          <w:sz w:val="24"/>
          <w:szCs w:val="24"/>
        </w:rPr>
        <w:t>t</w:t>
      </w:r>
      <w:r w:rsidR="00625BA5" w:rsidRPr="0014461C">
        <w:rPr>
          <w:rFonts w:ascii="Times New Roman" w:hAnsi="Times New Roman" w:cs="Times New Roman"/>
          <w:sz w:val="24"/>
          <w:szCs w:val="24"/>
        </w:rPr>
        <w:t xml:space="preserve">abla </w:t>
      </w:r>
      <w:r w:rsidR="00B774A5" w:rsidRPr="0014461C">
        <w:rPr>
          <w:rFonts w:ascii="Times New Roman" w:hAnsi="Times New Roman" w:cs="Times New Roman"/>
          <w:sz w:val="24"/>
          <w:szCs w:val="24"/>
        </w:rPr>
        <w:t>1</w:t>
      </w:r>
      <w:r w:rsidRPr="0014461C">
        <w:rPr>
          <w:rFonts w:ascii="Times New Roman" w:hAnsi="Times New Roman" w:cs="Times New Roman"/>
          <w:sz w:val="24"/>
          <w:szCs w:val="24"/>
        </w:rPr>
        <w:t xml:space="preserve">. La </w:t>
      </w:r>
      <w:r w:rsidR="008D5BA0">
        <w:rPr>
          <w:rFonts w:ascii="Times New Roman" w:hAnsi="Times New Roman" w:cs="Times New Roman"/>
          <w:sz w:val="24"/>
          <w:szCs w:val="24"/>
        </w:rPr>
        <w:t>PC</w:t>
      </w:r>
      <w:r w:rsidRPr="0014461C">
        <w:rPr>
          <w:rFonts w:ascii="Times New Roman" w:hAnsi="Times New Roman" w:cs="Times New Roman"/>
          <w:sz w:val="24"/>
          <w:szCs w:val="24"/>
        </w:rPr>
        <w:t xml:space="preserve"> que se determinó para la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8D5BA0">
        <w:rPr>
          <w:rFonts w:ascii="Times New Roman" w:hAnsi="Times New Roman" w:cs="Times New Roman"/>
          <w:sz w:val="24"/>
          <w:szCs w:val="24"/>
        </w:rPr>
        <w:t>S</w:t>
      </w:r>
      <w:r w:rsidR="008D5BA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fue de 1</w:t>
      </w:r>
      <w:r w:rsidR="004B134F" w:rsidRPr="0014461C">
        <w:rPr>
          <w:rFonts w:ascii="Times New Roman" w:hAnsi="Times New Roman" w:cs="Times New Roman"/>
          <w:sz w:val="24"/>
          <w:szCs w:val="24"/>
        </w:rPr>
        <w:t>1</w:t>
      </w:r>
      <w:r w:rsidRPr="0014461C">
        <w:rPr>
          <w:rFonts w:ascii="Times New Roman" w:hAnsi="Times New Roman" w:cs="Times New Roman"/>
          <w:sz w:val="24"/>
          <w:szCs w:val="24"/>
        </w:rPr>
        <w:t>.3</w:t>
      </w:r>
      <w:r w:rsidR="004B134F" w:rsidRPr="0014461C">
        <w:rPr>
          <w:rFonts w:ascii="Times New Roman" w:hAnsi="Times New Roman" w:cs="Times New Roman"/>
          <w:sz w:val="24"/>
          <w:szCs w:val="24"/>
        </w:rPr>
        <w:t>4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y para la harina del hongo de 30.1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 El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8D5BA0">
        <w:rPr>
          <w:rFonts w:ascii="Times New Roman" w:hAnsi="Times New Roman" w:cs="Times New Roman"/>
          <w:sz w:val="24"/>
          <w:szCs w:val="24"/>
        </w:rPr>
        <w:t>EE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con 0.93 y 1.8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 para la </w:t>
      </w:r>
      <w:r w:rsidR="008D5BA0">
        <w:rPr>
          <w:rFonts w:ascii="Times New Roman" w:hAnsi="Times New Roman" w:cs="Times New Roman"/>
          <w:sz w:val="24"/>
          <w:szCs w:val="24"/>
        </w:rPr>
        <w:t>S</w:t>
      </w:r>
      <w:r w:rsidR="008D5BA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y la </w:t>
      </w:r>
      <w:proofErr w:type="spellStart"/>
      <w:r w:rsidR="008D5BA0">
        <w:rPr>
          <w:rFonts w:ascii="Times New Roman" w:hAnsi="Times New Roman" w:cs="Times New Roman"/>
          <w:sz w:val="24"/>
          <w:szCs w:val="24"/>
        </w:rPr>
        <w:t>H</w:t>
      </w:r>
      <w:r w:rsidR="008D5BA0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, respectivamente. La </w:t>
      </w:r>
      <w:r w:rsidR="008D5BA0">
        <w:rPr>
          <w:rFonts w:ascii="Times New Roman" w:hAnsi="Times New Roman" w:cs="Times New Roman"/>
          <w:sz w:val="24"/>
          <w:szCs w:val="24"/>
        </w:rPr>
        <w:t>FC</w:t>
      </w:r>
      <w:r w:rsidRPr="0014461C">
        <w:rPr>
          <w:rFonts w:ascii="Times New Roman" w:hAnsi="Times New Roman" w:cs="Times New Roman"/>
          <w:sz w:val="24"/>
          <w:szCs w:val="24"/>
        </w:rPr>
        <w:t xml:space="preserve"> que se encontró en la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8D5BA0">
        <w:rPr>
          <w:rFonts w:ascii="Times New Roman" w:hAnsi="Times New Roman" w:cs="Times New Roman"/>
          <w:sz w:val="24"/>
          <w:szCs w:val="24"/>
        </w:rPr>
        <w:t>S</w:t>
      </w:r>
      <w:r w:rsidR="008D5BA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fue de 0.26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y en la harin</w:t>
      </w:r>
      <w:r w:rsidR="0038305B" w:rsidRPr="0014461C">
        <w:rPr>
          <w:rFonts w:ascii="Times New Roman" w:hAnsi="Times New Roman" w:cs="Times New Roman"/>
          <w:sz w:val="24"/>
          <w:szCs w:val="24"/>
        </w:rPr>
        <w:t>a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del hongo de 10.4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 El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porcentaje de cenizas en la </w:t>
      </w:r>
      <w:r w:rsidR="008D5BA0">
        <w:rPr>
          <w:rFonts w:ascii="Times New Roman" w:hAnsi="Times New Roman" w:cs="Times New Roman"/>
          <w:sz w:val="24"/>
          <w:szCs w:val="24"/>
        </w:rPr>
        <w:t>S</w:t>
      </w:r>
      <w:r w:rsidR="008D5BA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correspondió a 0.6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y para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8D5BA0">
        <w:rPr>
          <w:rFonts w:ascii="Times New Roman" w:hAnsi="Times New Roman" w:cs="Times New Roman"/>
          <w:sz w:val="24"/>
          <w:szCs w:val="24"/>
        </w:rPr>
        <w:t>H</w:t>
      </w:r>
      <w:r w:rsidR="008D5BA0" w:rsidRPr="008E733F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10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%. Por </w:t>
      </w:r>
      <w:r w:rsidR="0038305B" w:rsidRPr="0014461C">
        <w:rPr>
          <w:rFonts w:ascii="Times New Roman" w:hAnsi="Times New Roman" w:cs="Times New Roman"/>
          <w:sz w:val="24"/>
          <w:szCs w:val="24"/>
        </w:rPr>
        <w:t>ú</w:t>
      </w:r>
      <w:r w:rsidRPr="0014461C">
        <w:rPr>
          <w:rFonts w:ascii="Times New Roman" w:hAnsi="Times New Roman" w:cs="Times New Roman"/>
          <w:sz w:val="24"/>
          <w:szCs w:val="24"/>
        </w:rPr>
        <w:t>ltimo, el extracto libre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nitrógeno encontrado en</w:t>
      </w:r>
      <w:r w:rsidR="008D5BA0">
        <w:rPr>
          <w:rFonts w:ascii="Times New Roman" w:hAnsi="Times New Roman" w:cs="Times New Roman"/>
          <w:sz w:val="24"/>
          <w:szCs w:val="24"/>
        </w:rPr>
        <w:t xml:space="preserve"> la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8D5BA0">
        <w:rPr>
          <w:rFonts w:ascii="Times New Roman" w:hAnsi="Times New Roman" w:cs="Times New Roman"/>
          <w:sz w:val="24"/>
          <w:szCs w:val="24"/>
        </w:rPr>
        <w:t>S</w:t>
      </w:r>
      <w:r w:rsidR="008D5BA0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es de 8</w:t>
      </w:r>
      <w:r w:rsidR="001C5397">
        <w:rPr>
          <w:rFonts w:ascii="Times New Roman" w:hAnsi="Times New Roman" w:cs="Times New Roman"/>
          <w:sz w:val="24"/>
          <w:szCs w:val="24"/>
        </w:rPr>
        <w:t>6.87</w:t>
      </w:r>
      <w:r w:rsidR="008D5BA0">
        <w:rPr>
          <w:rFonts w:ascii="Times New Roman" w:hAnsi="Times New Roman" w:cs="Times New Roman"/>
          <w:sz w:val="24"/>
          <w:szCs w:val="24"/>
        </w:rPr>
        <w:t> %</w:t>
      </w:r>
      <w:r w:rsidRPr="0014461C">
        <w:rPr>
          <w:rFonts w:ascii="Times New Roman" w:hAnsi="Times New Roman" w:cs="Times New Roman"/>
          <w:sz w:val="24"/>
          <w:szCs w:val="24"/>
        </w:rPr>
        <w:t xml:space="preserve"> y de 47.7</w:t>
      </w:r>
      <w:r w:rsidR="008D5BA0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en la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BA0">
        <w:rPr>
          <w:rFonts w:ascii="Times New Roman" w:hAnsi="Times New Roman" w:cs="Times New Roman"/>
          <w:sz w:val="24"/>
          <w:szCs w:val="24"/>
        </w:rPr>
        <w:t>H</w:t>
      </w:r>
      <w:r w:rsidR="008D5BA0" w:rsidRPr="008E733F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>.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8D5BA0">
        <w:rPr>
          <w:rFonts w:ascii="Times New Roman" w:hAnsi="Times New Roman" w:cs="Times New Roman"/>
          <w:sz w:val="24"/>
          <w:szCs w:val="24"/>
        </w:rPr>
        <w:t>Cabe indicar que tabla 1 también</w:t>
      </w:r>
      <w:r w:rsidR="00263A8F" w:rsidRPr="0014461C">
        <w:rPr>
          <w:rFonts w:ascii="Times New Roman" w:hAnsi="Times New Roman" w:cs="Times New Roman"/>
          <w:sz w:val="24"/>
          <w:szCs w:val="24"/>
        </w:rPr>
        <w:t xml:space="preserve"> se presentan los</w:t>
      </w:r>
      <w:r w:rsidR="008D5BA0">
        <w:rPr>
          <w:rFonts w:ascii="Times New Roman" w:hAnsi="Times New Roman" w:cs="Times New Roman"/>
          <w:sz w:val="24"/>
          <w:szCs w:val="24"/>
        </w:rPr>
        <w:t xml:space="preserve"> datos </w:t>
      </w:r>
      <w:r w:rsidR="00263A8F" w:rsidRPr="0014461C">
        <w:rPr>
          <w:rFonts w:ascii="Times New Roman" w:hAnsi="Times New Roman" w:cs="Times New Roman"/>
          <w:sz w:val="24"/>
          <w:szCs w:val="24"/>
        </w:rPr>
        <w:t>obtenidos en la pasta comercial Rex</w:t>
      </w:r>
      <w:r w:rsidR="0012515E">
        <w:rPr>
          <w:rFonts w:ascii="Times New Roman" w:hAnsi="Times New Roman" w:cs="Times New Roman"/>
          <w:sz w:val="24"/>
          <w:szCs w:val="24"/>
        </w:rPr>
        <w:t xml:space="preserve"> empleada como testigo</w:t>
      </w:r>
      <w:r w:rsidR="00263A8F" w:rsidRPr="0014461C">
        <w:rPr>
          <w:rFonts w:ascii="Times New Roman" w:hAnsi="Times New Roman" w:cs="Times New Roman"/>
          <w:sz w:val="24"/>
          <w:szCs w:val="24"/>
        </w:rPr>
        <w:t>.</w:t>
      </w:r>
    </w:p>
    <w:p w14:paraId="09862DE1" w14:textId="6040F404" w:rsidR="003A5FE3" w:rsidRDefault="003A5FE3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DE28AD" w14:textId="03CB4BEB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2C2C65" w14:textId="1EAFF71C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7AD89" w14:textId="3EB93BBC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356267" w14:textId="120CF1B9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0456A6" w14:textId="4D547DEC" w:rsidR="00B774A5" w:rsidRPr="0014461C" w:rsidRDefault="003A5FE3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460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Tabla 1</w:t>
      </w:r>
      <w:r w:rsidRPr="0014461C">
        <w:rPr>
          <w:rFonts w:ascii="Times New Roman" w:hAnsi="Times New Roman" w:cs="Times New Roman"/>
          <w:sz w:val="24"/>
          <w:szCs w:val="24"/>
        </w:rPr>
        <w:t>. Análisis químico proximal de los ingredientes utilizado</w:t>
      </w:r>
      <w:r w:rsidR="00B20293">
        <w:rPr>
          <w:rFonts w:ascii="Times New Roman" w:hAnsi="Times New Roman" w:cs="Times New Roman"/>
          <w:sz w:val="24"/>
          <w:szCs w:val="24"/>
        </w:rPr>
        <w:t>s</w:t>
      </w:r>
      <w:r w:rsidRPr="0014461C">
        <w:rPr>
          <w:rFonts w:ascii="Times New Roman" w:hAnsi="Times New Roman" w:cs="Times New Roman"/>
          <w:sz w:val="24"/>
          <w:szCs w:val="24"/>
        </w:rPr>
        <w:t xml:space="preserve"> para hacer los tallarines y comparados con una pasta comercial</w:t>
      </w:r>
      <w:r w:rsidR="00300942">
        <w:rPr>
          <w:rFonts w:ascii="Times New Roman" w:hAnsi="Times New Roman" w:cs="Times New Roman"/>
          <w:sz w:val="24"/>
          <w:szCs w:val="24"/>
        </w:rPr>
        <w:t>. Valores promedio</w:t>
      </w:r>
      <w:r w:rsidR="00871036">
        <w:rPr>
          <w:rFonts w:ascii="Times New Roman" w:hAnsi="Times New Roman" w:cs="Times New Roman"/>
          <w:sz w:val="24"/>
          <w:szCs w:val="24"/>
        </w:rPr>
        <w:t xml:space="preserve"> (</w:t>
      </w:r>
      <w:r w:rsidR="00871036" w:rsidRPr="0087103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71036">
        <w:rPr>
          <w:rFonts w:ascii="Times New Roman" w:hAnsi="Times New Roman" w:cs="Times New Roman"/>
          <w:sz w:val="24"/>
          <w:szCs w:val="24"/>
        </w:rPr>
        <w:t xml:space="preserve"> = 9)</w:t>
      </w:r>
    </w:p>
    <w:tbl>
      <w:tblPr>
        <w:tblStyle w:val="Tablaconcuadrcula"/>
        <w:tblW w:w="0" w:type="auto"/>
        <w:tblInd w:w="963" w:type="dxa"/>
        <w:tblLook w:val="04A0" w:firstRow="1" w:lastRow="0" w:firstColumn="1" w:lastColumn="0" w:noHBand="0" w:noVBand="1"/>
      </w:tblPr>
      <w:tblGrid>
        <w:gridCol w:w="1950"/>
        <w:gridCol w:w="1217"/>
        <w:gridCol w:w="1761"/>
        <w:gridCol w:w="1984"/>
      </w:tblGrid>
      <w:tr w:rsidR="00EB5750" w:rsidRPr="007824E0" w14:paraId="122BC581" w14:textId="77777777" w:rsidTr="00A119D6">
        <w:tc>
          <w:tcPr>
            <w:tcW w:w="1950" w:type="dxa"/>
          </w:tcPr>
          <w:p w14:paraId="0E410CE0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Nutrimento (%)</w:t>
            </w:r>
          </w:p>
        </w:tc>
        <w:tc>
          <w:tcPr>
            <w:tcW w:w="1217" w:type="dxa"/>
          </w:tcPr>
          <w:p w14:paraId="7097A8A4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Semolina</w:t>
            </w:r>
          </w:p>
        </w:tc>
        <w:tc>
          <w:tcPr>
            <w:tcW w:w="1761" w:type="dxa"/>
          </w:tcPr>
          <w:p w14:paraId="052D8F6C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Harina de</w:t>
            </w:r>
          </w:p>
          <w:p w14:paraId="3FE3CED1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78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columbinus</w:t>
            </w:r>
            <w:proofErr w:type="spellEnd"/>
          </w:p>
        </w:tc>
        <w:tc>
          <w:tcPr>
            <w:tcW w:w="1984" w:type="dxa"/>
          </w:tcPr>
          <w:p w14:paraId="218204B0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Pasta comercial</w:t>
            </w:r>
          </w:p>
          <w:p w14:paraId="13FAA8D6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(Rex)</w:t>
            </w:r>
          </w:p>
        </w:tc>
      </w:tr>
      <w:tr w:rsidR="00EB5750" w:rsidRPr="007824E0" w14:paraId="6D89267C" w14:textId="77777777" w:rsidTr="00A119D6">
        <w:tc>
          <w:tcPr>
            <w:tcW w:w="1950" w:type="dxa"/>
          </w:tcPr>
          <w:p w14:paraId="34449C56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Proteína cruda</w:t>
            </w:r>
          </w:p>
        </w:tc>
        <w:tc>
          <w:tcPr>
            <w:tcW w:w="1217" w:type="dxa"/>
          </w:tcPr>
          <w:p w14:paraId="472E6B1B" w14:textId="019CAC54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70EE" w:rsidRPr="007824E0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761" w:type="dxa"/>
          </w:tcPr>
          <w:p w14:paraId="5ACFB8CF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984" w:type="dxa"/>
          </w:tcPr>
          <w:p w14:paraId="6DF1BA68" w14:textId="4FF279F0" w:rsidR="00EB5750" w:rsidRPr="007824E0" w:rsidRDefault="008E70EE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9.61</w:t>
            </w:r>
          </w:p>
        </w:tc>
      </w:tr>
      <w:tr w:rsidR="00EB5750" w:rsidRPr="007824E0" w14:paraId="09EAF6C0" w14:textId="77777777" w:rsidTr="00A119D6">
        <w:tc>
          <w:tcPr>
            <w:tcW w:w="1950" w:type="dxa"/>
          </w:tcPr>
          <w:p w14:paraId="419642E1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Extracto etéreo</w:t>
            </w:r>
          </w:p>
        </w:tc>
        <w:tc>
          <w:tcPr>
            <w:tcW w:w="1217" w:type="dxa"/>
          </w:tcPr>
          <w:p w14:paraId="3C9097DE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761" w:type="dxa"/>
          </w:tcPr>
          <w:p w14:paraId="121EE93B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984" w:type="dxa"/>
          </w:tcPr>
          <w:p w14:paraId="46E63E25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</w:tr>
      <w:tr w:rsidR="00EB5750" w:rsidRPr="007824E0" w14:paraId="08AEA35A" w14:textId="77777777" w:rsidTr="00A119D6">
        <w:tc>
          <w:tcPr>
            <w:tcW w:w="1950" w:type="dxa"/>
          </w:tcPr>
          <w:p w14:paraId="1608C70B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Fibra cruda</w:t>
            </w:r>
          </w:p>
        </w:tc>
        <w:tc>
          <w:tcPr>
            <w:tcW w:w="1217" w:type="dxa"/>
          </w:tcPr>
          <w:p w14:paraId="69C8B9AD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761" w:type="dxa"/>
          </w:tcPr>
          <w:p w14:paraId="54880307" w14:textId="007EBE68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98C" w:rsidRPr="007824E0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984" w:type="dxa"/>
          </w:tcPr>
          <w:p w14:paraId="00E913F1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EB5750" w:rsidRPr="007824E0" w14:paraId="3E056C8C" w14:textId="77777777" w:rsidTr="00A119D6">
        <w:tc>
          <w:tcPr>
            <w:tcW w:w="1950" w:type="dxa"/>
          </w:tcPr>
          <w:p w14:paraId="2EBD59E9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Cenizas</w:t>
            </w:r>
          </w:p>
        </w:tc>
        <w:tc>
          <w:tcPr>
            <w:tcW w:w="1217" w:type="dxa"/>
          </w:tcPr>
          <w:p w14:paraId="312F170D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761" w:type="dxa"/>
          </w:tcPr>
          <w:p w14:paraId="76940FEB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933A9CA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EB5750" w:rsidRPr="007824E0" w14:paraId="3D5B0D3B" w14:textId="77777777" w:rsidTr="00A119D6">
        <w:tc>
          <w:tcPr>
            <w:tcW w:w="1950" w:type="dxa"/>
            <w:tcBorders>
              <w:bottom w:val="single" w:sz="4" w:space="0" w:color="auto"/>
            </w:tcBorders>
          </w:tcPr>
          <w:p w14:paraId="7121F93E" w14:textId="370C80C4" w:rsidR="00EB5750" w:rsidRPr="007824E0" w:rsidRDefault="00565681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Extracto libre de nitrógeno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3F63BD2E" w14:textId="7A070F42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70EE" w:rsidRPr="007824E0"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05D58B6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213780" w14:textId="731C7276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5623E" w:rsidRPr="007824E0">
              <w:rPr>
                <w:rFonts w:ascii="Times New Roman" w:hAnsi="Times New Roman" w:cs="Times New Roman"/>
                <w:sz w:val="24"/>
                <w:szCs w:val="24"/>
              </w:rPr>
              <w:t>.84</w:t>
            </w:r>
          </w:p>
        </w:tc>
      </w:tr>
      <w:tr w:rsidR="00EB5750" w:rsidRPr="007824E0" w14:paraId="31EE7033" w14:textId="77777777" w:rsidTr="00A119D6">
        <w:tc>
          <w:tcPr>
            <w:tcW w:w="1950" w:type="dxa"/>
            <w:tcBorders>
              <w:bottom w:val="single" w:sz="4" w:space="0" w:color="auto"/>
            </w:tcBorders>
          </w:tcPr>
          <w:p w14:paraId="69176134" w14:textId="74D2922F" w:rsidR="00EB5750" w:rsidRPr="007824E0" w:rsidRDefault="004B134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Kc</w:t>
            </w:r>
            <w:r w:rsidR="00EB5750" w:rsidRPr="007824E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40F900C0" w14:textId="5979F832" w:rsidR="00EB5750" w:rsidRPr="007824E0" w:rsidRDefault="004B134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401.21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2B9E9F11" w14:textId="3789F760" w:rsidR="00EB5750" w:rsidRPr="007824E0" w:rsidRDefault="004B134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49166E" w14:textId="77777777" w:rsidR="00EB5750" w:rsidRPr="007824E0" w:rsidRDefault="00EB5750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404.74</w:t>
            </w:r>
          </w:p>
        </w:tc>
      </w:tr>
      <w:tr w:rsidR="00EB5750" w:rsidRPr="007824E0" w14:paraId="470A3622" w14:textId="77777777" w:rsidTr="00A119D6">
        <w:tc>
          <w:tcPr>
            <w:tcW w:w="69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32048" w14:textId="00216BA6" w:rsidR="003A5FE3" w:rsidRPr="007824E0" w:rsidRDefault="003A5FE3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Fuente</w:t>
            </w:r>
            <w:r w:rsidR="00162460" w:rsidRPr="007824E0">
              <w:rPr>
                <w:rFonts w:ascii="Times New Roman" w:hAnsi="Times New Roman" w:cs="Times New Roman"/>
                <w:sz w:val="24"/>
                <w:szCs w:val="24"/>
              </w:rPr>
              <w:t>: Elaboración propia</w:t>
            </w:r>
          </w:p>
        </w:tc>
      </w:tr>
    </w:tbl>
    <w:p w14:paraId="7A075161" w14:textId="0DB8BC2E" w:rsidR="00C01BAF" w:rsidRDefault="00565681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tabla 2, por su parte, se muest</w:t>
      </w:r>
      <w:r w:rsidR="00B2029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 los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resultados obtenidos de los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análisis </w:t>
      </w:r>
      <w:r w:rsidR="00192AA8" w:rsidRPr="0014461C">
        <w:rPr>
          <w:rFonts w:ascii="Times New Roman" w:hAnsi="Times New Roman" w:cs="Times New Roman"/>
          <w:sz w:val="24"/>
          <w:szCs w:val="24"/>
        </w:rPr>
        <w:t>químicos proximales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de l</w:t>
      </w:r>
      <w:r w:rsidR="00B774A5" w:rsidRPr="0014461C">
        <w:rPr>
          <w:rFonts w:ascii="Times New Roman" w:hAnsi="Times New Roman" w:cs="Times New Roman"/>
          <w:sz w:val="24"/>
          <w:szCs w:val="24"/>
        </w:rPr>
        <w:t>o</w:t>
      </w:r>
      <w:r w:rsidR="00B86E77" w:rsidRPr="0014461C">
        <w:rPr>
          <w:rFonts w:ascii="Times New Roman" w:hAnsi="Times New Roman" w:cs="Times New Roman"/>
          <w:sz w:val="24"/>
          <w:szCs w:val="24"/>
        </w:rPr>
        <w:t>s</w:t>
      </w:r>
      <w:r w:rsidR="00B774A5" w:rsidRPr="0014461C">
        <w:rPr>
          <w:rFonts w:ascii="Times New Roman" w:hAnsi="Times New Roman" w:cs="Times New Roman"/>
          <w:sz w:val="24"/>
          <w:szCs w:val="24"/>
        </w:rPr>
        <w:t xml:space="preserve"> tallarines</w:t>
      </w:r>
      <w:r w:rsidR="0038305B" w:rsidRPr="0014461C">
        <w:rPr>
          <w:rFonts w:ascii="Times New Roman" w:hAnsi="Times New Roman" w:cs="Times New Roman"/>
          <w:sz w:val="24"/>
          <w:szCs w:val="24"/>
        </w:rPr>
        <w:t xml:space="preserve"> elaborad</w:t>
      </w:r>
      <w:r w:rsidR="00B774A5" w:rsidRPr="0014461C">
        <w:rPr>
          <w:rFonts w:ascii="Times New Roman" w:hAnsi="Times New Roman" w:cs="Times New Roman"/>
          <w:sz w:val="24"/>
          <w:szCs w:val="24"/>
        </w:rPr>
        <w:t>o</w:t>
      </w:r>
      <w:r w:rsidR="0038305B" w:rsidRPr="0014461C">
        <w:rPr>
          <w:rFonts w:ascii="Times New Roman" w:hAnsi="Times New Roman" w:cs="Times New Roman"/>
          <w:sz w:val="24"/>
          <w:szCs w:val="24"/>
        </w:rPr>
        <w:t>s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774A5" w:rsidRPr="0014461C">
        <w:rPr>
          <w:rFonts w:ascii="Times New Roman" w:hAnsi="Times New Roman" w:cs="Times New Roman"/>
          <w:sz w:val="24"/>
          <w:szCs w:val="24"/>
        </w:rPr>
        <w:t xml:space="preserve">con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base </w:t>
      </w:r>
      <w:r w:rsidR="00B774A5" w:rsidRPr="0014461C">
        <w:rPr>
          <w:rFonts w:ascii="Times New Roman" w:hAnsi="Times New Roman" w:cs="Times New Roman"/>
          <w:sz w:val="24"/>
          <w:szCs w:val="24"/>
        </w:rPr>
        <w:t>en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las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38305B" w:rsidRPr="0014461C">
        <w:rPr>
          <w:rFonts w:ascii="Times New Roman" w:hAnsi="Times New Roman" w:cs="Times New Roman"/>
          <w:sz w:val="24"/>
          <w:szCs w:val="24"/>
        </w:rPr>
        <w:t xml:space="preserve">mezclas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38305B" w:rsidRPr="0014461C">
        <w:rPr>
          <w:rFonts w:ascii="Times New Roman" w:hAnsi="Times New Roman" w:cs="Times New Roman"/>
          <w:sz w:val="24"/>
          <w:szCs w:val="24"/>
        </w:rPr>
        <w:t>y l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8E733F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B774A5" w:rsidRPr="0014461C">
        <w:rPr>
          <w:rFonts w:ascii="Times New Roman" w:hAnsi="Times New Roman" w:cs="Times New Roman"/>
          <w:sz w:val="24"/>
          <w:szCs w:val="24"/>
        </w:rPr>
        <w:t xml:space="preserve">, así como los </w:t>
      </w:r>
      <w:r w:rsidR="008B5E04" w:rsidRPr="0014461C">
        <w:rPr>
          <w:rFonts w:ascii="Times New Roman" w:hAnsi="Times New Roman" w:cs="Times New Roman"/>
          <w:sz w:val="24"/>
          <w:szCs w:val="24"/>
        </w:rPr>
        <w:t>determinados</w:t>
      </w:r>
      <w:r w:rsidR="00B774A5" w:rsidRPr="0014461C">
        <w:rPr>
          <w:rFonts w:ascii="Times New Roman" w:hAnsi="Times New Roman" w:cs="Times New Roman"/>
          <w:sz w:val="24"/>
          <w:szCs w:val="24"/>
        </w:rPr>
        <w:t xml:space="preserve"> en una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pasta 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>comerci</w:t>
      </w:r>
      <w:r w:rsidR="0038305B" w:rsidRPr="0014461C">
        <w:rPr>
          <w:rFonts w:ascii="Times New Roman" w:eastAsia="HiddenHorzOCR" w:hAnsi="Times New Roman" w:cs="Times New Roman"/>
          <w:sz w:val="24"/>
          <w:szCs w:val="24"/>
        </w:rPr>
        <w:t>a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 xml:space="preserve">l </w:t>
      </w:r>
      <w:r w:rsidR="00B86E77" w:rsidRPr="0014461C">
        <w:rPr>
          <w:rFonts w:ascii="Times New Roman" w:hAnsi="Times New Roman" w:cs="Times New Roman"/>
          <w:sz w:val="24"/>
          <w:szCs w:val="24"/>
        </w:rPr>
        <w:t>(R</w:t>
      </w:r>
      <w:r w:rsidR="002418CE">
        <w:rPr>
          <w:rFonts w:ascii="Times New Roman" w:hAnsi="Times New Roman" w:cs="Times New Roman"/>
          <w:sz w:val="24"/>
          <w:szCs w:val="24"/>
        </w:rPr>
        <w:t>ex</w:t>
      </w:r>
      <w:r w:rsidR="00B86E77" w:rsidRPr="0014461C">
        <w:rPr>
          <w:rFonts w:ascii="Times New Roman" w:hAnsi="Times New Roman" w:cs="Times New Roman"/>
          <w:sz w:val="24"/>
          <w:szCs w:val="24"/>
        </w:rPr>
        <w:t>) tipo tallarín, sin huevo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Allí</w:t>
      </w:r>
      <w:r w:rsidR="0014600F" w:rsidRPr="0014461C">
        <w:rPr>
          <w:rFonts w:ascii="Times New Roman" w:hAnsi="Times New Roman" w:cs="Times New Roman"/>
          <w:sz w:val="24"/>
          <w:szCs w:val="24"/>
        </w:rPr>
        <w:t xml:space="preserve"> se observa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600F" w:rsidRPr="0014461C">
        <w:rPr>
          <w:rFonts w:ascii="Times New Roman" w:hAnsi="Times New Roman" w:cs="Times New Roman"/>
          <w:sz w:val="24"/>
          <w:szCs w:val="24"/>
        </w:rPr>
        <w:t xml:space="preserve"> conforme se incrementa la cantidad de </w:t>
      </w:r>
      <w:proofErr w:type="spellStart"/>
      <w:r w:rsidR="0014600F" w:rsidRPr="0014461C">
        <w:rPr>
          <w:rFonts w:ascii="Times New Roman" w:hAnsi="Times New Roman" w:cs="Times New Roman"/>
          <w:sz w:val="24"/>
          <w:szCs w:val="24"/>
        </w:rPr>
        <w:t>H</w:t>
      </w:r>
      <w:r w:rsidR="0014600F" w:rsidRPr="0014461C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4600F" w:rsidRPr="0014461C">
        <w:rPr>
          <w:rFonts w:ascii="Times New Roman" w:hAnsi="Times New Roman" w:cs="Times New Roman"/>
          <w:sz w:val="24"/>
          <w:szCs w:val="24"/>
        </w:rPr>
        <w:t xml:space="preserve"> se incrementa la cantidad de PC</w:t>
      </w:r>
      <w:r w:rsidR="003843AD">
        <w:rPr>
          <w:rFonts w:ascii="Times New Roman" w:hAnsi="Times New Roman" w:cs="Times New Roman"/>
          <w:sz w:val="24"/>
          <w:szCs w:val="24"/>
        </w:rPr>
        <w:t>:</w:t>
      </w:r>
      <w:r w:rsidR="0014600F" w:rsidRPr="0014461C">
        <w:rPr>
          <w:rFonts w:ascii="Times New Roman" w:hAnsi="Times New Roman" w:cs="Times New Roman"/>
          <w:sz w:val="24"/>
          <w:szCs w:val="24"/>
        </w:rPr>
        <w:t xml:space="preserve"> de 10.95</w:t>
      </w:r>
      <w:r w:rsidR="003843AD" w:rsidRPr="0014461C">
        <w:rPr>
          <w:rFonts w:ascii="Times New Roman" w:hAnsi="Times New Roman" w:cs="Times New Roman"/>
          <w:sz w:val="24"/>
          <w:szCs w:val="24"/>
        </w:rPr>
        <w:t xml:space="preserve"> %</w:t>
      </w:r>
      <w:r w:rsidR="0014600F" w:rsidRPr="0014461C">
        <w:rPr>
          <w:rFonts w:ascii="Times New Roman" w:hAnsi="Times New Roman" w:cs="Times New Roman"/>
          <w:sz w:val="24"/>
          <w:szCs w:val="24"/>
        </w:rPr>
        <w:t xml:space="preserve"> (S) a</w:t>
      </w:r>
      <w:r w:rsidR="001C5397">
        <w:rPr>
          <w:rFonts w:ascii="Times New Roman" w:hAnsi="Times New Roman" w:cs="Times New Roman"/>
          <w:sz w:val="24"/>
          <w:szCs w:val="24"/>
        </w:rPr>
        <w:t xml:space="preserve"> </w:t>
      </w:r>
      <w:r w:rsidR="0014600F" w:rsidRPr="0014461C">
        <w:rPr>
          <w:rFonts w:ascii="Times New Roman" w:hAnsi="Times New Roman" w:cs="Times New Roman"/>
          <w:sz w:val="24"/>
          <w:szCs w:val="24"/>
        </w:rPr>
        <w:t xml:space="preserve">19.63 % </w:t>
      </w:r>
      <w:r w:rsidR="00C01BAF" w:rsidRPr="0014461C">
        <w:rPr>
          <w:rFonts w:ascii="Times New Roman" w:hAnsi="Times New Roman" w:cs="Times New Roman"/>
          <w:sz w:val="24"/>
          <w:szCs w:val="24"/>
        </w:rPr>
        <w:t xml:space="preserve">con la mezcla </w:t>
      </w:r>
      <w:r w:rsidR="0014600F" w:rsidRPr="0014461C">
        <w:rPr>
          <w:rFonts w:ascii="Times New Roman" w:hAnsi="Times New Roman" w:cs="Times New Roman"/>
          <w:sz w:val="24"/>
          <w:szCs w:val="24"/>
        </w:rPr>
        <w:t>70:30</w:t>
      </w:r>
      <w:r w:rsidR="001C5397">
        <w:rPr>
          <w:rFonts w:ascii="Times New Roman" w:hAnsi="Times New Roman" w:cs="Times New Roman"/>
          <w:sz w:val="24"/>
          <w:szCs w:val="24"/>
        </w:rPr>
        <w:t xml:space="preserve"> (+</w:t>
      </w:r>
      <w:r w:rsidR="002B50C8">
        <w:rPr>
          <w:rFonts w:ascii="Times New Roman" w:hAnsi="Times New Roman" w:cs="Times New Roman"/>
          <w:sz w:val="24"/>
          <w:szCs w:val="24"/>
        </w:rPr>
        <w:t>7</w:t>
      </w:r>
      <w:r w:rsidR="001C5397">
        <w:rPr>
          <w:rFonts w:ascii="Times New Roman" w:hAnsi="Times New Roman" w:cs="Times New Roman"/>
          <w:sz w:val="24"/>
          <w:szCs w:val="24"/>
        </w:rPr>
        <w:t>9.</w:t>
      </w:r>
      <w:r w:rsidR="002B50C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C5397">
        <w:rPr>
          <w:rFonts w:ascii="Times New Roman" w:hAnsi="Times New Roman" w:cs="Times New Roman"/>
          <w:sz w:val="24"/>
          <w:szCs w:val="24"/>
        </w:rPr>
        <w:t>%)</w:t>
      </w:r>
      <w:r w:rsidR="00B366E6">
        <w:rPr>
          <w:rFonts w:ascii="Times New Roman" w:hAnsi="Times New Roman" w:cs="Times New Roman"/>
          <w:sz w:val="24"/>
          <w:szCs w:val="24"/>
        </w:rPr>
        <w:t xml:space="preserve"> </w:t>
      </w:r>
      <w:r w:rsidR="005300F1">
        <w:rPr>
          <w:rFonts w:ascii="Times New Roman" w:hAnsi="Times New Roman" w:cs="Times New Roman"/>
          <w:sz w:val="24"/>
          <w:szCs w:val="24"/>
        </w:rPr>
        <w:t>(</w:t>
      </w:r>
      <w:r w:rsidRPr="002A6A3A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F1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F1">
        <w:rPr>
          <w:rFonts w:ascii="Times New Roman" w:hAnsi="Times New Roman" w:cs="Times New Roman"/>
          <w:sz w:val="24"/>
          <w:szCs w:val="24"/>
        </w:rPr>
        <w:t>0.05)</w:t>
      </w:r>
      <w:r w:rsidR="00C01BAF" w:rsidRPr="0014461C">
        <w:rPr>
          <w:rFonts w:ascii="Times New Roman" w:hAnsi="Times New Roman" w:cs="Times New Roman"/>
          <w:sz w:val="24"/>
          <w:szCs w:val="24"/>
        </w:rPr>
        <w:t>.</w:t>
      </w:r>
      <w:r w:rsidR="00C862C5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3843AD" w:rsidRPr="0014461C">
        <w:rPr>
          <w:rFonts w:ascii="Times New Roman" w:hAnsi="Times New Roman" w:cs="Times New Roman"/>
          <w:sz w:val="24"/>
          <w:szCs w:val="24"/>
        </w:rPr>
        <w:t>As</w:t>
      </w:r>
      <w:r w:rsidR="003843AD">
        <w:rPr>
          <w:rFonts w:ascii="Times New Roman" w:hAnsi="Times New Roman" w:cs="Times New Roman"/>
          <w:sz w:val="24"/>
          <w:szCs w:val="24"/>
        </w:rPr>
        <w:t>i</w:t>
      </w:r>
      <w:r w:rsidR="00C862C5" w:rsidRPr="0014461C">
        <w:rPr>
          <w:rFonts w:ascii="Times New Roman" w:hAnsi="Times New Roman" w:cs="Times New Roman"/>
          <w:sz w:val="24"/>
          <w:szCs w:val="24"/>
        </w:rPr>
        <w:t>mismo</w:t>
      </w:r>
      <w:r w:rsidR="003231B5" w:rsidRPr="0014461C">
        <w:rPr>
          <w:rFonts w:ascii="Times New Roman" w:hAnsi="Times New Roman" w:cs="Times New Roman"/>
          <w:sz w:val="24"/>
          <w:szCs w:val="24"/>
        </w:rPr>
        <w:t>,</w:t>
      </w:r>
      <w:r w:rsidR="00C862C5" w:rsidRPr="0014461C">
        <w:rPr>
          <w:rFonts w:ascii="Times New Roman" w:hAnsi="Times New Roman" w:cs="Times New Roman"/>
          <w:sz w:val="24"/>
          <w:szCs w:val="24"/>
        </w:rPr>
        <w:t xml:space="preserve"> es de hacer notar que </w:t>
      </w:r>
      <w:r w:rsidR="00074A7C" w:rsidRPr="0014461C">
        <w:rPr>
          <w:rFonts w:ascii="Times New Roman" w:hAnsi="Times New Roman" w:cs="Times New Roman"/>
          <w:sz w:val="24"/>
          <w:szCs w:val="24"/>
        </w:rPr>
        <w:t>e</w:t>
      </w:r>
      <w:r w:rsidR="003231B5" w:rsidRPr="0014461C">
        <w:rPr>
          <w:rFonts w:ascii="Times New Roman" w:hAnsi="Times New Roman" w:cs="Times New Roman"/>
          <w:sz w:val="24"/>
          <w:szCs w:val="24"/>
        </w:rPr>
        <w:t xml:space="preserve">l contenido energético fue muy similar </w:t>
      </w:r>
      <w:r w:rsidR="00074A7C" w:rsidRPr="0014461C">
        <w:rPr>
          <w:rFonts w:ascii="Times New Roman" w:hAnsi="Times New Roman" w:cs="Times New Roman"/>
          <w:sz w:val="24"/>
          <w:szCs w:val="24"/>
        </w:rPr>
        <w:t>en las mezclas con la muestra control.</w:t>
      </w:r>
    </w:p>
    <w:p w14:paraId="095CEAA1" w14:textId="1A0C4687" w:rsidR="00EC0499" w:rsidRDefault="00EC0499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FA6668" w14:textId="18379AEC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3EFBDE" w14:textId="13514CF7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0266FD" w14:textId="4435C7C9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3E359F" w14:textId="139BF92B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B2A961" w14:textId="1E18E860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976133" w14:textId="1678AF75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FCB62" w14:textId="405A4B10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FE8432" w14:textId="592254C5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AE4E8" w14:textId="43CC5BDE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ED2759" w14:textId="520B30B0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57A1FD" w14:textId="46EE166A" w:rsidR="004F09D1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DEC07E" w14:textId="77777777" w:rsidR="004F09D1" w:rsidRPr="0014461C" w:rsidRDefault="004F09D1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941004" w14:textId="2D9DA9A0" w:rsidR="00C01BAF" w:rsidRPr="0014461C" w:rsidRDefault="00162460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460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Tabla 2</w:t>
      </w:r>
      <w:r w:rsidRPr="0014461C">
        <w:rPr>
          <w:rFonts w:ascii="Times New Roman" w:hAnsi="Times New Roman" w:cs="Times New Roman"/>
          <w:sz w:val="24"/>
          <w:szCs w:val="24"/>
        </w:rPr>
        <w:t xml:space="preserve">. Se muestran los análisis de las diferentes proporciones de las mezclas de </w:t>
      </w:r>
      <w:r w:rsidR="003843AD">
        <w:rPr>
          <w:rFonts w:ascii="Times New Roman" w:hAnsi="Times New Roman" w:cs="Times New Roman"/>
          <w:sz w:val="24"/>
          <w:szCs w:val="24"/>
        </w:rPr>
        <w:t>S</w:t>
      </w:r>
      <w:r w:rsidR="003843A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3843AD">
        <w:rPr>
          <w:rFonts w:ascii="Times New Roman" w:hAnsi="Times New Roman" w:cs="Times New Roman"/>
          <w:sz w:val="24"/>
          <w:szCs w:val="24"/>
        </w:rPr>
        <w:t>H</w:t>
      </w:r>
      <w:r w:rsidR="003843AD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así como la pasta control y el testigo comercial</w:t>
      </w:r>
      <w:r w:rsidR="00300942">
        <w:rPr>
          <w:rFonts w:ascii="Times New Roman" w:hAnsi="Times New Roman" w:cs="Times New Roman"/>
          <w:sz w:val="24"/>
          <w:szCs w:val="24"/>
        </w:rPr>
        <w:t>. Valores promedio</w:t>
      </w:r>
      <w:r w:rsidR="00952787">
        <w:rPr>
          <w:rFonts w:ascii="Times New Roman" w:hAnsi="Times New Roman" w:cs="Times New Roman"/>
          <w:sz w:val="24"/>
          <w:szCs w:val="24"/>
        </w:rPr>
        <w:t xml:space="preserve"> (</w:t>
      </w:r>
      <w:r w:rsidR="00952787" w:rsidRPr="00952787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952787">
        <w:rPr>
          <w:rFonts w:ascii="Times New Roman" w:hAnsi="Times New Roman" w:cs="Times New Roman"/>
          <w:sz w:val="24"/>
          <w:szCs w:val="24"/>
        </w:rPr>
        <w:t>= 1</w:t>
      </w:r>
      <w:r w:rsidR="00871036">
        <w:rPr>
          <w:rFonts w:ascii="Times New Roman" w:hAnsi="Times New Roman" w:cs="Times New Roman"/>
          <w:sz w:val="24"/>
          <w:szCs w:val="24"/>
        </w:rPr>
        <w:t>8</w:t>
      </w:r>
      <w:r w:rsidR="0095278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1063"/>
        <w:gridCol w:w="980"/>
        <w:gridCol w:w="1108"/>
        <w:gridCol w:w="1134"/>
        <w:gridCol w:w="993"/>
        <w:gridCol w:w="1134"/>
      </w:tblGrid>
      <w:tr w:rsidR="00C01BAF" w:rsidRPr="007824E0" w14:paraId="1BA439E3" w14:textId="77777777" w:rsidTr="007824E0">
        <w:trPr>
          <w:trHeight w:val="265"/>
          <w:jc w:val="center"/>
        </w:trPr>
        <w:tc>
          <w:tcPr>
            <w:tcW w:w="2453" w:type="dxa"/>
            <w:gridSpan w:val="2"/>
          </w:tcPr>
          <w:p w14:paraId="66E53944" w14:textId="77777777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5"/>
          </w:tcPr>
          <w:p w14:paraId="64A7FD10" w14:textId="393D1264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Proporciones</w:t>
            </w:r>
            <w:r w:rsidR="003843AD" w:rsidRPr="007824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3AD" w:rsidRPr="007824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843AD" w:rsidRPr="007824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8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</w:t>
            </w:r>
          </w:p>
        </w:tc>
      </w:tr>
      <w:tr w:rsidR="00C01BAF" w:rsidRPr="007824E0" w14:paraId="7819393D" w14:textId="77777777" w:rsidTr="007824E0">
        <w:trPr>
          <w:trHeight w:val="532"/>
          <w:jc w:val="center"/>
        </w:trPr>
        <w:tc>
          <w:tcPr>
            <w:tcW w:w="1390" w:type="dxa"/>
          </w:tcPr>
          <w:p w14:paraId="068376FC" w14:textId="77777777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Nutrimento</w:t>
            </w:r>
          </w:p>
          <w:p w14:paraId="26D59B38" w14:textId="7C786295" w:rsidR="00C862C5" w:rsidRPr="007824E0" w:rsidRDefault="00C862C5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3" w:type="dxa"/>
          </w:tcPr>
          <w:p w14:paraId="6BB069F7" w14:textId="20E08164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Pasta Rex</w:t>
            </w:r>
          </w:p>
        </w:tc>
        <w:tc>
          <w:tcPr>
            <w:tcW w:w="980" w:type="dxa"/>
          </w:tcPr>
          <w:p w14:paraId="69DE1287" w14:textId="741D06F8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08" w:type="dxa"/>
          </w:tcPr>
          <w:p w14:paraId="0779B12B" w14:textId="3EF0C2DB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90:10</w:t>
            </w:r>
          </w:p>
        </w:tc>
        <w:tc>
          <w:tcPr>
            <w:tcW w:w="1134" w:type="dxa"/>
          </w:tcPr>
          <w:p w14:paraId="628E7637" w14:textId="791325C5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85:15</w:t>
            </w:r>
          </w:p>
        </w:tc>
        <w:tc>
          <w:tcPr>
            <w:tcW w:w="993" w:type="dxa"/>
          </w:tcPr>
          <w:p w14:paraId="0E5A13A5" w14:textId="39942BD2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80:20</w:t>
            </w:r>
          </w:p>
        </w:tc>
        <w:tc>
          <w:tcPr>
            <w:tcW w:w="1134" w:type="dxa"/>
          </w:tcPr>
          <w:p w14:paraId="30B0577E" w14:textId="1252B672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70:30</w:t>
            </w:r>
          </w:p>
        </w:tc>
      </w:tr>
      <w:tr w:rsidR="00C01BAF" w:rsidRPr="007824E0" w14:paraId="553CE164" w14:textId="77777777" w:rsidTr="00EE1F56">
        <w:trPr>
          <w:trHeight w:val="787"/>
          <w:jc w:val="center"/>
        </w:trPr>
        <w:tc>
          <w:tcPr>
            <w:tcW w:w="1390" w:type="dxa"/>
          </w:tcPr>
          <w:p w14:paraId="7AB5C966" w14:textId="0987B670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Proteína </w:t>
            </w:r>
            <w:r w:rsidR="00FF260E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cruda 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6B17" w:rsidRPr="007824E0">
              <w:rPr>
                <w:rFonts w:ascii="Times New Roman" w:hAnsi="Times New Roman" w:cs="Times New Roman"/>
                <w:sz w:val="24"/>
                <w:szCs w:val="24"/>
              </w:rPr>
              <w:t>N × 5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.76)</w:t>
            </w:r>
          </w:p>
        </w:tc>
        <w:tc>
          <w:tcPr>
            <w:tcW w:w="1063" w:type="dxa"/>
          </w:tcPr>
          <w:p w14:paraId="7571FBFF" w14:textId="12404887" w:rsidR="004B46B9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9.61</w:t>
            </w:r>
            <w:r w:rsidR="00A4772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</w:t>
            </w:r>
          </w:p>
          <w:p w14:paraId="2AFC5228" w14:textId="62230B36" w:rsidR="004B46B9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14:paraId="2CE88500" w14:textId="472B1492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10.95</w:t>
            </w:r>
            <w:r w:rsidR="00A4772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108" w:type="dxa"/>
          </w:tcPr>
          <w:p w14:paraId="6F431AE0" w14:textId="5AC10159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14.47</w:t>
            </w:r>
            <w:r w:rsidR="00A4772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134" w:type="dxa"/>
          </w:tcPr>
          <w:p w14:paraId="7C6B0752" w14:textId="395DAB25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16.70</w:t>
            </w:r>
            <w:r w:rsidR="00A4772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3" w:type="dxa"/>
          </w:tcPr>
          <w:p w14:paraId="3104D00C" w14:textId="597B6EED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  <w:r w:rsidR="00A4772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34" w:type="dxa"/>
          </w:tcPr>
          <w:p w14:paraId="20AE2E8F" w14:textId="6F5B54AF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19.63</w:t>
            </w:r>
            <w:r w:rsidR="00A4772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C01BAF" w:rsidRPr="007824E0" w14:paraId="0D8104FB" w14:textId="77777777" w:rsidTr="00EE1F56">
        <w:trPr>
          <w:trHeight w:val="532"/>
          <w:jc w:val="center"/>
        </w:trPr>
        <w:tc>
          <w:tcPr>
            <w:tcW w:w="1390" w:type="dxa"/>
          </w:tcPr>
          <w:p w14:paraId="1B9F9112" w14:textId="366E95F8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Extracto </w:t>
            </w:r>
            <w:r w:rsidR="00FF260E" w:rsidRPr="007824E0">
              <w:rPr>
                <w:rFonts w:ascii="Times New Roman" w:hAnsi="Times New Roman" w:cs="Times New Roman"/>
                <w:sz w:val="24"/>
                <w:szCs w:val="24"/>
              </w:rPr>
              <w:t>etéreo</w:t>
            </w:r>
          </w:p>
        </w:tc>
        <w:tc>
          <w:tcPr>
            <w:tcW w:w="1063" w:type="dxa"/>
          </w:tcPr>
          <w:p w14:paraId="538D2DEA" w14:textId="73BC0272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80" w:type="dxa"/>
          </w:tcPr>
          <w:p w14:paraId="6A2743B2" w14:textId="2F022DCA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108" w:type="dxa"/>
          </w:tcPr>
          <w:p w14:paraId="7F5CEDC2" w14:textId="75A44742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134" w:type="dxa"/>
          </w:tcPr>
          <w:p w14:paraId="2B1A3379" w14:textId="180A127D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93" w:type="dxa"/>
          </w:tcPr>
          <w:p w14:paraId="27357682" w14:textId="2606EB3E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134" w:type="dxa"/>
          </w:tcPr>
          <w:p w14:paraId="491032FE" w14:textId="10A8A251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</w:tr>
      <w:tr w:rsidR="00C01BAF" w:rsidRPr="007824E0" w14:paraId="1CF88F81" w14:textId="77777777" w:rsidTr="00EE1F56">
        <w:trPr>
          <w:trHeight w:val="532"/>
          <w:jc w:val="center"/>
        </w:trPr>
        <w:tc>
          <w:tcPr>
            <w:tcW w:w="1390" w:type="dxa"/>
          </w:tcPr>
          <w:p w14:paraId="29A8C855" w14:textId="4B7C162C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Fibra </w:t>
            </w:r>
            <w:r w:rsidR="00FF260E" w:rsidRPr="007824E0">
              <w:rPr>
                <w:rFonts w:ascii="Times New Roman" w:hAnsi="Times New Roman" w:cs="Times New Roman"/>
                <w:sz w:val="24"/>
                <w:szCs w:val="24"/>
              </w:rPr>
              <w:t>cruda</w:t>
            </w:r>
          </w:p>
        </w:tc>
        <w:tc>
          <w:tcPr>
            <w:tcW w:w="1063" w:type="dxa"/>
          </w:tcPr>
          <w:p w14:paraId="4B1A32BB" w14:textId="39F7B5F1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980" w:type="dxa"/>
          </w:tcPr>
          <w:p w14:paraId="4718FF35" w14:textId="0D475C2A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108" w:type="dxa"/>
          </w:tcPr>
          <w:p w14:paraId="250374D7" w14:textId="67D57899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959D5" w:rsidRPr="007824E0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34" w:type="dxa"/>
          </w:tcPr>
          <w:p w14:paraId="10A614C1" w14:textId="291E5C04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3" w:type="dxa"/>
          </w:tcPr>
          <w:p w14:paraId="4E76EFE0" w14:textId="33306E25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134" w:type="dxa"/>
          </w:tcPr>
          <w:p w14:paraId="43DD5451" w14:textId="4FE62EF5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C01BAF" w:rsidRPr="007824E0" w14:paraId="14FBFDC8" w14:textId="77777777" w:rsidTr="00EE1F56">
        <w:trPr>
          <w:trHeight w:val="265"/>
          <w:jc w:val="center"/>
        </w:trPr>
        <w:tc>
          <w:tcPr>
            <w:tcW w:w="1390" w:type="dxa"/>
          </w:tcPr>
          <w:p w14:paraId="06A606CF" w14:textId="0BDFE3D8" w:rsidR="00C01BAF" w:rsidRPr="007824E0" w:rsidRDefault="00C01BAF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Cenizas</w:t>
            </w:r>
          </w:p>
        </w:tc>
        <w:tc>
          <w:tcPr>
            <w:tcW w:w="1063" w:type="dxa"/>
          </w:tcPr>
          <w:p w14:paraId="2A5FD67E" w14:textId="6F0BA308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80" w:type="dxa"/>
          </w:tcPr>
          <w:p w14:paraId="39B46874" w14:textId="0644355D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108" w:type="dxa"/>
          </w:tcPr>
          <w:p w14:paraId="59180B52" w14:textId="157647A5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134" w:type="dxa"/>
          </w:tcPr>
          <w:p w14:paraId="0A77392F" w14:textId="2C966240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993" w:type="dxa"/>
          </w:tcPr>
          <w:p w14:paraId="1AD9853C" w14:textId="6A45673C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34" w:type="dxa"/>
          </w:tcPr>
          <w:p w14:paraId="25D91B60" w14:textId="3CA8B246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C01BAF" w:rsidRPr="007824E0" w14:paraId="55DCE465" w14:textId="77777777" w:rsidTr="00EE1F56">
        <w:trPr>
          <w:trHeight w:val="265"/>
          <w:jc w:val="center"/>
        </w:trPr>
        <w:tc>
          <w:tcPr>
            <w:tcW w:w="1390" w:type="dxa"/>
          </w:tcPr>
          <w:p w14:paraId="22439536" w14:textId="5627F528" w:rsidR="00C01BAF" w:rsidRPr="007824E0" w:rsidRDefault="003C6B17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Extracto libre de nitrógeno</w:t>
            </w:r>
          </w:p>
        </w:tc>
        <w:tc>
          <w:tcPr>
            <w:tcW w:w="1063" w:type="dxa"/>
          </w:tcPr>
          <w:p w14:paraId="15BFEAE6" w14:textId="204C0CD3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87.84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980" w:type="dxa"/>
          </w:tcPr>
          <w:p w14:paraId="7EA32875" w14:textId="07C2C1CC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9C0" w:rsidRPr="007824E0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108" w:type="dxa"/>
          </w:tcPr>
          <w:p w14:paraId="54540577" w14:textId="44341982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9C0" w:rsidRPr="007824E0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134" w:type="dxa"/>
          </w:tcPr>
          <w:p w14:paraId="366294E7" w14:textId="6F3E6386" w:rsidR="00C01BAF" w:rsidRPr="007824E0" w:rsidRDefault="002079C0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79.29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993" w:type="dxa"/>
          </w:tcPr>
          <w:p w14:paraId="7EF72041" w14:textId="33574055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9C0" w:rsidRPr="007824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877F0" w:rsidRPr="007824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34" w:type="dxa"/>
          </w:tcPr>
          <w:p w14:paraId="699D629C" w14:textId="4532DF41" w:rsidR="00C01BAF" w:rsidRPr="007824E0" w:rsidRDefault="00D93981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9C0" w:rsidRPr="007824E0"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C01BAF" w:rsidRPr="007824E0" w14:paraId="2CB43FF4" w14:textId="77777777" w:rsidTr="007824E0">
        <w:trPr>
          <w:trHeight w:val="255"/>
          <w:jc w:val="center"/>
        </w:trPr>
        <w:tc>
          <w:tcPr>
            <w:tcW w:w="1390" w:type="dxa"/>
          </w:tcPr>
          <w:p w14:paraId="1632DBD9" w14:textId="24E40D9E" w:rsidR="00C01BAF" w:rsidRPr="007824E0" w:rsidRDefault="004B46B9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Kcal</w:t>
            </w:r>
            <w:r w:rsidR="00C01871" w:rsidRPr="007824E0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063" w:type="dxa"/>
          </w:tcPr>
          <w:p w14:paraId="3828CF8D" w14:textId="0E54AB4B" w:rsidR="00C01BAF" w:rsidRPr="007824E0" w:rsidRDefault="00390F06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404.74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80" w:type="dxa"/>
          </w:tcPr>
          <w:p w14:paraId="10AF2526" w14:textId="7F824D5D" w:rsidR="00C01BAF" w:rsidRPr="007824E0" w:rsidRDefault="00390F06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401.1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108" w:type="dxa"/>
          </w:tcPr>
          <w:p w14:paraId="2A30DCE0" w14:textId="09F0C0F2" w:rsidR="00C01BAF" w:rsidRPr="007824E0" w:rsidRDefault="00390F06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395.58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134" w:type="dxa"/>
          </w:tcPr>
          <w:p w14:paraId="2F964E73" w14:textId="35CD44F3" w:rsidR="00C01BAF" w:rsidRPr="007824E0" w:rsidRDefault="00390F06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389.33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993" w:type="dxa"/>
          </w:tcPr>
          <w:p w14:paraId="344C59C9" w14:textId="501D17B3" w:rsidR="00C01BAF" w:rsidRPr="007824E0" w:rsidRDefault="00390F06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383.8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  <w:tc>
          <w:tcPr>
            <w:tcW w:w="1134" w:type="dxa"/>
          </w:tcPr>
          <w:p w14:paraId="701D3CD9" w14:textId="67F11CB9" w:rsidR="00C01BAF" w:rsidRPr="007824E0" w:rsidRDefault="00390F06" w:rsidP="00BC0FD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393.22</w:t>
            </w:r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00F1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  <w:proofErr w:type="spellEnd"/>
          </w:p>
        </w:tc>
      </w:tr>
      <w:tr w:rsidR="00EE6B13" w:rsidRPr="007824E0" w14:paraId="5EC035DD" w14:textId="77777777" w:rsidTr="007824E0">
        <w:trPr>
          <w:trHeight w:val="255"/>
          <w:jc w:val="center"/>
        </w:trPr>
        <w:tc>
          <w:tcPr>
            <w:tcW w:w="7802" w:type="dxa"/>
            <w:gridSpan w:val="7"/>
          </w:tcPr>
          <w:p w14:paraId="64A31096" w14:textId="43F886ED" w:rsidR="00162460" w:rsidRPr="007824E0" w:rsidRDefault="00162460" w:rsidP="007824E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  <w:r w:rsidR="000D5A6B" w:rsidRPr="007824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A6B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letras </w:t>
            </w:r>
            <w:r w:rsidR="00EE6B13" w:rsidRPr="007824E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stintas</w:t>
            </w:r>
            <w:r w:rsidR="00EE6B13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en la misma fila </w:t>
            </w:r>
            <w:r w:rsidR="00B366E6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indican diferencias 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estadísticamente </w:t>
            </w:r>
            <w:r w:rsidR="00B366E6" w:rsidRPr="007824E0">
              <w:rPr>
                <w:rFonts w:ascii="Times New Roman" w:hAnsi="Times New Roman" w:cs="Times New Roman"/>
                <w:sz w:val="24"/>
                <w:szCs w:val="24"/>
              </w:rPr>
              <w:t>significativas</w:t>
            </w:r>
            <w:r w:rsidR="003C6B17" w:rsidRPr="0078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13F66A" w14:textId="305D124F" w:rsidR="004B4C12" w:rsidRDefault="007824E0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E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3468D018" w14:textId="20FFE156" w:rsidR="006958EB" w:rsidRPr="0014461C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En la fig</w:t>
      </w:r>
      <w:r w:rsidR="007874DD" w:rsidRPr="0014461C">
        <w:rPr>
          <w:rFonts w:ascii="Times New Roman" w:hAnsi="Times New Roman" w:cs="Times New Roman"/>
          <w:sz w:val="24"/>
          <w:szCs w:val="24"/>
        </w:rPr>
        <w:t>ura</w:t>
      </w:r>
      <w:r w:rsidR="00B774A5" w:rsidRPr="0014461C">
        <w:rPr>
          <w:rFonts w:ascii="Times New Roman" w:hAnsi="Times New Roman" w:cs="Times New Roman"/>
          <w:sz w:val="24"/>
          <w:szCs w:val="24"/>
        </w:rPr>
        <w:t xml:space="preserve"> 1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indican los porcentajes de </w:t>
      </w:r>
      <w:r w:rsidR="005919DB">
        <w:rPr>
          <w:rFonts w:ascii="Times New Roman" w:hAnsi="Times New Roman" w:cs="Times New Roman"/>
          <w:sz w:val="24"/>
          <w:szCs w:val="24"/>
        </w:rPr>
        <w:t>PC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encontrados en cada una de las mezclas. En la mezcla 90:10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fue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14600F" w:rsidRPr="0014461C">
        <w:rPr>
          <w:rFonts w:ascii="Times New Roman" w:hAnsi="Times New Roman" w:cs="Times New Roman"/>
          <w:sz w:val="24"/>
          <w:szCs w:val="24"/>
        </w:rPr>
        <w:t>14.47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%; en la de 85:15</w:t>
      </w:r>
      <w:r w:rsidR="001166C7">
        <w:rPr>
          <w:rFonts w:ascii="Times New Roman" w:hAnsi="Times New Roman" w:cs="Times New Roman"/>
          <w:sz w:val="24"/>
          <w:szCs w:val="24"/>
        </w:rPr>
        <w:t>,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de 1</w:t>
      </w:r>
      <w:r w:rsidR="0014600F" w:rsidRPr="0014461C">
        <w:rPr>
          <w:rFonts w:ascii="Times New Roman" w:hAnsi="Times New Roman" w:cs="Times New Roman"/>
          <w:sz w:val="24"/>
          <w:szCs w:val="24"/>
        </w:rPr>
        <w:t>6.70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%; en la de 80:20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1</w:t>
      </w:r>
      <w:r w:rsidR="0014600F" w:rsidRPr="0014461C">
        <w:rPr>
          <w:rFonts w:ascii="Times New Roman" w:hAnsi="Times New Roman" w:cs="Times New Roman"/>
          <w:sz w:val="24"/>
          <w:szCs w:val="24"/>
        </w:rPr>
        <w:t>7.50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y en la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70:30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</w:t>
      </w:r>
      <w:r w:rsidR="0014600F" w:rsidRPr="0014461C">
        <w:rPr>
          <w:rFonts w:ascii="Times New Roman" w:hAnsi="Times New Roman" w:cs="Times New Roman"/>
          <w:sz w:val="24"/>
          <w:szCs w:val="24"/>
        </w:rPr>
        <w:t>19.63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%. La pasta elaborada </w:t>
      </w:r>
      <w:r w:rsidR="006958EB" w:rsidRPr="0014461C">
        <w:rPr>
          <w:rFonts w:ascii="Times New Roman" w:hAnsi="Times New Roman" w:cs="Times New Roman"/>
          <w:sz w:val="24"/>
          <w:szCs w:val="24"/>
        </w:rPr>
        <w:t>únicamente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con </w:t>
      </w:r>
      <w:r w:rsidR="003C6B17">
        <w:rPr>
          <w:rFonts w:ascii="Times New Roman" w:hAnsi="Times New Roman" w:cs="Times New Roman"/>
          <w:sz w:val="24"/>
          <w:szCs w:val="24"/>
        </w:rPr>
        <w:t>S</w:t>
      </w:r>
      <w:r w:rsidR="003C6B1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tuvo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un porcentaje de </w:t>
      </w:r>
      <w:r w:rsidR="005919DB">
        <w:rPr>
          <w:rFonts w:ascii="Times New Roman" w:hAnsi="Times New Roman" w:cs="Times New Roman"/>
          <w:sz w:val="24"/>
          <w:szCs w:val="24"/>
        </w:rPr>
        <w:t xml:space="preserve">PC </w:t>
      </w:r>
      <w:r w:rsidRPr="0014461C">
        <w:rPr>
          <w:rFonts w:ascii="Times New Roman" w:hAnsi="Times New Roman" w:cs="Times New Roman"/>
          <w:sz w:val="24"/>
          <w:szCs w:val="24"/>
        </w:rPr>
        <w:t xml:space="preserve">de </w:t>
      </w:r>
      <w:r w:rsidR="0014600F" w:rsidRPr="0014461C">
        <w:rPr>
          <w:rFonts w:ascii="Times New Roman" w:hAnsi="Times New Roman" w:cs="Times New Roman"/>
          <w:sz w:val="24"/>
          <w:szCs w:val="24"/>
        </w:rPr>
        <w:t>10.95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y la pasta comercial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presentó un valor </w:t>
      </w:r>
      <w:r w:rsidR="003C6B17">
        <w:rPr>
          <w:rFonts w:ascii="Times New Roman" w:hAnsi="Times New Roman" w:cs="Times New Roman"/>
          <w:sz w:val="24"/>
          <w:szCs w:val="24"/>
        </w:rPr>
        <w:t xml:space="preserve">de </w:t>
      </w:r>
      <w:r w:rsidR="0014600F" w:rsidRPr="0014461C">
        <w:rPr>
          <w:rFonts w:ascii="Times New Roman" w:hAnsi="Times New Roman" w:cs="Times New Roman"/>
          <w:sz w:val="24"/>
          <w:szCs w:val="24"/>
        </w:rPr>
        <w:t>9.61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61C">
        <w:rPr>
          <w:rFonts w:ascii="Times New Roman" w:hAnsi="Times New Roman" w:cs="Times New Roman"/>
          <w:sz w:val="24"/>
          <w:szCs w:val="24"/>
        </w:rPr>
        <w:t>Las pastas para sopa, por lo general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 poseen alrededor del 10-15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2A6D31" w:rsidRPr="0014461C">
        <w:rPr>
          <w:rFonts w:ascii="Times New Roman" w:hAnsi="Times New Roman" w:cs="Times New Roman"/>
          <w:sz w:val="24"/>
          <w:szCs w:val="24"/>
        </w:rPr>
        <w:t>% de proteína cruda</w:t>
      </w:r>
      <w:r w:rsidR="003C6B17">
        <w:rPr>
          <w:rFonts w:ascii="Times New Roman" w:hAnsi="Times New Roman" w:cs="Times New Roman"/>
          <w:sz w:val="24"/>
          <w:szCs w:val="24"/>
        </w:rPr>
        <w:t>.</w:t>
      </w:r>
      <w:r w:rsidR="003C6B1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3C6B17">
        <w:rPr>
          <w:rFonts w:ascii="Times New Roman" w:hAnsi="Times New Roman" w:cs="Times New Roman"/>
          <w:sz w:val="24"/>
          <w:szCs w:val="24"/>
        </w:rPr>
        <w:t>C</w:t>
      </w:r>
      <w:r w:rsidR="003C6B17" w:rsidRPr="0014461C">
        <w:rPr>
          <w:rFonts w:ascii="Times New Roman" w:hAnsi="Times New Roman" w:cs="Times New Roman"/>
          <w:sz w:val="24"/>
          <w:szCs w:val="24"/>
        </w:rPr>
        <w:t xml:space="preserve">on </w:t>
      </w:r>
      <w:r w:rsidR="002A6D31" w:rsidRPr="0014461C">
        <w:rPr>
          <w:rFonts w:ascii="Times New Roman" w:hAnsi="Times New Roman" w:cs="Times New Roman"/>
          <w:sz w:val="24"/>
          <w:szCs w:val="24"/>
        </w:rPr>
        <w:t>la adición de la harina del hongo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="003C6B1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61C">
        <w:rPr>
          <w:rFonts w:ascii="Times New Roman" w:hAnsi="Times New Roman" w:cs="Times New Roman"/>
          <w:sz w:val="24"/>
          <w:szCs w:val="24"/>
        </w:rPr>
        <w:t>se observó un incremento considerable en el contenido proteínico de las pastas</w:t>
      </w:r>
      <w:r w:rsidR="003C6B17">
        <w:rPr>
          <w:rFonts w:ascii="Times New Roman" w:hAnsi="Times New Roman" w:cs="Times New Roman"/>
          <w:sz w:val="24"/>
          <w:szCs w:val="24"/>
        </w:rPr>
        <w:t>:</w:t>
      </w:r>
      <w:r w:rsidR="003C6B1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desde un </w:t>
      </w:r>
      <w:r w:rsidR="00074A7C" w:rsidRPr="0014461C">
        <w:rPr>
          <w:rFonts w:ascii="Times New Roman" w:hAnsi="Times New Roman" w:cs="Times New Roman"/>
          <w:sz w:val="24"/>
          <w:szCs w:val="24"/>
        </w:rPr>
        <w:t>32</w:t>
      </w:r>
      <w:r w:rsidR="002B50C8">
        <w:rPr>
          <w:rFonts w:ascii="Times New Roman" w:hAnsi="Times New Roman" w:cs="Times New Roman"/>
          <w:sz w:val="24"/>
          <w:szCs w:val="24"/>
        </w:rPr>
        <w:t>.15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% hasta </w:t>
      </w:r>
      <w:r w:rsidR="00691FF5" w:rsidRPr="0014461C">
        <w:rPr>
          <w:rFonts w:ascii="Times New Roman" w:eastAsia="HiddenHorzOCR" w:hAnsi="Times New Roman" w:cs="Times New Roman"/>
          <w:sz w:val="24"/>
          <w:szCs w:val="24"/>
        </w:rPr>
        <w:t>79</w:t>
      </w:r>
      <w:r w:rsidR="002B50C8">
        <w:rPr>
          <w:rFonts w:ascii="Times New Roman" w:eastAsia="HiddenHorzOCR" w:hAnsi="Times New Roman" w:cs="Times New Roman"/>
          <w:sz w:val="24"/>
          <w:szCs w:val="24"/>
        </w:rPr>
        <w:t>.27</w:t>
      </w:r>
      <w:r w:rsidR="003C6B17">
        <w:rPr>
          <w:rFonts w:ascii="Times New Roman" w:eastAsia="HiddenHorzOCR" w:hAnsi="Times New Roman" w:cs="Times New Roman"/>
          <w:sz w:val="24"/>
          <w:szCs w:val="24"/>
        </w:rPr>
        <w:t> </w:t>
      </w:r>
      <w:r w:rsidR="002A6D31" w:rsidRPr="0014461C">
        <w:rPr>
          <w:rFonts w:ascii="Times New Roman" w:eastAsia="HiddenHorzOCR" w:hAnsi="Times New Roman" w:cs="Times New Roman"/>
          <w:sz w:val="24"/>
          <w:szCs w:val="24"/>
        </w:rPr>
        <w:t xml:space="preserve">% </w:t>
      </w:r>
      <w:r w:rsidR="002A6D31" w:rsidRPr="0014461C">
        <w:rPr>
          <w:rFonts w:ascii="Times New Roman" w:hAnsi="Times New Roman" w:cs="Times New Roman"/>
          <w:sz w:val="24"/>
          <w:szCs w:val="24"/>
        </w:rPr>
        <w:t>en la proporción 90:10 y</w:t>
      </w:r>
      <w:r w:rsidR="00691FF5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70:30, respectivamente. Si se toma en cuenta que una persona adulta requiere un consumo </w:t>
      </w:r>
      <w:r w:rsidR="003933F4">
        <w:rPr>
          <w:rFonts w:ascii="Times New Roman" w:hAnsi="Times New Roman" w:cs="Times New Roman"/>
          <w:sz w:val="24"/>
          <w:szCs w:val="24"/>
        </w:rPr>
        <w:t xml:space="preserve">diario 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de </w:t>
      </w:r>
      <w:r w:rsidR="003933F4">
        <w:rPr>
          <w:rFonts w:ascii="Times New Roman" w:hAnsi="Times New Roman" w:cs="Times New Roman"/>
          <w:sz w:val="24"/>
          <w:szCs w:val="24"/>
        </w:rPr>
        <w:t>75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 g de proteína (</w:t>
      </w:r>
      <w:proofErr w:type="spellStart"/>
      <w:r w:rsidR="003933F4">
        <w:rPr>
          <w:rFonts w:ascii="Times New Roman" w:hAnsi="Times New Roman" w:cs="Times New Roman"/>
          <w:sz w:val="24"/>
          <w:szCs w:val="24"/>
        </w:rPr>
        <w:t>Serralda</w:t>
      </w:r>
      <w:proofErr w:type="spellEnd"/>
      <w:r w:rsidR="003933F4">
        <w:rPr>
          <w:rFonts w:ascii="Times New Roman" w:hAnsi="Times New Roman" w:cs="Times New Roman"/>
          <w:sz w:val="24"/>
          <w:szCs w:val="24"/>
        </w:rPr>
        <w:t>,</w:t>
      </w:r>
      <w:r w:rsidR="003C6B17">
        <w:rPr>
          <w:rFonts w:ascii="Times New Roman" w:hAnsi="Times New Roman" w:cs="Times New Roman"/>
          <w:sz w:val="24"/>
          <w:szCs w:val="24"/>
        </w:rPr>
        <w:t xml:space="preserve"> Meléndez y </w:t>
      </w:r>
      <w:proofErr w:type="spellStart"/>
      <w:r w:rsidR="003C6B17">
        <w:rPr>
          <w:rFonts w:ascii="Times New Roman" w:hAnsi="Times New Roman" w:cs="Times New Roman"/>
          <w:sz w:val="24"/>
          <w:szCs w:val="24"/>
        </w:rPr>
        <w:t>Pasquetti</w:t>
      </w:r>
      <w:proofErr w:type="spellEnd"/>
      <w:r w:rsidR="003C6B17">
        <w:rPr>
          <w:rFonts w:ascii="Times New Roman" w:hAnsi="Times New Roman" w:cs="Times New Roman"/>
          <w:sz w:val="24"/>
          <w:szCs w:val="24"/>
        </w:rPr>
        <w:t>,</w:t>
      </w:r>
      <w:r w:rsidR="003933F4">
        <w:rPr>
          <w:rFonts w:ascii="Times New Roman" w:hAnsi="Times New Roman" w:cs="Times New Roman"/>
          <w:sz w:val="24"/>
          <w:szCs w:val="24"/>
        </w:rPr>
        <w:t xml:space="preserve"> 2003)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, una dieta con pastas fortificadas con </w:t>
      </w:r>
      <w:proofErr w:type="spellStart"/>
      <w:r w:rsidR="003C6B17">
        <w:rPr>
          <w:rFonts w:ascii="Times New Roman" w:hAnsi="Times New Roman" w:cs="Times New Roman"/>
          <w:sz w:val="24"/>
          <w:szCs w:val="24"/>
        </w:rPr>
        <w:t>H</w:t>
      </w:r>
      <w:r w:rsidR="003C6B17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2A6D31" w:rsidRPr="0014461C">
        <w:rPr>
          <w:rFonts w:ascii="Times New Roman" w:hAnsi="Times New Roman" w:cs="Times New Roman"/>
          <w:sz w:val="24"/>
          <w:szCs w:val="24"/>
        </w:rPr>
        <w:t xml:space="preserve"> podría </w:t>
      </w:r>
      <w:r w:rsidR="00B366E6">
        <w:rPr>
          <w:rFonts w:ascii="Times New Roman" w:hAnsi="Times New Roman" w:cs="Times New Roman"/>
          <w:sz w:val="24"/>
          <w:szCs w:val="24"/>
        </w:rPr>
        <w:t xml:space="preserve">cubrir </w:t>
      </w:r>
      <w:r w:rsidR="003933F4">
        <w:rPr>
          <w:rFonts w:ascii="Times New Roman" w:hAnsi="Times New Roman" w:cs="Times New Roman"/>
          <w:sz w:val="24"/>
          <w:szCs w:val="24"/>
        </w:rPr>
        <w:t>d</w:t>
      </w:r>
      <w:r w:rsidR="002A6D31" w:rsidRPr="0014461C">
        <w:rPr>
          <w:rFonts w:ascii="Times New Roman" w:hAnsi="Times New Roman" w:cs="Times New Roman"/>
          <w:sz w:val="24"/>
          <w:szCs w:val="24"/>
        </w:rPr>
        <w:t>e 50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% </w:t>
      </w:r>
      <w:r w:rsidR="003933F4">
        <w:rPr>
          <w:rFonts w:ascii="Times New Roman" w:hAnsi="Times New Roman" w:cs="Times New Roman"/>
          <w:sz w:val="24"/>
          <w:szCs w:val="24"/>
        </w:rPr>
        <w:t>a 100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3933F4">
        <w:rPr>
          <w:rFonts w:ascii="Times New Roman" w:hAnsi="Times New Roman" w:cs="Times New Roman"/>
          <w:sz w:val="24"/>
          <w:szCs w:val="24"/>
        </w:rPr>
        <w:t xml:space="preserve">% </w:t>
      </w:r>
      <w:r w:rsidR="002A6D31" w:rsidRPr="0014461C">
        <w:rPr>
          <w:rFonts w:ascii="Times New Roman" w:hAnsi="Times New Roman" w:cs="Times New Roman"/>
          <w:sz w:val="24"/>
          <w:szCs w:val="24"/>
        </w:rPr>
        <w:t>de los requerimientos diarios. Por otro lado, está comprobado que la mayoría de los cereales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 y particularmente el trigo, son deficientes en el aminoácido lisina, por lo que la adición de la </w:t>
      </w:r>
      <w:proofErr w:type="spellStart"/>
      <w:r w:rsidR="003C6B17">
        <w:rPr>
          <w:rFonts w:ascii="Times New Roman" w:hAnsi="Times New Roman" w:cs="Times New Roman"/>
          <w:sz w:val="24"/>
          <w:szCs w:val="24"/>
        </w:rPr>
        <w:t>H</w:t>
      </w:r>
      <w:r w:rsidR="003C6B17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3C6B17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a las pastas para sopa incrementaría sustancialmente el contenido de </w:t>
      </w:r>
      <w:r w:rsidR="00E1423E">
        <w:rPr>
          <w:rFonts w:ascii="Times New Roman" w:hAnsi="Times New Roman" w:cs="Times New Roman"/>
          <w:sz w:val="24"/>
          <w:szCs w:val="24"/>
        </w:rPr>
        <w:t>e</w:t>
      </w:r>
      <w:r w:rsidR="00E1423E" w:rsidRPr="0014461C">
        <w:rPr>
          <w:rFonts w:ascii="Times New Roman" w:hAnsi="Times New Roman" w:cs="Times New Roman"/>
          <w:sz w:val="24"/>
          <w:szCs w:val="24"/>
        </w:rPr>
        <w:t xml:space="preserve">ste 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y otros aminoácidos (Soto </w:t>
      </w:r>
      <w:r w:rsidR="002A6D31" w:rsidRPr="0014461C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2A6D31" w:rsidRPr="0014461C">
        <w:rPr>
          <w:rFonts w:ascii="Times New Roman" w:hAnsi="Times New Roman" w:cs="Times New Roman"/>
          <w:sz w:val="24"/>
          <w:szCs w:val="24"/>
        </w:rPr>
        <w:t>.</w:t>
      </w:r>
      <w:r w:rsidR="00252063">
        <w:rPr>
          <w:rFonts w:ascii="Times New Roman" w:hAnsi="Times New Roman" w:cs="Times New Roman"/>
          <w:sz w:val="24"/>
          <w:szCs w:val="24"/>
        </w:rPr>
        <w:t>,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 2005)</w:t>
      </w:r>
    </w:p>
    <w:p w14:paraId="0A246C49" w14:textId="759B1368" w:rsidR="00CB0B98" w:rsidRPr="0014461C" w:rsidRDefault="00823856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856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1</w:t>
      </w:r>
      <w:r>
        <w:rPr>
          <w:rFonts w:ascii="Times New Roman" w:hAnsi="Times New Roman" w:cs="Times New Roman"/>
          <w:sz w:val="24"/>
          <w:szCs w:val="24"/>
        </w:rPr>
        <w:t xml:space="preserve">. Se esquematizan los resultados de </w:t>
      </w:r>
      <w:r w:rsidR="00C4419F">
        <w:rPr>
          <w:rFonts w:ascii="Times New Roman" w:hAnsi="Times New Roman" w:cs="Times New Roman"/>
          <w:sz w:val="24"/>
          <w:szCs w:val="24"/>
        </w:rPr>
        <w:t>PC</w:t>
      </w:r>
      <w:r>
        <w:rPr>
          <w:rFonts w:ascii="Times New Roman" w:hAnsi="Times New Roman" w:cs="Times New Roman"/>
          <w:sz w:val="24"/>
          <w:szCs w:val="24"/>
        </w:rPr>
        <w:t xml:space="preserve"> encontrados en las mezclas de </w:t>
      </w:r>
      <w:r w:rsidR="0019712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197121">
        <w:rPr>
          <w:rFonts w:ascii="Times New Roman" w:hAnsi="Times New Roman" w:cs="Times New Roman"/>
          <w:sz w:val="24"/>
          <w:szCs w:val="24"/>
        </w:rPr>
        <w:t>H</w:t>
      </w:r>
      <w:r w:rsidRPr="004A6FD2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observa un incremento marcado </w:t>
      </w:r>
      <w:r w:rsidR="00197121">
        <w:rPr>
          <w:rFonts w:ascii="Times New Roman" w:hAnsi="Times New Roman" w:cs="Times New Roman"/>
          <w:sz w:val="24"/>
          <w:szCs w:val="24"/>
        </w:rPr>
        <w:t xml:space="preserve">cuando </w:t>
      </w:r>
      <w:r>
        <w:rPr>
          <w:rFonts w:ascii="Times New Roman" w:hAnsi="Times New Roman" w:cs="Times New Roman"/>
          <w:sz w:val="24"/>
          <w:szCs w:val="24"/>
        </w:rPr>
        <w:t>se añade más harina de hongos</w:t>
      </w:r>
    </w:p>
    <w:p w14:paraId="657DB238" w14:textId="33C0E9A6" w:rsidR="00CB0B98" w:rsidRDefault="00A1517D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7458B699" wp14:editId="65C5E2DD">
            <wp:extent cx="3987427" cy="28821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172" cy="291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971D6" w14:textId="33511653" w:rsidR="0095549E" w:rsidRPr="0014461C" w:rsidRDefault="00823856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7AE7096D" w14:textId="6E41866D" w:rsidR="00CB0B98" w:rsidRPr="0014461C" w:rsidRDefault="00CB0B98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Con los datos de proteína que se determinaron en todas las muestras, se encontró una correlación positiva entre la adición de la </w:t>
      </w:r>
      <w:proofErr w:type="spellStart"/>
      <w:r w:rsidR="00197121">
        <w:rPr>
          <w:rFonts w:ascii="Times New Roman" w:hAnsi="Times New Roman" w:cs="Times New Roman"/>
          <w:sz w:val="24"/>
          <w:szCs w:val="24"/>
        </w:rPr>
        <w:t>H</w:t>
      </w:r>
      <w:r w:rsidR="00197121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y la cantidad de proteína obtenida, como se muestra en la figura </w:t>
      </w:r>
      <w:r w:rsidR="00EE1A93" w:rsidRPr="0014461C">
        <w:rPr>
          <w:rFonts w:ascii="Times New Roman" w:hAnsi="Times New Roman" w:cs="Times New Roman"/>
          <w:sz w:val="24"/>
          <w:szCs w:val="24"/>
        </w:rPr>
        <w:t>2</w:t>
      </w:r>
      <w:r w:rsidRPr="0014461C">
        <w:rPr>
          <w:rFonts w:ascii="Times New Roman" w:hAnsi="Times New Roman" w:cs="Times New Roman"/>
          <w:sz w:val="24"/>
          <w:szCs w:val="24"/>
        </w:rPr>
        <w:t>.</w:t>
      </w:r>
    </w:p>
    <w:p w14:paraId="0C61A66B" w14:textId="34468F4A" w:rsidR="00CB0B98" w:rsidRDefault="00CB0B98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8FF95" w14:textId="3A360273" w:rsidR="00D508B1" w:rsidRPr="0014461C" w:rsidRDefault="00D508B1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8B1">
        <w:rPr>
          <w:rFonts w:ascii="Times New Roman" w:hAnsi="Times New Roman" w:cs="Times New Roman"/>
          <w:b/>
          <w:bCs/>
          <w:sz w:val="24"/>
          <w:szCs w:val="24"/>
        </w:rPr>
        <w:t>Figura 2.</w:t>
      </w:r>
      <w:r>
        <w:rPr>
          <w:rFonts w:ascii="Times New Roman" w:hAnsi="Times New Roman" w:cs="Times New Roman"/>
          <w:sz w:val="24"/>
          <w:szCs w:val="24"/>
        </w:rPr>
        <w:t xml:space="preserve"> Indica la relación positiva que tiene la adición de </w:t>
      </w:r>
      <w:proofErr w:type="spellStart"/>
      <w:r w:rsidR="00197121">
        <w:rPr>
          <w:rFonts w:ascii="Times New Roman" w:hAnsi="Times New Roman" w:cs="Times New Roman"/>
          <w:sz w:val="24"/>
          <w:szCs w:val="24"/>
        </w:rPr>
        <w:t>H</w:t>
      </w:r>
      <w:r w:rsidRPr="00A52464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la </w:t>
      </w:r>
      <w:r w:rsidR="0019712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para el incremento de la proteína de las pastas elaboradas con estos ingredientes</w:t>
      </w:r>
    </w:p>
    <w:p w14:paraId="2CDC1342" w14:textId="70FC987E" w:rsidR="00CB0B98" w:rsidRPr="0014461C" w:rsidRDefault="00A1517D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3521F3D9" wp14:editId="4C05E9D8">
            <wp:extent cx="4202033" cy="2465223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93" cy="248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F665" w14:textId="1526B40C" w:rsidR="00375F89" w:rsidRDefault="00D508B1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2D1E6446" w14:textId="01F9ACB2" w:rsidR="00CB0B98" w:rsidRPr="0014461C" w:rsidRDefault="00CB0B98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1A0E3" w14:textId="0EBB1F24" w:rsidR="00CB0B98" w:rsidRDefault="00C4419F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 determinación de </w:t>
      </w:r>
      <w:r w:rsidR="002A6D31" w:rsidRPr="0014461C">
        <w:rPr>
          <w:rFonts w:ascii="Times New Roman" w:hAnsi="Times New Roman" w:cs="Times New Roman"/>
          <w:sz w:val="24"/>
          <w:szCs w:val="24"/>
        </w:rPr>
        <w:t>EE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de las pastas</w:t>
      </w:r>
      <w:r w:rsidR="007874DD" w:rsidRPr="0014461C">
        <w:rPr>
          <w:rFonts w:ascii="Times New Roman" w:hAnsi="Times New Roman" w:cs="Times New Roman"/>
          <w:sz w:val="24"/>
          <w:szCs w:val="24"/>
        </w:rPr>
        <w:t xml:space="preserve"> se observa en la figura </w:t>
      </w:r>
      <w:r w:rsidR="0095549E">
        <w:rPr>
          <w:rFonts w:ascii="Times New Roman" w:hAnsi="Times New Roman" w:cs="Times New Roman"/>
          <w:sz w:val="24"/>
          <w:szCs w:val="24"/>
        </w:rPr>
        <w:t>3</w:t>
      </w:r>
      <w:r w:rsidR="00B86E77" w:rsidRPr="0014461C">
        <w:rPr>
          <w:rFonts w:ascii="Times New Roman" w:hAnsi="Times New Roman" w:cs="Times New Roman"/>
          <w:sz w:val="24"/>
          <w:szCs w:val="24"/>
        </w:rPr>
        <w:t>. En general</w:t>
      </w:r>
      <w:r w:rsidR="003C6B17">
        <w:rPr>
          <w:rFonts w:ascii="Times New Roman" w:hAnsi="Times New Roman" w:cs="Times New Roman"/>
          <w:sz w:val="24"/>
          <w:szCs w:val="24"/>
        </w:rPr>
        <w:t>,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los porcentajes que se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obtuvieron </w:t>
      </w:r>
      <w:r w:rsidR="007874DD" w:rsidRPr="0014461C">
        <w:rPr>
          <w:rFonts w:ascii="Times New Roman" w:hAnsi="Times New Roman" w:cs="Times New Roman"/>
          <w:sz w:val="24"/>
          <w:szCs w:val="24"/>
        </w:rPr>
        <w:t>oscilaron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 entre 1.26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B86E77" w:rsidRPr="0014461C">
        <w:rPr>
          <w:rFonts w:ascii="Times New Roman" w:hAnsi="Times New Roman" w:cs="Times New Roman"/>
          <w:sz w:val="24"/>
          <w:szCs w:val="24"/>
        </w:rPr>
        <w:t>% y 1.05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B86E77" w:rsidRPr="0014461C">
        <w:rPr>
          <w:rFonts w:ascii="Times New Roman" w:hAnsi="Times New Roman" w:cs="Times New Roman"/>
          <w:sz w:val="24"/>
          <w:szCs w:val="24"/>
        </w:rPr>
        <w:t>% para todas las mezclas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3C6B17">
        <w:rPr>
          <w:rFonts w:ascii="Times New Roman" w:hAnsi="Times New Roman" w:cs="Times New Roman"/>
          <w:sz w:val="24"/>
          <w:szCs w:val="24"/>
        </w:rPr>
        <w:t>S</w:t>
      </w:r>
      <w:r w:rsidR="003C6B1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3C6B17">
        <w:rPr>
          <w:rFonts w:ascii="Times New Roman" w:hAnsi="Times New Roman" w:cs="Times New Roman"/>
          <w:sz w:val="24"/>
          <w:szCs w:val="24"/>
        </w:rPr>
        <w:t>H</w:t>
      </w:r>
      <w:r w:rsidR="00B86E77" w:rsidRPr="0014461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874DD" w:rsidRPr="0014461C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spellEnd"/>
      <w:r w:rsidR="00B86E77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86E77" w:rsidRPr="0014461C">
        <w:rPr>
          <w:rFonts w:ascii="Times New Roman" w:hAnsi="Times New Roman" w:cs="Times New Roman"/>
          <w:sz w:val="24"/>
          <w:szCs w:val="24"/>
        </w:rPr>
        <w:t>La pasta comercial y la pasta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de </w:t>
      </w:r>
      <w:r w:rsidR="00B20293">
        <w:rPr>
          <w:rFonts w:ascii="Times New Roman" w:hAnsi="Times New Roman" w:cs="Times New Roman"/>
          <w:sz w:val="24"/>
          <w:szCs w:val="24"/>
        </w:rPr>
        <w:t>S</w:t>
      </w:r>
      <w:r w:rsidR="00B20293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tuvieron 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>1.66</w:t>
      </w:r>
      <w:r w:rsidR="003C6B17">
        <w:rPr>
          <w:rFonts w:ascii="Times New Roman" w:eastAsia="HiddenHorzOCR" w:hAnsi="Times New Roman" w:cs="Times New Roman"/>
          <w:sz w:val="24"/>
          <w:szCs w:val="24"/>
        </w:rPr>
        <w:t> </w:t>
      </w:r>
      <w:r w:rsidR="006958EB" w:rsidRPr="0014461C">
        <w:rPr>
          <w:rFonts w:ascii="Times New Roman" w:eastAsia="HiddenHorzOCR" w:hAnsi="Times New Roman" w:cs="Times New Roman"/>
          <w:sz w:val="24"/>
          <w:szCs w:val="24"/>
        </w:rPr>
        <w:t>%</w:t>
      </w:r>
      <w:r w:rsidR="00B86E77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B86E77" w:rsidRPr="0014461C">
        <w:rPr>
          <w:rFonts w:ascii="Times New Roman" w:hAnsi="Times New Roman" w:cs="Times New Roman"/>
          <w:sz w:val="24"/>
          <w:szCs w:val="24"/>
        </w:rPr>
        <w:t>y 0.9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B86E77" w:rsidRPr="0014461C">
        <w:rPr>
          <w:rFonts w:ascii="Times New Roman" w:hAnsi="Times New Roman" w:cs="Times New Roman"/>
          <w:sz w:val="24"/>
          <w:szCs w:val="24"/>
        </w:rPr>
        <w:t xml:space="preserve">%, respectivamente. 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El EE en </w:t>
      </w:r>
      <w:r w:rsidR="002B50C8">
        <w:rPr>
          <w:rFonts w:ascii="Times New Roman" w:hAnsi="Times New Roman" w:cs="Times New Roman"/>
          <w:sz w:val="24"/>
          <w:szCs w:val="24"/>
        </w:rPr>
        <w:t>las mezclas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 se determinó en un intervalo de 1.06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2A6D31" w:rsidRPr="0014461C">
        <w:rPr>
          <w:rFonts w:ascii="Times New Roman" w:hAnsi="Times New Roman" w:cs="Times New Roman"/>
          <w:sz w:val="24"/>
          <w:szCs w:val="24"/>
        </w:rPr>
        <w:t>% (90:10) y 1.</w:t>
      </w:r>
      <w:r w:rsidR="002B50C8">
        <w:rPr>
          <w:rFonts w:ascii="Times New Roman" w:hAnsi="Times New Roman" w:cs="Times New Roman"/>
          <w:sz w:val="24"/>
          <w:szCs w:val="24"/>
        </w:rPr>
        <w:t>26</w:t>
      </w:r>
      <w:r w:rsidR="003C6B17">
        <w:rPr>
          <w:rFonts w:ascii="Times New Roman" w:hAnsi="Times New Roman" w:cs="Times New Roman"/>
          <w:sz w:val="24"/>
          <w:szCs w:val="24"/>
        </w:rPr>
        <w:t> </w:t>
      </w:r>
      <w:r w:rsidR="002A6D31" w:rsidRPr="0014461C">
        <w:rPr>
          <w:rFonts w:ascii="Times New Roman" w:hAnsi="Times New Roman" w:cs="Times New Roman"/>
          <w:sz w:val="24"/>
          <w:szCs w:val="24"/>
        </w:rPr>
        <w:t>% (</w:t>
      </w:r>
      <w:r w:rsidR="00965E20">
        <w:rPr>
          <w:rFonts w:ascii="Times New Roman" w:hAnsi="Times New Roman" w:cs="Times New Roman"/>
          <w:sz w:val="24"/>
          <w:szCs w:val="24"/>
        </w:rPr>
        <w:t>70:30</w:t>
      </w:r>
      <w:r w:rsidR="002A6D31" w:rsidRPr="0014461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9516DAD" w14:textId="77777777" w:rsidR="002A3CF2" w:rsidRDefault="002A3CF2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D52ED6" w14:textId="795AD983" w:rsidR="00D508B1" w:rsidRPr="0014461C" w:rsidRDefault="00D508B1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8B1">
        <w:rPr>
          <w:rFonts w:ascii="Times New Roman" w:hAnsi="Times New Roman" w:cs="Times New Roman"/>
          <w:b/>
          <w:bCs/>
          <w:sz w:val="24"/>
          <w:szCs w:val="24"/>
        </w:rPr>
        <w:t>Figura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12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os valores de </w:t>
      </w:r>
      <w:r w:rsidR="002A3CF2">
        <w:rPr>
          <w:rFonts w:ascii="Times New Roman" w:hAnsi="Times New Roman" w:cs="Times New Roman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 permanecieron sin mucha alteración comparados con la pasta Rex y la </w:t>
      </w:r>
      <w:r w:rsidR="00197121">
        <w:rPr>
          <w:rFonts w:ascii="Times New Roman" w:hAnsi="Times New Roman" w:cs="Times New Roman"/>
          <w:sz w:val="24"/>
          <w:szCs w:val="24"/>
        </w:rPr>
        <w:t>S</w:t>
      </w:r>
    </w:p>
    <w:p w14:paraId="52A189D1" w14:textId="2135B36D" w:rsidR="00CB0B98" w:rsidRPr="0014461C" w:rsidRDefault="00A1517D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14DC0FAC" wp14:editId="50DEA0B5">
            <wp:extent cx="4106835" cy="2501798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983" cy="25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C048" w14:textId="7DEF5510" w:rsidR="00CB0B98" w:rsidRPr="0014461C" w:rsidRDefault="00D508B1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1BFECA16" w14:textId="3F45275D" w:rsidR="00A71DE6" w:rsidRPr="0014461C" w:rsidRDefault="007874DD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9E8">
        <w:rPr>
          <w:rFonts w:ascii="Times New Roman" w:hAnsi="Times New Roman" w:cs="Times New Roman"/>
          <w:sz w:val="24"/>
          <w:szCs w:val="24"/>
        </w:rPr>
        <w:t xml:space="preserve">En cuanto al contenido de </w:t>
      </w:r>
      <w:r w:rsidR="002A3CF2" w:rsidRPr="001449E8">
        <w:rPr>
          <w:rFonts w:ascii="Times New Roman" w:hAnsi="Times New Roman" w:cs="Times New Roman"/>
          <w:sz w:val="24"/>
          <w:szCs w:val="24"/>
        </w:rPr>
        <w:t>FC</w:t>
      </w:r>
      <w:r w:rsidR="00B86E77" w:rsidRPr="001449E8">
        <w:rPr>
          <w:rFonts w:ascii="Times New Roman" w:hAnsi="Times New Roman" w:cs="Times New Roman"/>
          <w:sz w:val="24"/>
          <w:szCs w:val="24"/>
        </w:rPr>
        <w:t xml:space="preserve"> en la mezcla 90:10</w:t>
      </w:r>
      <w:r w:rsidR="001449E8" w:rsidRPr="002A6A3A">
        <w:rPr>
          <w:rFonts w:ascii="Times New Roman" w:hAnsi="Times New Roman" w:cs="Times New Roman"/>
          <w:sz w:val="24"/>
          <w:szCs w:val="24"/>
        </w:rPr>
        <w:t>,</w:t>
      </w:r>
      <w:r w:rsidR="00B86E77" w:rsidRPr="001449E8">
        <w:rPr>
          <w:rFonts w:ascii="Times New Roman" w:hAnsi="Times New Roman" w:cs="Times New Roman"/>
          <w:sz w:val="24"/>
          <w:szCs w:val="24"/>
        </w:rPr>
        <w:t xml:space="preserve"> fue de</w:t>
      </w:r>
      <w:r w:rsidR="0041266C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9E8">
        <w:rPr>
          <w:rFonts w:ascii="Times New Roman" w:hAnsi="Times New Roman" w:cs="Times New Roman"/>
          <w:sz w:val="24"/>
          <w:szCs w:val="24"/>
        </w:rPr>
        <w:t>0.10%; en las muestras rest</w:t>
      </w:r>
      <w:r w:rsidR="006958EB" w:rsidRPr="001449E8">
        <w:rPr>
          <w:rFonts w:ascii="Times New Roman" w:hAnsi="Times New Roman" w:cs="Times New Roman"/>
          <w:sz w:val="24"/>
          <w:szCs w:val="24"/>
        </w:rPr>
        <w:t>a</w:t>
      </w:r>
      <w:r w:rsidR="00B86E77" w:rsidRPr="001449E8">
        <w:rPr>
          <w:rFonts w:ascii="Times New Roman" w:hAnsi="Times New Roman" w:cs="Times New Roman"/>
          <w:sz w:val="24"/>
          <w:szCs w:val="24"/>
        </w:rPr>
        <w:t>ntes (85:15, 80:20 y 70:30) de 0.2</w:t>
      </w:r>
      <w:r w:rsidR="006958EB" w:rsidRPr="001449E8">
        <w:rPr>
          <w:rFonts w:ascii="Times New Roman" w:hAnsi="Times New Roman" w:cs="Times New Roman"/>
          <w:sz w:val="24"/>
          <w:szCs w:val="24"/>
        </w:rPr>
        <w:t>1</w:t>
      </w:r>
      <w:r w:rsidRPr="001449E8">
        <w:rPr>
          <w:rFonts w:ascii="Times New Roman" w:hAnsi="Times New Roman" w:cs="Times New Roman"/>
          <w:sz w:val="24"/>
          <w:szCs w:val="24"/>
        </w:rPr>
        <w:t xml:space="preserve"> %</w:t>
      </w:r>
      <w:r w:rsidR="00B86E77" w:rsidRPr="001449E8">
        <w:rPr>
          <w:rFonts w:ascii="Times New Roman" w:hAnsi="Times New Roman" w:cs="Times New Roman"/>
          <w:sz w:val="24"/>
          <w:szCs w:val="24"/>
        </w:rPr>
        <w:t>.</w:t>
      </w:r>
      <w:r w:rsidR="0041266C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9E8">
        <w:rPr>
          <w:rFonts w:ascii="Times New Roman" w:hAnsi="Times New Roman" w:cs="Times New Roman"/>
          <w:sz w:val="24"/>
          <w:szCs w:val="24"/>
        </w:rPr>
        <w:t xml:space="preserve">En la pasta elaborada con </w:t>
      </w:r>
      <w:r w:rsidR="001449E8" w:rsidRPr="002A6A3A">
        <w:rPr>
          <w:rFonts w:ascii="Times New Roman" w:hAnsi="Times New Roman" w:cs="Times New Roman"/>
          <w:sz w:val="24"/>
          <w:szCs w:val="24"/>
        </w:rPr>
        <w:t>S</w:t>
      </w:r>
      <w:r w:rsidR="001449E8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9E8">
        <w:rPr>
          <w:rFonts w:ascii="Times New Roman" w:hAnsi="Times New Roman" w:cs="Times New Roman"/>
          <w:sz w:val="24"/>
          <w:szCs w:val="24"/>
        </w:rPr>
        <w:t>fue de 0.2</w:t>
      </w:r>
      <w:r w:rsidR="001449E8">
        <w:rPr>
          <w:rFonts w:ascii="Times New Roman" w:hAnsi="Times New Roman" w:cs="Times New Roman"/>
          <w:sz w:val="24"/>
          <w:szCs w:val="24"/>
        </w:rPr>
        <w:t> </w:t>
      </w:r>
      <w:r w:rsidR="00B86E77" w:rsidRPr="001449E8">
        <w:rPr>
          <w:rFonts w:ascii="Times New Roman" w:hAnsi="Times New Roman" w:cs="Times New Roman"/>
          <w:sz w:val="24"/>
          <w:szCs w:val="24"/>
        </w:rPr>
        <w:t>% y la pasta</w:t>
      </w:r>
      <w:r w:rsidR="0041266C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B86E77" w:rsidRPr="001449E8">
        <w:rPr>
          <w:rFonts w:ascii="Times New Roman" w:hAnsi="Times New Roman" w:cs="Times New Roman"/>
          <w:sz w:val="24"/>
          <w:szCs w:val="24"/>
        </w:rPr>
        <w:t>comercial de 0.09</w:t>
      </w:r>
      <w:r w:rsidR="001449E8">
        <w:rPr>
          <w:rFonts w:ascii="Times New Roman" w:hAnsi="Times New Roman" w:cs="Times New Roman"/>
          <w:sz w:val="24"/>
          <w:szCs w:val="24"/>
        </w:rPr>
        <w:t> </w:t>
      </w:r>
      <w:r w:rsidR="00B86E77" w:rsidRPr="001449E8">
        <w:rPr>
          <w:rFonts w:ascii="Times New Roman" w:hAnsi="Times New Roman" w:cs="Times New Roman"/>
          <w:sz w:val="24"/>
          <w:szCs w:val="24"/>
        </w:rPr>
        <w:t>% (</w:t>
      </w:r>
      <w:r w:rsidR="001449E8">
        <w:rPr>
          <w:rFonts w:ascii="Times New Roman" w:hAnsi="Times New Roman" w:cs="Times New Roman"/>
          <w:sz w:val="24"/>
          <w:szCs w:val="24"/>
        </w:rPr>
        <w:t>f</w:t>
      </w:r>
      <w:r w:rsidR="001449E8" w:rsidRPr="001449E8">
        <w:rPr>
          <w:rFonts w:ascii="Times New Roman" w:hAnsi="Times New Roman" w:cs="Times New Roman"/>
          <w:sz w:val="24"/>
          <w:szCs w:val="24"/>
        </w:rPr>
        <w:t>ig</w:t>
      </w:r>
      <w:r w:rsidR="001449E8">
        <w:rPr>
          <w:rFonts w:ascii="Times New Roman" w:hAnsi="Times New Roman" w:cs="Times New Roman"/>
          <w:sz w:val="24"/>
          <w:szCs w:val="24"/>
        </w:rPr>
        <w:t>ura</w:t>
      </w:r>
      <w:r w:rsidR="001449E8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9D7304" w:rsidRPr="001449E8">
        <w:rPr>
          <w:rFonts w:ascii="Times New Roman" w:hAnsi="Times New Roman" w:cs="Times New Roman"/>
          <w:sz w:val="24"/>
          <w:szCs w:val="24"/>
        </w:rPr>
        <w:t>4</w:t>
      </w:r>
      <w:r w:rsidR="00B86E77" w:rsidRPr="001449E8">
        <w:rPr>
          <w:rFonts w:ascii="Times New Roman" w:hAnsi="Times New Roman" w:cs="Times New Roman"/>
          <w:sz w:val="24"/>
          <w:szCs w:val="24"/>
        </w:rPr>
        <w:t>).</w:t>
      </w:r>
      <w:r w:rsidR="002A6D31" w:rsidRPr="001449E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A6D31" w:rsidRPr="001449E8">
        <w:rPr>
          <w:rFonts w:ascii="Times New Roman" w:hAnsi="Times New Roman" w:cs="Times New Roman"/>
          <w:sz w:val="24"/>
          <w:szCs w:val="24"/>
        </w:rPr>
        <w:t xml:space="preserve">En cuanto al contenido de fibra cruda, la pasta elaborada a base de </w:t>
      </w:r>
      <w:r w:rsidR="001449E8">
        <w:rPr>
          <w:rFonts w:ascii="Times New Roman" w:hAnsi="Times New Roman" w:cs="Times New Roman"/>
          <w:sz w:val="24"/>
          <w:szCs w:val="24"/>
        </w:rPr>
        <w:t>S</w:t>
      </w:r>
      <w:r w:rsidR="001449E8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9E8">
        <w:rPr>
          <w:rFonts w:ascii="Times New Roman" w:hAnsi="Times New Roman" w:cs="Times New Roman"/>
          <w:sz w:val="24"/>
          <w:szCs w:val="24"/>
        </w:rPr>
        <w:t>a</w:t>
      </w:r>
      <w:r w:rsid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9E8">
        <w:rPr>
          <w:rFonts w:ascii="Times New Roman" w:hAnsi="Times New Roman" w:cs="Times New Roman"/>
          <w:sz w:val="24"/>
          <w:szCs w:val="24"/>
        </w:rPr>
        <w:t>100</w:t>
      </w:r>
      <w:r w:rsidR="001449E8">
        <w:rPr>
          <w:rFonts w:ascii="Times New Roman" w:hAnsi="Times New Roman" w:cs="Times New Roman"/>
          <w:sz w:val="24"/>
          <w:szCs w:val="24"/>
        </w:rPr>
        <w:t> </w:t>
      </w:r>
      <w:r w:rsidR="002A6D31" w:rsidRPr="001449E8">
        <w:rPr>
          <w:rFonts w:ascii="Times New Roman" w:hAnsi="Times New Roman" w:cs="Times New Roman"/>
          <w:sz w:val="24"/>
          <w:szCs w:val="24"/>
        </w:rPr>
        <w:t>% y la pasta comercial presentaron valores muy bajos</w:t>
      </w:r>
      <w:r w:rsidR="001449E8">
        <w:rPr>
          <w:rFonts w:ascii="Times New Roman" w:hAnsi="Times New Roman" w:cs="Times New Roman"/>
          <w:sz w:val="24"/>
          <w:szCs w:val="24"/>
        </w:rPr>
        <w:t xml:space="preserve">, </w:t>
      </w:r>
      <w:r w:rsidR="002A6D31" w:rsidRPr="001449E8">
        <w:rPr>
          <w:rFonts w:ascii="Times New Roman" w:hAnsi="Times New Roman" w:cs="Times New Roman"/>
          <w:sz w:val="24"/>
          <w:szCs w:val="24"/>
        </w:rPr>
        <w:t>de 0.09</w:t>
      </w:r>
      <w:r w:rsidR="001449E8">
        <w:rPr>
          <w:rFonts w:ascii="Times New Roman" w:hAnsi="Times New Roman" w:cs="Times New Roman"/>
          <w:sz w:val="24"/>
          <w:szCs w:val="24"/>
        </w:rPr>
        <w:t> </w:t>
      </w:r>
      <w:r w:rsidR="002A6D31" w:rsidRPr="001449E8">
        <w:rPr>
          <w:rFonts w:ascii="Times New Roman" w:hAnsi="Times New Roman" w:cs="Times New Roman"/>
          <w:sz w:val="24"/>
          <w:szCs w:val="24"/>
        </w:rPr>
        <w:t xml:space="preserve">%, </w:t>
      </w:r>
      <w:r w:rsidR="002A3CF2" w:rsidRPr="001449E8">
        <w:rPr>
          <w:rFonts w:ascii="Times New Roman" w:hAnsi="Times New Roman" w:cs="Times New Roman"/>
          <w:sz w:val="24"/>
          <w:szCs w:val="24"/>
        </w:rPr>
        <w:t xml:space="preserve">no así </w:t>
      </w:r>
      <w:r w:rsidR="002A6D31" w:rsidRPr="001449E8">
        <w:rPr>
          <w:rFonts w:ascii="Times New Roman" w:hAnsi="Times New Roman" w:cs="Times New Roman"/>
          <w:sz w:val="24"/>
          <w:szCs w:val="24"/>
        </w:rPr>
        <w:t>las pastas elaboradas con mezclas de las harinas</w:t>
      </w:r>
      <w:r w:rsidR="001449E8">
        <w:rPr>
          <w:rFonts w:ascii="Times New Roman" w:hAnsi="Times New Roman" w:cs="Times New Roman"/>
          <w:sz w:val="24"/>
          <w:szCs w:val="24"/>
        </w:rPr>
        <w:t>,</w:t>
      </w:r>
      <w:r w:rsidR="002A6D31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1449E8">
        <w:rPr>
          <w:rFonts w:ascii="Times New Roman" w:hAnsi="Times New Roman" w:cs="Times New Roman"/>
          <w:sz w:val="24"/>
          <w:szCs w:val="24"/>
        </w:rPr>
        <w:t>cuyo</w:t>
      </w:r>
      <w:r w:rsidR="001449E8" w:rsidRPr="001449E8">
        <w:rPr>
          <w:rFonts w:ascii="Times New Roman" w:hAnsi="Times New Roman" w:cs="Times New Roman"/>
          <w:sz w:val="24"/>
          <w:szCs w:val="24"/>
        </w:rPr>
        <w:t xml:space="preserve"> </w:t>
      </w:r>
      <w:r w:rsidR="002A6D31" w:rsidRPr="001449E8">
        <w:rPr>
          <w:rFonts w:ascii="Times New Roman" w:hAnsi="Times New Roman" w:cs="Times New Roman"/>
          <w:sz w:val="24"/>
          <w:szCs w:val="24"/>
        </w:rPr>
        <w:t xml:space="preserve">valor fue </w:t>
      </w:r>
      <w:r w:rsidR="002A3CF2" w:rsidRPr="001449E8">
        <w:rPr>
          <w:rFonts w:ascii="Times New Roman" w:hAnsi="Times New Roman" w:cs="Times New Roman"/>
          <w:sz w:val="24"/>
          <w:szCs w:val="24"/>
        </w:rPr>
        <w:t xml:space="preserve">estadísticamente diferente con </w:t>
      </w:r>
      <w:r w:rsidR="002A6D31" w:rsidRPr="001449E8">
        <w:rPr>
          <w:rFonts w:ascii="Times New Roman" w:hAnsi="Times New Roman" w:cs="Times New Roman"/>
          <w:sz w:val="24"/>
          <w:szCs w:val="24"/>
        </w:rPr>
        <w:t>0.21</w:t>
      </w:r>
      <w:r w:rsidR="001449E8">
        <w:rPr>
          <w:rFonts w:ascii="Times New Roman" w:hAnsi="Times New Roman" w:cs="Times New Roman"/>
          <w:sz w:val="24"/>
          <w:szCs w:val="24"/>
        </w:rPr>
        <w:t> </w:t>
      </w:r>
      <w:r w:rsidR="002A6D31" w:rsidRPr="001449E8">
        <w:rPr>
          <w:rFonts w:ascii="Times New Roman" w:hAnsi="Times New Roman" w:cs="Times New Roman"/>
          <w:sz w:val="24"/>
          <w:szCs w:val="24"/>
        </w:rPr>
        <w:t>%</w:t>
      </w:r>
      <w:r w:rsidR="002A3CF2" w:rsidRPr="001449E8">
        <w:rPr>
          <w:rFonts w:ascii="Times New Roman" w:hAnsi="Times New Roman" w:cs="Times New Roman"/>
          <w:sz w:val="24"/>
          <w:szCs w:val="24"/>
        </w:rPr>
        <w:t>.</w:t>
      </w:r>
    </w:p>
    <w:p w14:paraId="46D2B586" w14:textId="7C36B2E3" w:rsidR="00892AF5" w:rsidRDefault="00892AF5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9B662" w14:textId="2D56BAA0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24A9D" w14:textId="5135559B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1FCCB" w14:textId="60EBB749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3468F" w14:textId="2316AA07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58C5C" w14:textId="196679A5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568B7" w14:textId="77777777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F1C46" w14:textId="7C7606A6" w:rsidR="00A71DE6" w:rsidRDefault="00A71DE6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DE6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4.</w:t>
      </w:r>
      <w:r>
        <w:rPr>
          <w:rFonts w:ascii="Times New Roman" w:hAnsi="Times New Roman" w:cs="Times New Roman"/>
          <w:sz w:val="24"/>
          <w:szCs w:val="24"/>
        </w:rPr>
        <w:t xml:space="preserve"> Se indican las determinaciones para el contenido de </w:t>
      </w:r>
      <w:r w:rsidR="002A3CF2">
        <w:rPr>
          <w:rFonts w:ascii="Times New Roman" w:hAnsi="Times New Roman" w:cs="Times New Roman"/>
          <w:sz w:val="24"/>
          <w:szCs w:val="24"/>
        </w:rPr>
        <w:t>FC</w:t>
      </w:r>
      <w:r w:rsidR="001449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Los valores fueron muy semejantes entre la muestra testigo y la </w:t>
      </w:r>
      <w:r w:rsidR="001449E8">
        <w:rPr>
          <w:rFonts w:ascii="Times New Roman" w:hAnsi="Times New Roman" w:cs="Times New Roman"/>
          <w:sz w:val="24"/>
          <w:szCs w:val="24"/>
        </w:rPr>
        <w:t>S</w:t>
      </w:r>
      <w:r w:rsidR="002A3CF2">
        <w:rPr>
          <w:rFonts w:ascii="Times New Roman" w:hAnsi="Times New Roman" w:cs="Times New Roman"/>
          <w:sz w:val="24"/>
          <w:szCs w:val="24"/>
        </w:rPr>
        <w:t xml:space="preserve">, pero </w:t>
      </w:r>
      <w:r w:rsidR="00892AF5">
        <w:rPr>
          <w:rFonts w:ascii="Times New Roman" w:hAnsi="Times New Roman" w:cs="Times New Roman"/>
          <w:sz w:val="24"/>
          <w:szCs w:val="24"/>
        </w:rPr>
        <w:t>diferentes en</w:t>
      </w:r>
      <w:r>
        <w:rPr>
          <w:rFonts w:ascii="Times New Roman" w:hAnsi="Times New Roman" w:cs="Times New Roman"/>
          <w:sz w:val="24"/>
          <w:szCs w:val="24"/>
        </w:rPr>
        <w:t xml:space="preserve"> relación con las pastas adicionadas con harina del hongo</w:t>
      </w:r>
    </w:p>
    <w:p w14:paraId="153D8AEB" w14:textId="66EFD85C" w:rsidR="00CB0B98" w:rsidRDefault="00A1517D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34E1B130" wp14:editId="426F975C">
            <wp:extent cx="4055438" cy="2435962"/>
            <wp:effectExtent l="0" t="0" r="254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026" cy="246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8388" w14:textId="357261FF" w:rsidR="009D7304" w:rsidRDefault="00D508B1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Fuente; Elaboración propia</w:t>
      </w:r>
    </w:p>
    <w:p w14:paraId="4AB257EA" w14:textId="749039EE" w:rsidR="0081478E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Los porcentajes de cenizas determinados en las muestras se presentan en la figura </w:t>
      </w:r>
      <w:r w:rsidR="009D7304">
        <w:rPr>
          <w:rFonts w:ascii="Times New Roman" w:hAnsi="Times New Roman" w:cs="Times New Roman"/>
          <w:sz w:val="24"/>
          <w:szCs w:val="24"/>
        </w:rPr>
        <w:t>5</w:t>
      </w:r>
      <w:r w:rsidRPr="0014461C">
        <w:rPr>
          <w:rFonts w:ascii="Times New Roman" w:hAnsi="Times New Roman" w:cs="Times New Roman"/>
          <w:sz w:val="24"/>
          <w:szCs w:val="24"/>
        </w:rPr>
        <w:t>. En general</w:t>
      </w:r>
      <w:r w:rsidR="00935A5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en las mezclas se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874DD" w:rsidRPr="0014461C">
        <w:rPr>
          <w:rFonts w:ascii="Times New Roman" w:hAnsi="Times New Roman" w:cs="Times New Roman"/>
          <w:sz w:val="24"/>
          <w:szCs w:val="24"/>
        </w:rPr>
        <w:t xml:space="preserve">encontraron </w:t>
      </w:r>
      <w:r w:rsidRPr="0014461C">
        <w:rPr>
          <w:rFonts w:ascii="Times New Roman" w:hAnsi="Times New Roman" w:cs="Times New Roman"/>
          <w:sz w:val="24"/>
          <w:szCs w:val="24"/>
        </w:rPr>
        <w:t>porcentajes al</w:t>
      </w:r>
      <w:r w:rsidR="006958EB" w:rsidRPr="0014461C">
        <w:rPr>
          <w:rFonts w:ascii="Times New Roman" w:hAnsi="Times New Roman" w:cs="Times New Roman"/>
          <w:sz w:val="24"/>
          <w:szCs w:val="24"/>
        </w:rPr>
        <w:t>r</w:t>
      </w:r>
      <w:r w:rsidRPr="0014461C">
        <w:rPr>
          <w:rFonts w:ascii="Times New Roman" w:hAnsi="Times New Roman" w:cs="Times New Roman"/>
          <w:sz w:val="24"/>
          <w:szCs w:val="24"/>
        </w:rPr>
        <w:t>ededor del 2</w:t>
      </w:r>
      <w:r w:rsidR="007874DD" w:rsidRPr="0014461C">
        <w:rPr>
          <w:rFonts w:ascii="Times New Roman" w:hAnsi="Times New Roman" w:cs="Times New Roman"/>
          <w:sz w:val="24"/>
          <w:szCs w:val="24"/>
        </w:rPr>
        <w:t>.33</w:t>
      </w:r>
      <w:r w:rsidR="00935A5E">
        <w:rPr>
          <w:rFonts w:ascii="Times New Roman" w:hAnsi="Times New Roman" w:cs="Times New Roman"/>
          <w:sz w:val="24"/>
          <w:szCs w:val="24"/>
        </w:rPr>
        <w:t> %</w:t>
      </w:r>
      <w:r w:rsidRPr="0014461C">
        <w:rPr>
          <w:rFonts w:ascii="Times New Roman" w:hAnsi="Times New Roman" w:cs="Times New Roman"/>
          <w:sz w:val="24"/>
          <w:szCs w:val="24"/>
        </w:rPr>
        <w:t xml:space="preserve"> y 3</w:t>
      </w:r>
      <w:r w:rsidR="007874DD" w:rsidRPr="0014461C">
        <w:rPr>
          <w:rFonts w:ascii="Times New Roman" w:hAnsi="Times New Roman" w:cs="Times New Roman"/>
          <w:sz w:val="24"/>
          <w:szCs w:val="24"/>
        </w:rPr>
        <w:t>.06</w:t>
      </w:r>
      <w:r w:rsidR="00935A5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 En la pasta 90</w:t>
      </w:r>
      <w:r w:rsidR="00892AF5">
        <w:rPr>
          <w:rFonts w:ascii="Times New Roman" w:hAnsi="Times New Roman" w:cs="Times New Roman"/>
          <w:sz w:val="24"/>
          <w:szCs w:val="24"/>
        </w:rPr>
        <w:t>: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10</w:t>
      </w:r>
      <w:r w:rsidR="00935A5E">
        <w:rPr>
          <w:rFonts w:ascii="Times New Roman" w:eastAsia="HiddenHorzOCR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el p</w:t>
      </w:r>
      <w:r w:rsidR="006958EB" w:rsidRPr="0014461C">
        <w:rPr>
          <w:rFonts w:ascii="Times New Roman" w:hAnsi="Times New Roman" w:cs="Times New Roman"/>
          <w:sz w:val="24"/>
          <w:szCs w:val="24"/>
        </w:rPr>
        <w:t>o</w:t>
      </w:r>
      <w:r w:rsidRPr="0014461C">
        <w:rPr>
          <w:rFonts w:ascii="Times New Roman" w:hAnsi="Times New Roman" w:cs="Times New Roman"/>
          <w:sz w:val="24"/>
          <w:szCs w:val="24"/>
        </w:rPr>
        <w:t>rcent</w:t>
      </w:r>
      <w:r w:rsidR="006958EB" w:rsidRPr="0014461C">
        <w:rPr>
          <w:rFonts w:ascii="Times New Roman" w:hAnsi="Times New Roman" w:cs="Times New Roman"/>
          <w:sz w:val="24"/>
          <w:szCs w:val="24"/>
        </w:rPr>
        <w:t>a</w:t>
      </w:r>
      <w:r w:rsidRPr="0014461C">
        <w:rPr>
          <w:rFonts w:ascii="Times New Roman" w:hAnsi="Times New Roman" w:cs="Times New Roman"/>
          <w:sz w:val="24"/>
          <w:szCs w:val="24"/>
        </w:rPr>
        <w:t>je fue de</w:t>
      </w:r>
      <w:r w:rsidR="00430E7B">
        <w:rPr>
          <w:rFonts w:ascii="Times New Roman" w:hAnsi="Times New Roman" w:cs="Times New Roman"/>
          <w:sz w:val="24"/>
          <w:szCs w:val="24"/>
        </w:rPr>
        <w:t xml:space="preserve"> 2.33</w:t>
      </w:r>
      <w:r w:rsidR="00935A5E">
        <w:rPr>
          <w:rFonts w:ascii="Times New Roman" w:hAnsi="Times New Roman" w:cs="Times New Roman"/>
          <w:sz w:val="24"/>
          <w:szCs w:val="24"/>
        </w:rPr>
        <w:t xml:space="preserve"> %</w:t>
      </w:r>
      <w:r w:rsidR="00430E7B">
        <w:rPr>
          <w:rFonts w:ascii="Times New Roman" w:hAnsi="Times New Roman" w:cs="Times New Roman"/>
          <w:sz w:val="24"/>
          <w:szCs w:val="24"/>
        </w:rPr>
        <w:t>;</w:t>
      </w:r>
      <w:r w:rsidR="00892AF5">
        <w:rPr>
          <w:rFonts w:ascii="Times New Roman" w:hAnsi="Times New Roman" w:cs="Times New Roman"/>
          <w:sz w:val="24"/>
          <w:szCs w:val="24"/>
        </w:rPr>
        <w:t xml:space="preserve"> e</w:t>
      </w:r>
      <w:r w:rsidRPr="0014461C">
        <w:rPr>
          <w:rFonts w:ascii="Times New Roman" w:hAnsi="Times New Roman" w:cs="Times New Roman"/>
          <w:sz w:val="24"/>
          <w:szCs w:val="24"/>
        </w:rPr>
        <w:t>n</w:t>
      </w:r>
      <w:r w:rsidR="00430E7B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85:15</w:t>
      </w:r>
      <w:r w:rsidR="00935A5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2.75</w:t>
      </w:r>
      <w:r w:rsidR="00935A5E">
        <w:rPr>
          <w:rFonts w:ascii="Times New Roman" w:hAnsi="Times New Roman" w:cs="Times New Roman"/>
          <w:sz w:val="24"/>
          <w:szCs w:val="24"/>
        </w:rPr>
        <w:t> </w:t>
      </w:r>
      <w:r w:rsidR="00430E7B">
        <w:rPr>
          <w:rFonts w:ascii="Times New Roman" w:hAnsi="Times New Roman" w:cs="Times New Roman"/>
          <w:sz w:val="24"/>
          <w:szCs w:val="24"/>
        </w:rPr>
        <w:t>%;</w:t>
      </w:r>
      <w:r w:rsidR="00935A5E">
        <w:rPr>
          <w:rFonts w:ascii="Times New Roman" w:hAnsi="Times New Roman" w:cs="Times New Roman"/>
          <w:sz w:val="24"/>
          <w:szCs w:val="24"/>
        </w:rPr>
        <w:t xml:space="preserve"> en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430E7B" w:rsidRPr="0014461C">
        <w:rPr>
          <w:rFonts w:ascii="Times New Roman" w:hAnsi="Times New Roman" w:cs="Times New Roman"/>
          <w:sz w:val="24"/>
          <w:szCs w:val="24"/>
        </w:rPr>
        <w:t>80:20,</w:t>
      </w:r>
      <w:r w:rsidR="00935A5E">
        <w:rPr>
          <w:rFonts w:ascii="Times New Roman" w:hAnsi="Times New Roman" w:cs="Times New Roman"/>
          <w:sz w:val="24"/>
          <w:szCs w:val="24"/>
        </w:rPr>
        <w:t xml:space="preserve"> de</w:t>
      </w:r>
      <w:r w:rsidR="00430E7B" w:rsidRPr="0014461C">
        <w:rPr>
          <w:rFonts w:ascii="Times New Roman" w:hAnsi="Times New Roman" w:cs="Times New Roman"/>
          <w:sz w:val="24"/>
          <w:szCs w:val="24"/>
        </w:rPr>
        <w:t xml:space="preserve"> 2.</w:t>
      </w:r>
      <w:r w:rsidR="00430E7B">
        <w:rPr>
          <w:rFonts w:ascii="Times New Roman" w:hAnsi="Times New Roman" w:cs="Times New Roman"/>
          <w:sz w:val="24"/>
          <w:szCs w:val="24"/>
        </w:rPr>
        <w:t>86</w:t>
      </w:r>
      <w:r w:rsidR="00935A5E">
        <w:rPr>
          <w:rFonts w:ascii="Times New Roman" w:hAnsi="Times New Roman" w:cs="Times New Roman"/>
          <w:sz w:val="24"/>
          <w:szCs w:val="24"/>
        </w:rPr>
        <w:t> </w:t>
      </w:r>
      <w:r w:rsidR="00430E7B">
        <w:rPr>
          <w:rFonts w:ascii="Times New Roman" w:hAnsi="Times New Roman" w:cs="Times New Roman"/>
          <w:sz w:val="24"/>
          <w:szCs w:val="24"/>
        </w:rPr>
        <w:t>%</w:t>
      </w:r>
      <w:r w:rsidR="00935A5E">
        <w:rPr>
          <w:rFonts w:ascii="Times New Roman" w:hAnsi="Times New Roman" w:cs="Times New Roman"/>
          <w:sz w:val="24"/>
          <w:szCs w:val="24"/>
        </w:rPr>
        <w:t>,</w:t>
      </w:r>
      <w:r w:rsidR="00430E7B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y de</w:t>
      </w:r>
      <w:r w:rsidR="00430E7B">
        <w:rPr>
          <w:rFonts w:ascii="Times New Roman" w:hAnsi="Times New Roman" w:cs="Times New Roman"/>
          <w:sz w:val="24"/>
          <w:szCs w:val="24"/>
        </w:rPr>
        <w:t xml:space="preserve"> 3.06</w:t>
      </w:r>
      <w:r w:rsidR="00935A5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 en </w:t>
      </w:r>
      <w:r w:rsidR="006958EB" w:rsidRPr="0014461C">
        <w:rPr>
          <w:rFonts w:ascii="Times New Roman" w:hAnsi="Times New Roman" w:cs="Times New Roman"/>
          <w:sz w:val="24"/>
          <w:szCs w:val="24"/>
        </w:rPr>
        <w:t>l</w:t>
      </w:r>
      <w:r w:rsidRPr="0014461C">
        <w:rPr>
          <w:rFonts w:ascii="Times New Roman" w:hAnsi="Times New Roman" w:cs="Times New Roman"/>
          <w:sz w:val="24"/>
          <w:szCs w:val="24"/>
        </w:rPr>
        <w:t>a proporción 70:30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  <w:r w:rsidRPr="0014461C">
        <w:rPr>
          <w:rFonts w:ascii="Times New Roman" w:hAnsi="Times New Roman" w:cs="Times New Roman"/>
          <w:sz w:val="24"/>
          <w:szCs w:val="24"/>
        </w:rPr>
        <w:t>En la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pasta elaborada con </w:t>
      </w:r>
      <w:r w:rsidR="00935A5E">
        <w:rPr>
          <w:rFonts w:ascii="Times New Roman" w:hAnsi="Times New Roman" w:cs="Times New Roman"/>
          <w:sz w:val="24"/>
          <w:szCs w:val="24"/>
        </w:rPr>
        <w:t>S</w:t>
      </w:r>
      <w:r w:rsidR="00935A5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se obtuvo un valor de 0.65</w:t>
      </w:r>
      <w:r w:rsidR="00935A5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 y </w:t>
      </w:r>
      <w:r w:rsidR="00935A5E">
        <w:rPr>
          <w:rFonts w:ascii="Times New Roman" w:hAnsi="Times New Roman" w:cs="Times New Roman"/>
          <w:sz w:val="24"/>
          <w:szCs w:val="24"/>
        </w:rPr>
        <w:t xml:space="preserve">en </w:t>
      </w:r>
      <w:r w:rsidRPr="0014461C">
        <w:rPr>
          <w:rFonts w:ascii="Times New Roman" w:hAnsi="Times New Roman" w:cs="Times New Roman"/>
          <w:sz w:val="24"/>
          <w:szCs w:val="24"/>
        </w:rPr>
        <w:t>la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pasta comercial</w:t>
      </w:r>
      <w:r w:rsidR="00935A5E">
        <w:rPr>
          <w:rFonts w:ascii="Times New Roman" w:hAnsi="Times New Roman" w:cs="Times New Roman"/>
          <w:sz w:val="24"/>
          <w:szCs w:val="24"/>
        </w:rPr>
        <w:t xml:space="preserve"> de</w:t>
      </w:r>
      <w:r w:rsidRPr="0014461C">
        <w:rPr>
          <w:rFonts w:ascii="Times New Roman" w:hAnsi="Times New Roman" w:cs="Times New Roman"/>
          <w:sz w:val="24"/>
          <w:szCs w:val="24"/>
        </w:rPr>
        <w:t xml:space="preserve"> 0.8</w:t>
      </w:r>
      <w:r w:rsidR="00935A5E">
        <w:rPr>
          <w:rFonts w:ascii="Times New Roman" w:hAnsi="Times New Roman" w:cs="Times New Roman"/>
          <w:sz w:val="24"/>
          <w:szCs w:val="24"/>
        </w:rPr>
        <w:t> </w:t>
      </w:r>
      <w:r w:rsidR="00430E7B">
        <w:rPr>
          <w:rFonts w:ascii="Times New Roman" w:hAnsi="Times New Roman" w:cs="Times New Roman"/>
          <w:sz w:val="24"/>
          <w:szCs w:val="24"/>
        </w:rPr>
        <w:t>%</w:t>
      </w:r>
      <w:r w:rsidRPr="0014461C">
        <w:rPr>
          <w:rFonts w:ascii="Times New Roman" w:hAnsi="Times New Roman" w:cs="Times New Roman"/>
          <w:sz w:val="24"/>
          <w:szCs w:val="24"/>
        </w:rPr>
        <w:t>.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430E7B">
        <w:rPr>
          <w:rFonts w:ascii="Times New Roman" w:hAnsi="Times New Roman" w:cs="Times New Roman"/>
          <w:sz w:val="24"/>
          <w:szCs w:val="24"/>
        </w:rPr>
        <w:t>S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e encontró que la </w:t>
      </w:r>
      <w:proofErr w:type="spellStart"/>
      <w:r w:rsidR="001C2D26">
        <w:rPr>
          <w:rFonts w:ascii="Times New Roman" w:hAnsi="Times New Roman" w:cs="Times New Roman"/>
          <w:sz w:val="24"/>
          <w:szCs w:val="24"/>
        </w:rPr>
        <w:t>H</w:t>
      </w:r>
      <w:r w:rsidR="001C2D26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A5338A" w:rsidRPr="0014461C">
        <w:rPr>
          <w:rFonts w:ascii="Times New Roman" w:hAnsi="Times New Roman" w:cs="Times New Roman"/>
          <w:sz w:val="24"/>
          <w:szCs w:val="24"/>
        </w:rPr>
        <w:t xml:space="preserve"> incrementa la cantidad de </w:t>
      </w:r>
      <w:r w:rsidR="00430E7B">
        <w:rPr>
          <w:rFonts w:ascii="Times New Roman" w:hAnsi="Times New Roman" w:cs="Times New Roman"/>
          <w:sz w:val="24"/>
          <w:szCs w:val="24"/>
        </w:rPr>
        <w:t>cenizas</w:t>
      </w:r>
      <w:r w:rsidR="004D19F6">
        <w:rPr>
          <w:rFonts w:ascii="Times New Roman" w:hAnsi="Times New Roman" w:cs="Times New Roman"/>
          <w:sz w:val="24"/>
          <w:szCs w:val="24"/>
        </w:rPr>
        <w:t xml:space="preserve"> (258.2</w:t>
      </w:r>
      <w:r w:rsidR="001C2D26">
        <w:rPr>
          <w:rFonts w:ascii="Times New Roman" w:hAnsi="Times New Roman" w:cs="Times New Roman"/>
          <w:sz w:val="24"/>
          <w:szCs w:val="24"/>
        </w:rPr>
        <w:t> %</w:t>
      </w:r>
      <w:r w:rsidR="004D19F6">
        <w:rPr>
          <w:rFonts w:ascii="Times New Roman" w:hAnsi="Times New Roman" w:cs="Times New Roman"/>
          <w:sz w:val="24"/>
          <w:szCs w:val="24"/>
        </w:rPr>
        <w:t xml:space="preserve"> a 371</w:t>
      </w:r>
      <w:r w:rsidR="001C2D26">
        <w:rPr>
          <w:rFonts w:ascii="Times New Roman" w:hAnsi="Times New Roman" w:cs="Times New Roman"/>
          <w:sz w:val="24"/>
          <w:szCs w:val="24"/>
        </w:rPr>
        <w:t> </w:t>
      </w:r>
      <w:r w:rsidR="004D19F6">
        <w:rPr>
          <w:rFonts w:ascii="Times New Roman" w:hAnsi="Times New Roman" w:cs="Times New Roman"/>
          <w:sz w:val="24"/>
          <w:szCs w:val="24"/>
        </w:rPr>
        <w:t>%)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 conforme se </w:t>
      </w:r>
      <w:r w:rsidR="00430E7B">
        <w:rPr>
          <w:rFonts w:ascii="Times New Roman" w:hAnsi="Times New Roman" w:cs="Times New Roman"/>
          <w:sz w:val="24"/>
          <w:szCs w:val="24"/>
        </w:rPr>
        <w:t>mezcla con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 la </w:t>
      </w:r>
      <w:r w:rsidR="001C2D26">
        <w:rPr>
          <w:rFonts w:ascii="Times New Roman" w:hAnsi="Times New Roman" w:cs="Times New Roman"/>
          <w:sz w:val="24"/>
          <w:szCs w:val="24"/>
        </w:rPr>
        <w:t>S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1B967" w14:textId="669EE9AD" w:rsidR="00A71DE6" w:rsidRDefault="00A71DE6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7790B3" w14:textId="7AF710B8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49600C" w14:textId="60F69A47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89819D" w14:textId="093E4C7D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0912FB" w14:textId="1529EA2C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95C4D" w14:textId="76269FEE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D262E0" w14:textId="1C27F721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4078F7" w14:textId="786D7C9C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52678F" w14:textId="435B883B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860A83" w14:textId="164E1D95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D19660" w14:textId="7C82B205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F45F28" w14:textId="77777777" w:rsidR="007824E0" w:rsidRPr="0014461C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315076" w14:textId="22A1F831" w:rsidR="00CB0B98" w:rsidRPr="0014461C" w:rsidRDefault="00A71DE6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DE6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5.</w:t>
      </w:r>
      <w:r>
        <w:rPr>
          <w:rFonts w:ascii="Times New Roman" w:hAnsi="Times New Roman" w:cs="Times New Roman"/>
          <w:sz w:val="24"/>
          <w:szCs w:val="24"/>
        </w:rPr>
        <w:t xml:space="preserve"> Las cenizas tuvieron un aumento en las pastas elaboradas con </w:t>
      </w:r>
      <w:proofErr w:type="spellStart"/>
      <w:r w:rsidR="001C2D26">
        <w:rPr>
          <w:rFonts w:ascii="Times New Roman" w:hAnsi="Times New Roman" w:cs="Times New Roman"/>
          <w:sz w:val="24"/>
          <w:szCs w:val="24"/>
        </w:rPr>
        <w:t>H</w:t>
      </w:r>
      <w:r w:rsidR="001C2D26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relación con la pasta Rex y </w:t>
      </w:r>
      <w:r w:rsidR="001C2D26">
        <w:rPr>
          <w:rFonts w:ascii="Times New Roman" w:hAnsi="Times New Roman" w:cs="Times New Roman"/>
          <w:sz w:val="24"/>
          <w:szCs w:val="24"/>
        </w:rPr>
        <w:t>de S</w:t>
      </w:r>
    </w:p>
    <w:p w14:paraId="11FE5A0E" w14:textId="664B3629" w:rsidR="00CB0B98" w:rsidRPr="0014461C" w:rsidRDefault="00A1517D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B688FA0" wp14:editId="1C0E1FD3">
            <wp:extent cx="4096512" cy="246063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980" cy="24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ED2E5" w14:textId="35696D50" w:rsidR="00CB0B98" w:rsidRPr="0014461C" w:rsidRDefault="00A71DE6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001ED845" w14:textId="3D117DF1" w:rsidR="00A5338A" w:rsidRPr="0014461C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El </w:t>
      </w:r>
      <w:r w:rsidR="00430E7B">
        <w:rPr>
          <w:rFonts w:ascii="Times New Roman" w:hAnsi="Times New Roman" w:cs="Times New Roman"/>
          <w:sz w:val="24"/>
          <w:szCs w:val="24"/>
        </w:rPr>
        <w:t>ELN</w:t>
      </w:r>
      <w:r w:rsidRPr="0014461C">
        <w:rPr>
          <w:rFonts w:ascii="Times New Roman" w:hAnsi="Times New Roman" w:cs="Times New Roman"/>
          <w:sz w:val="24"/>
          <w:szCs w:val="24"/>
        </w:rPr>
        <w:t xml:space="preserve"> tuvo valores altos en todas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las muestras estudiadas. La figura </w:t>
      </w:r>
      <w:r w:rsidR="005569C6">
        <w:rPr>
          <w:rFonts w:ascii="Times New Roman" w:hAnsi="Times New Roman" w:cs="Times New Roman"/>
          <w:sz w:val="24"/>
          <w:szCs w:val="24"/>
        </w:rPr>
        <w:t>6</w:t>
      </w:r>
      <w:r w:rsidRPr="0014461C">
        <w:rPr>
          <w:rFonts w:ascii="Times New Roman" w:hAnsi="Times New Roman" w:cs="Times New Roman"/>
          <w:sz w:val="24"/>
          <w:szCs w:val="24"/>
        </w:rPr>
        <w:t xml:space="preserve"> muestra estos resultados. En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la mezcla 90:10</w:t>
      </w:r>
      <w:r w:rsidR="001C2D26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</w:t>
      </w:r>
      <w:r w:rsidR="00CB551A">
        <w:rPr>
          <w:rFonts w:ascii="Times New Roman" w:hAnsi="Times New Roman" w:cs="Times New Roman"/>
          <w:sz w:val="24"/>
          <w:szCs w:val="24"/>
        </w:rPr>
        <w:t>ob</w:t>
      </w:r>
      <w:r w:rsidRPr="0014461C">
        <w:rPr>
          <w:rFonts w:ascii="Times New Roman" w:hAnsi="Times New Roman" w:cs="Times New Roman"/>
          <w:sz w:val="24"/>
          <w:szCs w:val="24"/>
        </w:rPr>
        <w:t>tuvo un porcentaje de 8</w:t>
      </w:r>
      <w:r w:rsidR="00283660">
        <w:rPr>
          <w:rFonts w:ascii="Times New Roman" w:hAnsi="Times New Roman" w:cs="Times New Roman"/>
          <w:sz w:val="24"/>
          <w:szCs w:val="24"/>
        </w:rPr>
        <w:t>2.04</w:t>
      </w:r>
      <w:r w:rsidR="001C2D26">
        <w:rPr>
          <w:rFonts w:ascii="Times New Roman" w:hAnsi="Times New Roman" w:cs="Times New Roman"/>
          <w:sz w:val="24"/>
          <w:szCs w:val="24"/>
        </w:rPr>
        <w:t xml:space="preserve"> %</w:t>
      </w:r>
      <w:r w:rsidRPr="0014461C">
        <w:rPr>
          <w:rFonts w:ascii="Times New Roman" w:hAnsi="Times New Roman" w:cs="Times New Roman"/>
          <w:sz w:val="24"/>
          <w:szCs w:val="24"/>
        </w:rPr>
        <w:t>. Con la mezcla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85:15</w:t>
      </w:r>
      <w:r w:rsidR="001C2D26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encontró 7</w:t>
      </w:r>
      <w:r w:rsidR="00283660">
        <w:rPr>
          <w:rFonts w:ascii="Times New Roman" w:hAnsi="Times New Roman" w:cs="Times New Roman"/>
          <w:sz w:val="24"/>
          <w:szCs w:val="24"/>
        </w:rPr>
        <w:t>9.2</w:t>
      </w:r>
      <w:r w:rsidRPr="0014461C">
        <w:rPr>
          <w:rFonts w:ascii="Times New Roman" w:hAnsi="Times New Roman" w:cs="Times New Roman"/>
          <w:sz w:val="24"/>
          <w:szCs w:val="24"/>
        </w:rPr>
        <w:t>9</w:t>
      </w:r>
      <w:r w:rsidR="001C2D26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 En la de 80:20</w:t>
      </w:r>
      <w:r w:rsidR="001C2D26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7</w:t>
      </w:r>
      <w:r w:rsidR="00283660">
        <w:rPr>
          <w:rFonts w:ascii="Times New Roman" w:hAnsi="Times New Roman" w:cs="Times New Roman"/>
          <w:sz w:val="24"/>
          <w:szCs w:val="24"/>
        </w:rPr>
        <w:t>8.3</w:t>
      </w:r>
      <w:r w:rsidR="001C2D26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y de 7</w:t>
      </w:r>
      <w:r w:rsidR="00283660">
        <w:rPr>
          <w:rFonts w:ascii="Times New Roman" w:hAnsi="Times New Roman" w:cs="Times New Roman"/>
          <w:sz w:val="24"/>
          <w:szCs w:val="24"/>
        </w:rPr>
        <w:t>5.84</w:t>
      </w:r>
      <w:r w:rsidR="001C2D26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en la de 70:30. En la </w:t>
      </w:r>
      <w:r w:rsidRPr="00027010">
        <w:rPr>
          <w:rFonts w:ascii="Times New Roman" w:hAnsi="Times New Roman" w:cs="Times New Roman"/>
          <w:sz w:val="24"/>
          <w:szCs w:val="24"/>
        </w:rPr>
        <w:t xml:space="preserve">pasta de </w:t>
      </w:r>
      <w:r w:rsidR="001C2D26">
        <w:rPr>
          <w:rFonts w:ascii="Times New Roman" w:hAnsi="Times New Roman" w:cs="Times New Roman"/>
          <w:sz w:val="24"/>
          <w:szCs w:val="24"/>
        </w:rPr>
        <w:t>S</w:t>
      </w:r>
      <w:r w:rsidR="001C2D26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fue un porcentaje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8</w:t>
      </w:r>
      <w:r w:rsidR="00283660">
        <w:rPr>
          <w:rFonts w:ascii="Times New Roman" w:hAnsi="Times New Roman" w:cs="Times New Roman"/>
          <w:sz w:val="24"/>
          <w:szCs w:val="24"/>
        </w:rPr>
        <w:t>7.3</w:t>
      </w:r>
      <w:r w:rsidR="001C2D26">
        <w:rPr>
          <w:rFonts w:ascii="Times New Roman" w:hAnsi="Times New Roman" w:cs="Times New Roman"/>
          <w:sz w:val="24"/>
          <w:szCs w:val="24"/>
        </w:rPr>
        <w:t xml:space="preserve"> %</w:t>
      </w:r>
      <w:r w:rsidRPr="0014461C">
        <w:rPr>
          <w:rFonts w:ascii="Times New Roman" w:hAnsi="Times New Roman" w:cs="Times New Roman"/>
          <w:sz w:val="24"/>
          <w:szCs w:val="24"/>
        </w:rPr>
        <w:t xml:space="preserve"> y con la pasta comercial se determinó 87</w:t>
      </w:r>
      <w:r w:rsidR="00283660">
        <w:rPr>
          <w:rFonts w:ascii="Times New Roman" w:hAnsi="Times New Roman" w:cs="Times New Roman"/>
          <w:sz w:val="24"/>
          <w:szCs w:val="24"/>
        </w:rPr>
        <w:t>.84</w:t>
      </w:r>
      <w:r w:rsidR="001C2D26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 Sin embargo, el contenido de ELN disminuyó </w:t>
      </w:r>
      <w:r w:rsidR="003B641D">
        <w:rPr>
          <w:rFonts w:ascii="Times New Roman" w:hAnsi="Times New Roman" w:cs="Times New Roman"/>
          <w:sz w:val="24"/>
          <w:szCs w:val="24"/>
        </w:rPr>
        <w:t>(-14.10</w:t>
      </w:r>
      <w:r w:rsidR="001C2D26">
        <w:rPr>
          <w:rFonts w:ascii="Times New Roman" w:hAnsi="Times New Roman" w:cs="Times New Roman"/>
          <w:sz w:val="24"/>
          <w:szCs w:val="24"/>
        </w:rPr>
        <w:t> </w:t>
      </w:r>
      <w:r w:rsidR="003B641D">
        <w:rPr>
          <w:rFonts w:ascii="Times New Roman" w:hAnsi="Times New Roman" w:cs="Times New Roman"/>
          <w:sz w:val="24"/>
          <w:szCs w:val="24"/>
        </w:rPr>
        <w:t>%)</w:t>
      </w:r>
      <w:r w:rsidR="00E97CFF">
        <w:rPr>
          <w:rFonts w:ascii="Times New Roman" w:hAnsi="Times New Roman" w:cs="Times New Roman"/>
          <w:sz w:val="24"/>
          <w:szCs w:val="24"/>
        </w:rPr>
        <w:t xml:space="preserve"> 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conforme se aumentó la inclusión de la harina del hongo. Esto puede ser importante desde el punto de vista </w:t>
      </w:r>
      <w:r w:rsidR="00A5338A" w:rsidRPr="00A52464">
        <w:rPr>
          <w:rFonts w:ascii="Times New Roman" w:hAnsi="Times New Roman" w:cs="Times New Roman"/>
          <w:sz w:val="24"/>
          <w:szCs w:val="24"/>
        </w:rPr>
        <w:t>nutri</w:t>
      </w:r>
      <w:r w:rsidR="00A52464" w:rsidRPr="00A52464">
        <w:rPr>
          <w:rFonts w:ascii="Times New Roman" w:hAnsi="Times New Roman" w:cs="Times New Roman"/>
          <w:sz w:val="24"/>
          <w:szCs w:val="24"/>
        </w:rPr>
        <w:t>mental</w:t>
      </w:r>
      <w:r w:rsidR="00A5338A" w:rsidRPr="00A52464">
        <w:rPr>
          <w:rFonts w:ascii="Times New Roman" w:hAnsi="Times New Roman" w:cs="Times New Roman"/>
          <w:sz w:val="24"/>
          <w:szCs w:val="24"/>
        </w:rPr>
        <w:t>,</w:t>
      </w:r>
      <w:r w:rsidR="00A5338A" w:rsidRPr="0014461C">
        <w:rPr>
          <w:rFonts w:ascii="Times New Roman" w:hAnsi="Times New Roman" w:cs="Times New Roman"/>
          <w:sz w:val="24"/>
          <w:szCs w:val="24"/>
        </w:rPr>
        <w:t xml:space="preserve"> ya que esta disminución de carbohidratos representa una disminución de calorías, lo cual es benéfico para un mejor aprovechamiento de las proteínas.</w:t>
      </w:r>
    </w:p>
    <w:p w14:paraId="0844BF6D" w14:textId="05F34665" w:rsidR="00CB0B98" w:rsidRDefault="00CB0B98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E04165" w14:textId="16399C15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2583AE" w14:textId="293990F0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7A2227" w14:textId="087CF947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73DABB" w14:textId="209B0BC8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1FB4F2" w14:textId="166D9816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703453" w14:textId="3C940DB3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52B0" w14:textId="6A16E86D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DF8A2C" w14:textId="19C47508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CA6C7B" w14:textId="10B0637C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E53362" w14:textId="77777777" w:rsidR="007824E0" w:rsidRPr="0014461C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8B3CF4" w14:textId="2EA3F346" w:rsidR="00CB0B98" w:rsidRPr="0014461C" w:rsidRDefault="001C7ADB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ADB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1DE6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283660">
        <w:rPr>
          <w:rFonts w:ascii="Times New Roman" w:hAnsi="Times New Roman" w:cs="Times New Roman"/>
          <w:sz w:val="24"/>
          <w:szCs w:val="24"/>
        </w:rPr>
        <w:t>LN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DE6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las pastas Rex y semolina poseen un mayor </w:t>
      </w:r>
      <w:r w:rsidR="00E3676E">
        <w:rPr>
          <w:rFonts w:ascii="Times New Roman" w:hAnsi="Times New Roman" w:cs="Times New Roman"/>
          <w:sz w:val="24"/>
          <w:szCs w:val="24"/>
        </w:rPr>
        <w:t xml:space="preserve">porcentaje </w:t>
      </w:r>
      <w:r>
        <w:rPr>
          <w:rFonts w:ascii="Times New Roman" w:hAnsi="Times New Roman" w:cs="Times New Roman"/>
          <w:sz w:val="24"/>
          <w:szCs w:val="24"/>
        </w:rPr>
        <w:t xml:space="preserve">de solubles que </w:t>
      </w:r>
      <w:r w:rsidR="00A71DE6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 xml:space="preserve"> elaboradas con </w:t>
      </w:r>
      <w:proofErr w:type="spellStart"/>
      <w:r w:rsidR="001C2D26">
        <w:rPr>
          <w:rFonts w:ascii="Times New Roman" w:hAnsi="Times New Roman" w:cs="Times New Roman"/>
          <w:sz w:val="24"/>
          <w:szCs w:val="24"/>
        </w:rPr>
        <w:t>H</w:t>
      </w:r>
      <w:r w:rsidR="001C2D26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</w:p>
    <w:p w14:paraId="04824CE9" w14:textId="4D88BAAC" w:rsidR="00EE1A93" w:rsidRPr="0014461C" w:rsidRDefault="00240616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65845428"/>
      <w:r>
        <w:rPr>
          <w:noProof/>
          <w:lang w:eastAsia="es-MX"/>
        </w:rPr>
        <w:drawing>
          <wp:inline distT="0" distB="0" distL="0" distR="0" wp14:anchorId="64863989" wp14:editId="1849CDE1">
            <wp:extent cx="4582164" cy="2753109"/>
            <wp:effectExtent l="0" t="0" r="8890" b="9525"/>
            <wp:docPr id="6" name="Imagen 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barr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197B" w14:textId="6F774492" w:rsidR="00EE1A93" w:rsidRPr="0014461C" w:rsidRDefault="001C7ADB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bookmarkEnd w:id="1"/>
    <w:p w14:paraId="176AE713" w14:textId="77777777" w:rsidR="00A71DE6" w:rsidRDefault="00A71DE6" w:rsidP="00BC0F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D150F" w14:textId="2FF9A63B" w:rsidR="00843509" w:rsidRPr="0014461C" w:rsidRDefault="0074719F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460">
        <w:rPr>
          <w:rFonts w:ascii="Times New Roman" w:hAnsi="Times New Roman" w:cs="Times New Roman"/>
          <w:b/>
          <w:bCs/>
          <w:sz w:val="28"/>
          <w:szCs w:val="28"/>
        </w:rPr>
        <w:t>Pruebas físicas</w:t>
      </w:r>
    </w:p>
    <w:p w14:paraId="71B96F34" w14:textId="173DB84A" w:rsidR="00D928D6" w:rsidRPr="0014461C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En </w:t>
      </w:r>
      <w:r w:rsidR="00B7479E" w:rsidRPr="0014461C">
        <w:rPr>
          <w:rFonts w:ascii="Times New Roman" w:hAnsi="Times New Roman" w:cs="Times New Roman"/>
          <w:sz w:val="24"/>
          <w:szCs w:val="24"/>
        </w:rPr>
        <w:t>la</w:t>
      </w:r>
      <w:r w:rsidRPr="0014461C">
        <w:rPr>
          <w:rFonts w:ascii="Times New Roman" w:hAnsi="Times New Roman" w:cs="Times New Roman"/>
          <w:sz w:val="24"/>
          <w:szCs w:val="24"/>
        </w:rPr>
        <w:t xml:space="preserve"> tabla </w:t>
      </w:r>
      <w:r w:rsidR="00B7479E" w:rsidRPr="0014461C">
        <w:rPr>
          <w:rFonts w:ascii="Times New Roman" w:hAnsi="Times New Roman" w:cs="Times New Roman"/>
          <w:sz w:val="24"/>
          <w:szCs w:val="24"/>
        </w:rPr>
        <w:t xml:space="preserve">3 </w:t>
      </w:r>
      <w:r w:rsidRPr="0014461C">
        <w:rPr>
          <w:rFonts w:ascii="Times New Roman" w:hAnsi="Times New Roman" w:cs="Times New Roman"/>
          <w:sz w:val="24"/>
          <w:szCs w:val="24"/>
        </w:rPr>
        <w:t>se observa el peso de la pasta una vez que fue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cocida </w:t>
      </w:r>
      <w:r w:rsidR="007D1E09" w:rsidRPr="0014461C">
        <w:rPr>
          <w:rFonts w:ascii="Times New Roman" w:hAnsi="Times New Roman" w:cs="Times New Roman"/>
          <w:sz w:val="24"/>
          <w:szCs w:val="24"/>
        </w:rPr>
        <w:t xml:space="preserve">durante </w:t>
      </w:r>
      <w:r w:rsidRPr="0014461C">
        <w:rPr>
          <w:rFonts w:ascii="Times New Roman" w:hAnsi="Times New Roman" w:cs="Times New Roman"/>
          <w:sz w:val="24"/>
          <w:szCs w:val="24"/>
        </w:rPr>
        <w:t>10 minutos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D1E09" w:rsidRPr="0014461C">
        <w:rPr>
          <w:rFonts w:ascii="Times New Roman" w:hAnsi="Times New Roman" w:cs="Times New Roman"/>
          <w:sz w:val="24"/>
          <w:szCs w:val="24"/>
        </w:rPr>
        <w:t>en agua hirviendo.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 pasta elaborada con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100</w:t>
      </w:r>
      <w:r w:rsidR="00D65B9E">
        <w:rPr>
          <w:rFonts w:ascii="Times New Roman" w:eastAsia="HiddenHorzOCR" w:hAnsi="Times New Roman" w:cs="Times New Roman"/>
          <w:sz w:val="24"/>
          <w:szCs w:val="24"/>
        </w:rPr>
        <w:t> </w:t>
      </w:r>
      <w:r w:rsidR="00783DA3" w:rsidRPr="0014461C">
        <w:rPr>
          <w:rFonts w:ascii="Times New Roman" w:eastAsia="HiddenHorzOCR" w:hAnsi="Times New Roman" w:cs="Times New Roman"/>
          <w:sz w:val="24"/>
          <w:szCs w:val="24"/>
        </w:rPr>
        <w:t>% de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D65B9E">
        <w:rPr>
          <w:rFonts w:ascii="Times New Roman" w:hAnsi="Times New Roman" w:cs="Times New Roman"/>
          <w:sz w:val="24"/>
          <w:szCs w:val="24"/>
        </w:rPr>
        <w:t>S</w:t>
      </w:r>
      <w:r w:rsidR="00D65B9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tuvo un peso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final de 230 g, l</w:t>
      </w:r>
      <w:r w:rsidR="00783DA3" w:rsidRPr="0014461C">
        <w:rPr>
          <w:rFonts w:ascii="Times New Roman" w:hAnsi="Times New Roman" w:cs="Times New Roman"/>
          <w:sz w:val="24"/>
          <w:szCs w:val="24"/>
        </w:rPr>
        <w:t>o</w:t>
      </w:r>
      <w:r w:rsidRPr="0014461C">
        <w:rPr>
          <w:rFonts w:ascii="Times New Roman" w:hAnsi="Times New Roman" w:cs="Times New Roman"/>
          <w:sz w:val="24"/>
          <w:szCs w:val="24"/>
        </w:rPr>
        <w:t xml:space="preserve"> cual indica </w:t>
      </w:r>
      <w:r w:rsidR="00783DA3" w:rsidRPr="0014461C">
        <w:rPr>
          <w:rFonts w:ascii="Times New Roman" w:hAnsi="Times New Roman" w:cs="Times New Roman"/>
          <w:sz w:val="24"/>
          <w:szCs w:val="24"/>
        </w:rPr>
        <w:t>que absorbió</w:t>
      </w:r>
      <w:r w:rsidRPr="0014461C">
        <w:rPr>
          <w:rFonts w:ascii="Times New Roman" w:hAnsi="Times New Roman" w:cs="Times New Roman"/>
          <w:sz w:val="24"/>
          <w:szCs w:val="24"/>
        </w:rPr>
        <w:t xml:space="preserve"> 130 g de agua</w:t>
      </w:r>
      <w:r w:rsidR="007D1E09" w:rsidRPr="0014461C">
        <w:rPr>
          <w:rFonts w:ascii="Times New Roman" w:hAnsi="Times New Roman" w:cs="Times New Roman"/>
          <w:sz w:val="24"/>
          <w:szCs w:val="24"/>
        </w:rPr>
        <w:t xml:space="preserve"> y un aumento de peso de 2.3 veces</w:t>
      </w:r>
      <w:r w:rsidRPr="0014461C">
        <w:rPr>
          <w:rFonts w:ascii="Times New Roman" w:hAnsi="Times New Roman" w:cs="Times New Roman"/>
          <w:sz w:val="24"/>
          <w:szCs w:val="24"/>
        </w:rPr>
        <w:t>.</w:t>
      </w:r>
      <w:r w:rsidR="007D1E09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La pasta comercial R</w:t>
      </w:r>
      <w:r w:rsidR="005569C6">
        <w:rPr>
          <w:rFonts w:ascii="Times New Roman" w:hAnsi="Times New Roman" w:cs="Times New Roman"/>
          <w:sz w:val="24"/>
          <w:szCs w:val="24"/>
        </w:rPr>
        <w:t>ex</w:t>
      </w:r>
      <w:r w:rsidRPr="0014461C">
        <w:rPr>
          <w:rFonts w:ascii="Times New Roman" w:hAnsi="Times New Roman" w:cs="Times New Roman"/>
          <w:sz w:val="24"/>
          <w:szCs w:val="24"/>
        </w:rPr>
        <w:t xml:space="preserve"> pesó 249 g</w:t>
      </w:r>
      <w:r w:rsidR="00D65B9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los cuales 149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D65B9E">
        <w:rPr>
          <w:rFonts w:ascii="Times New Roman" w:hAnsi="Times New Roman" w:cs="Times New Roman"/>
          <w:sz w:val="24"/>
          <w:szCs w:val="24"/>
        </w:rPr>
        <w:t xml:space="preserve">g </w:t>
      </w:r>
      <w:r w:rsidR="00F10ABD">
        <w:rPr>
          <w:rFonts w:ascii="Times New Roman" w:hAnsi="Times New Roman" w:cs="Times New Roman"/>
          <w:sz w:val="24"/>
          <w:szCs w:val="24"/>
        </w:rPr>
        <w:t>correspondieron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al agua absorbida</w:t>
      </w:r>
      <w:r w:rsidR="00F10ABD">
        <w:rPr>
          <w:rFonts w:ascii="Times New Roman" w:hAnsi="Times New Roman" w:cs="Times New Roman"/>
          <w:sz w:val="24"/>
          <w:szCs w:val="24"/>
        </w:rPr>
        <w:t>, esto es,</w:t>
      </w:r>
      <w:r w:rsidR="007D1E09" w:rsidRPr="0014461C">
        <w:rPr>
          <w:rFonts w:ascii="Times New Roman" w:hAnsi="Times New Roman" w:cs="Times New Roman"/>
          <w:sz w:val="24"/>
          <w:szCs w:val="24"/>
        </w:rPr>
        <w:t xml:space="preserve"> un aumento de 2.49 veces</w:t>
      </w:r>
      <w:r w:rsidRPr="0014461C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66358793"/>
      <w:r w:rsidRPr="0014461C">
        <w:rPr>
          <w:rFonts w:ascii="Times New Roman" w:hAnsi="Times New Roman" w:cs="Times New Roman"/>
          <w:sz w:val="24"/>
          <w:szCs w:val="24"/>
        </w:rPr>
        <w:t>Las pastas elaboradas a base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D65B9E">
        <w:rPr>
          <w:rFonts w:ascii="Times New Roman" w:hAnsi="Times New Roman" w:cs="Times New Roman"/>
          <w:sz w:val="24"/>
          <w:szCs w:val="24"/>
        </w:rPr>
        <w:t>S</w:t>
      </w:r>
      <w:r w:rsidR="00D65B9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D65B9E">
        <w:rPr>
          <w:rFonts w:ascii="Times New Roman" w:hAnsi="Times New Roman" w:cs="Times New Roman"/>
          <w:sz w:val="24"/>
          <w:szCs w:val="24"/>
        </w:rPr>
        <w:t>H</w:t>
      </w:r>
      <w:r w:rsidRPr="004A6FD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43509" w:rsidRPr="004A6FD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spellEnd"/>
      <w:r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tuvieron una menor absorción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agua</w:t>
      </w:r>
      <w:bookmarkEnd w:id="2"/>
      <w:r w:rsidRPr="0014461C">
        <w:rPr>
          <w:rFonts w:ascii="Times New Roman" w:hAnsi="Times New Roman" w:cs="Times New Roman"/>
          <w:sz w:val="24"/>
          <w:szCs w:val="24"/>
        </w:rPr>
        <w:t xml:space="preserve">, por </w:t>
      </w:r>
      <w:r w:rsidR="005B5F9C" w:rsidRPr="0014461C">
        <w:rPr>
          <w:rFonts w:ascii="Times New Roman" w:hAnsi="Times New Roman" w:cs="Times New Roman"/>
          <w:sz w:val="24"/>
          <w:szCs w:val="24"/>
        </w:rPr>
        <w:t>ejemplo,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 mezcla 90:10 </w:t>
      </w:r>
      <w:r w:rsidR="00C8368B">
        <w:rPr>
          <w:rFonts w:ascii="Times New Roman" w:hAnsi="Times New Roman" w:cs="Times New Roman"/>
          <w:sz w:val="24"/>
          <w:szCs w:val="24"/>
        </w:rPr>
        <w:t>y</w:t>
      </w:r>
      <w:r w:rsidRPr="0014461C">
        <w:rPr>
          <w:rFonts w:ascii="Times New Roman" w:hAnsi="Times New Roman" w:cs="Times New Roman"/>
          <w:sz w:val="24"/>
          <w:szCs w:val="24"/>
        </w:rPr>
        <w:t xml:space="preserve"> 85:15 tuvieron un peso de 180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g</w:t>
      </w:r>
      <w:r w:rsidR="00D65B9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que indica una retención de agua en la pasta cocida de 80 g</w:t>
      </w:r>
      <w:r w:rsidR="00EB75C0" w:rsidRPr="0014461C">
        <w:rPr>
          <w:rFonts w:ascii="Times New Roman" w:hAnsi="Times New Roman" w:cs="Times New Roman"/>
          <w:sz w:val="24"/>
          <w:szCs w:val="24"/>
        </w:rPr>
        <w:t xml:space="preserve"> (1.8 veces)</w:t>
      </w:r>
      <w:r w:rsidRPr="0014461C">
        <w:rPr>
          <w:rFonts w:ascii="Times New Roman" w:hAnsi="Times New Roman" w:cs="Times New Roman"/>
          <w:sz w:val="24"/>
          <w:szCs w:val="24"/>
        </w:rPr>
        <w:t>. La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mezcla de 80:20 pesó en pasta cocida 187 g</w:t>
      </w:r>
      <w:r w:rsidR="00D65B9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los cuales 87 g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D65B9E">
        <w:rPr>
          <w:rFonts w:ascii="Times New Roman" w:hAnsi="Times New Roman" w:cs="Times New Roman"/>
          <w:sz w:val="24"/>
          <w:szCs w:val="24"/>
        </w:rPr>
        <w:t>correspondieron</w:t>
      </w:r>
      <w:r w:rsidR="00D65B9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al agua absorbida</w:t>
      </w:r>
      <w:r w:rsidR="00EB75C0" w:rsidRPr="0014461C">
        <w:rPr>
          <w:rFonts w:ascii="Times New Roman" w:hAnsi="Times New Roman" w:cs="Times New Roman"/>
          <w:sz w:val="24"/>
          <w:szCs w:val="24"/>
        </w:rPr>
        <w:t xml:space="preserve"> (1.87 veces)</w:t>
      </w:r>
      <w:r w:rsidRPr="0014461C">
        <w:rPr>
          <w:rFonts w:ascii="Times New Roman" w:hAnsi="Times New Roman" w:cs="Times New Roman"/>
          <w:sz w:val="24"/>
          <w:szCs w:val="24"/>
        </w:rPr>
        <w:t>. La proporción 70:30 en pa</w:t>
      </w:r>
      <w:r w:rsidR="00783DA3" w:rsidRPr="0014461C">
        <w:rPr>
          <w:rFonts w:ascii="Times New Roman" w:hAnsi="Times New Roman" w:cs="Times New Roman"/>
          <w:sz w:val="24"/>
          <w:szCs w:val="24"/>
        </w:rPr>
        <w:t>s</w:t>
      </w:r>
      <w:r w:rsidRPr="0014461C">
        <w:rPr>
          <w:rFonts w:ascii="Times New Roman" w:hAnsi="Times New Roman" w:cs="Times New Roman"/>
          <w:sz w:val="24"/>
          <w:szCs w:val="24"/>
        </w:rPr>
        <w:t>ta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cocida pesó 193 g, en donde 93 g </w:t>
      </w:r>
      <w:r w:rsidR="00D65B9E">
        <w:rPr>
          <w:rFonts w:ascii="Times New Roman" w:hAnsi="Times New Roman" w:cs="Times New Roman"/>
          <w:sz w:val="24"/>
          <w:szCs w:val="24"/>
        </w:rPr>
        <w:t>fueron</w:t>
      </w:r>
      <w:r w:rsidR="00D65B9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de agua absorbida</w:t>
      </w:r>
      <w:r w:rsidR="00D65B9E">
        <w:rPr>
          <w:rFonts w:ascii="Times New Roman" w:hAnsi="Times New Roman" w:cs="Times New Roman"/>
          <w:sz w:val="24"/>
          <w:szCs w:val="24"/>
        </w:rPr>
        <w:t>,</w:t>
      </w:r>
      <w:r w:rsidR="00810012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F10ABD">
        <w:rPr>
          <w:rFonts w:ascii="Times New Roman" w:hAnsi="Times New Roman" w:cs="Times New Roman"/>
          <w:sz w:val="24"/>
          <w:szCs w:val="24"/>
        </w:rPr>
        <w:t xml:space="preserve">con </w:t>
      </w:r>
      <w:r w:rsidR="00810012" w:rsidRPr="0014461C">
        <w:rPr>
          <w:rFonts w:ascii="Times New Roman" w:hAnsi="Times New Roman" w:cs="Times New Roman"/>
          <w:sz w:val="24"/>
          <w:szCs w:val="24"/>
        </w:rPr>
        <w:t>un aumento de peso de 1.93 veces</w:t>
      </w:r>
      <w:r w:rsidRPr="0014461C">
        <w:rPr>
          <w:rFonts w:ascii="Times New Roman" w:hAnsi="Times New Roman" w:cs="Times New Roman"/>
          <w:sz w:val="24"/>
          <w:szCs w:val="24"/>
        </w:rPr>
        <w:t>.</w:t>
      </w:r>
      <w:r w:rsidR="00D928D6" w:rsidRPr="0014461C">
        <w:rPr>
          <w:rFonts w:ascii="Times New Roman" w:hAnsi="Times New Roman" w:cs="Times New Roman"/>
          <w:sz w:val="24"/>
          <w:szCs w:val="24"/>
        </w:rPr>
        <w:t xml:space="preserve"> De acuerdo con las normas de calidad de las pastas para sopas, </w:t>
      </w:r>
      <w:bookmarkStart w:id="3" w:name="_Hlk66358854"/>
      <w:r w:rsidR="00D928D6" w:rsidRPr="0014461C">
        <w:rPr>
          <w:rFonts w:ascii="Times New Roman" w:hAnsi="Times New Roman" w:cs="Times New Roman"/>
          <w:sz w:val="24"/>
          <w:szCs w:val="24"/>
        </w:rPr>
        <w:t>la harina del hongo no afectó el tiempo de cocimiento, ya que, en general, solo bastaron 10 minutos para el ablandamiento de las pastas</w:t>
      </w:r>
      <w:bookmarkEnd w:id="3"/>
      <w:r w:rsidR="00D928D6" w:rsidRPr="0014461C">
        <w:rPr>
          <w:rFonts w:ascii="Times New Roman" w:hAnsi="Times New Roman" w:cs="Times New Roman"/>
          <w:sz w:val="24"/>
          <w:szCs w:val="24"/>
        </w:rPr>
        <w:t xml:space="preserve">. El mismo tiempo de cocimiento se observó con la pasta elaborada con pura </w:t>
      </w:r>
      <w:r w:rsidR="00D65B9E">
        <w:rPr>
          <w:rFonts w:ascii="Times New Roman" w:hAnsi="Times New Roman" w:cs="Times New Roman"/>
          <w:sz w:val="24"/>
          <w:szCs w:val="24"/>
        </w:rPr>
        <w:t>S</w:t>
      </w:r>
      <w:r w:rsidR="00D65B9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D928D6" w:rsidRPr="0014461C">
        <w:rPr>
          <w:rFonts w:ascii="Times New Roman" w:hAnsi="Times New Roman" w:cs="Times New Roman"/>
          <w:sz w:val="24"/>
          <w:szCs w:val="24"/>
        </w:rPr>
        <w:t xml:space="preserve">y la pasta comercial. </w:t>
      </w:r>
    </w:p>
    <w:p w14:paraId="2E5E06F6" w14:textId="619D3E91" w:rsidR="00D928D6" w:rsidRPr="0014461C" w:rsidRDefault="00D928D6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Para que una pasta se considere de buena calidad, es necesario que aumente dos veces su peso una vez cocida. En la tabla 3 se observa que s</w:t>
      </w:r>
      <w:r w:rsidR="00935A5E">
        <w:rPr>
          <w:rFonts w:ascii="Times New Roman" w:hAnsi="Times New Roman" w:cs="Times New Roman"/>
          <w:sz w:val="24"/>
          <w:szCs w:val="24"/>
        </w:rPr>
        <w:t>o</w:t>
      </w:r>
      <w:r w:rsidRPr="0014461C">
        <w:rPr>
          <w:rFonts w:ascii="Times New Roman" w:hAnsi="Times New Roman" w:cs="Times New Roman"/>
          <w:sz w:val="24"/>
          <w:szCs w:val="24"/>
        </w:rPr>
        <w:t xml:space="preserve">lo la pasta de </w:t>
      </w:r>
      <w:r w:rsidR="00F10ABD">
        <w:rPr>
          <w:rFonts w:ascii="Times New Roman" w:hAnsi="Times New Roman" w:cs="Times New Roman"/>
          <w:sz w:val="24"/>
          <w:szCs w:val="24"/>
        </w:rPr>
        <w:t>S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y la comercial aumentaron el doble de peso;</w:t>
      </w:r>
      <w:r w:rsidR="00F10ABD" w:rsidRPr="00F10ABD">
        <w:rPr>
          <w:rFonts w:ascii="Times New Roman" w:hAnsi="Times New Roman" w:cs="Times New Roman"/>
          <w:sz w:val="24"/>
          <w:szCs w:val="24"/>
        </w:rPr>
        <w:t xml:space="preserve"> </w:t>
      </w:r>
      <w:r w:rsidR="00F10ABD" w:rsidRPr="0014461C">
        <w:rPr>
          <w:rFonts w:ascii="Times New Roman" w:hAnsi="Times New Roman" w:cs="Times New Roman"/>
          <w:sz w:val="24"/>
          <w:szCs w:val="24"/>
        </w:rPr>
        <w:t>ninguna</w:t>
      </w:r>
      <w:r w:rsidR="00F10ABD">
        <w:rPr>
          <w:rFonts w:ascii="Times New Roman" w:hAnsi="Times New Roman" w:cs="Times New Roman"/>
          <w:sz w:val="24"/>
          <w:szCs w:val="24"/>
        </w:rPr>
        <w:t xml:space="preserve"> de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las pastas elaboradas con las mezclas de harina </w:t>
      </w:r>
      <w:r w:rsidRPr="0014461C">
        <w:rPr>
          <w:rFonts w:ascii="Times New Roman" w:hAnsi="Times New Roman" w:cs="Times New Roman"/>
          <w:sz w:val="24"/>
          <w:szCs w:val="24"/>
        </w:rPr>
        <w:lastRenderedPageBreak/>
        <w:t xml:space="preserve">dobló su peso, aunque su diferencia es solo de 0.20 y 0.07 unidades, por lo que esa falta se consideró insignificante. </w:t>
      </w:r>
    </w:p>
    <w:p w14:paraId="683DC822" w14:textId="4C92D973" w:rsidR="00D928D6" w:rsidRDefault="00D928D6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Respecto al grado de absorción de agua (</w:t>
      </w:r>
      <w:r w:rsidR="00155A10">
        <w:rPr>
          <w:rFonts w:ascii="Times New Roman" w:hAnsi="Times New Roman" w:cs="Times New Roman"/>
          <w:sz w:val="24"/>
          <w:szCs w:val="24"/>
        </w:rPr>
        <w:t>t</w:t>
      </w:r>
      <w:r w:rsidRPr="0014461C">
        <w:rPr>
          <w:rFonts w:ascii="Times New Roman" w:hAnsi="Times New Roman" w:cs="Times New Roman"/>
          <w:sz w:val="24"/>
          <w:szCs w:val="24"/>
        </w:rPr>
        <w:t>abla 3), las pastas elaboradas c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 xml:space="preserve">on </w:t>
      </w:r>
      <w:r w:rsidRPr="0014461C">
        <w:rPr>
          <w:rFonts w:ascii="Times New Roman" w:hAnsi="Times New Roman" w:cs="Times New Roman"/>
          <w:sz w:val="24"/>
          <w:szCs w:val="24"/>
        </w:rPr>
        <w:t xml:space="preserve">las mezclas de harinas tuvieron una menor absorción </w:t>
      </w:r>
      <w:r w:rsidR="005518CA" w:rsidRPr="0014461C">
        <w:rPr>
          <w:rFonts w:ascii="Times New Roman" w:hAnsi="Times New Roman" w:cs="Times New Roman"/>
          <w:sz w:val="24"/>
          <w:szCs w:val="24"/>
        </w:rPr>
        <w:t>en relación con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las de </w:t>
      </w:r>
      <w:r w:rsidR="00F10ABD">
        <w:rPr>
          <w:rFonts w:ascii="Times New Roman" w:hAnsi="Times New Roman" w:cs="Times New Roman"/>
          <w:sz w:val="24"/>
          <w:szCs w:val="24"/>
        </w:rPr>
        <w:t>S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y la pasta comercial. Sin embargo, la pasta de </w:t>
      </w:r>
      <w:r w:rsidR="00F10ABD">
        <w:rPr>
          <w:rFonts w:ascii="Times New Roman" w:hAnsi="Times New Roman" w:cs="Times New Roman"/>
          <w:sz w:val="24"/>
          <w:szCs w:val="24"/>
        </w:rPr>
        <w:t>S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ni la comercial alcanzaron la cantidad mínima de 150 g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como lo establecen las normas oficiales. En este aspecto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 harina del hongo s</w:t>
      </w:r>
      <w:r w:rsidR="00F10ABD">
        <w:rPr>
          <w:rFonts w:ascii="Times New Roman" w:hAnsi="Times New Roman" w:cs="Times New Roman"/>
          <w:sz w:val="24"/>
          <w:szCs w:val="24"/>
        </w:rPr>
        <w:t>í</w:t>
      </w:r>
      <w:r w:rsidRPr="0014461C">
        <w:rPr>
          <w:rFonts w:ascii="Times New Roman" w:hAnsi="Times New Roman" w:cs="Times New Roman"/>
          <w:sz w:val="24"/>
          <w:szCs w:val="24"/>
        </w:rPr>
        <w:t xml:space="preserve"> afecta negativamente la absorción de agua. </w:t>
      </w:r>
    </w:p>
    <w:p w14:paraId="1E60E76C" w14:textId="77777777" w:rsidR="000303F2" w:rsidRDefault="000303F2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A8EE02" w14:textId="2ACF6EC9" w:rsidR="00CE4036" w:rsidRDefault="00162460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460">
        <w:rPr>
          <w:rFonts w:ascii="Times New Roman" w:hAnsi="Times New Roman" w:cs="Times New Roman"/>
          <w:b/>
          <w:bCs/>
          <w:sz w:val="24"/>
          <w:szCs w:val="24"/>
        </w:rPr>
        <w:t>Tabla 3.</w:t>
      </w:r>
      <w:r>
        <w:rPr>
          <w:rFonts w:ascii="Times New Roman" w:hAnsi="Times New Roman" w:cs="Times New Roman"/>
          <w:sz w:val="24"/>
          <w:szCs w:val="24"/>
        </w:rPr>
        <w:t xml:space="preserve"> Se indica el aumento de peso de la pasta cocida en relación con la pasta cruda, así como el agua absorbida</w:t>
      </w:r>
      <w:r w:rsidR="00952787">
        <w:rPr>
          <w:rFonts w:ascii="Times New Roman" w:hAnsi="Times New Roman" w:cs="Times New Roman"/>
          <w:sz w:val="24"/>
          <w:szCs w:val="24"/>
        </w:rPr>
        <w:t>. Valores promedio (</w:t>
      </w:r>
      <w:r w:rsidR="00952787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952787">
        <w:rPr>
          <w:rFonts w:ascii="Times New Roman" w:hAnsi="Times New Roman" w:cs="Times New Roman"/>
          <w:sz w:val="24"/>
          <w:szCs w:val="24"/>
        </w:rPr>
        <w:t>= 15)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496"/>
        <w:gridCol w:w="1496"/>
        <w:gridCol w:w="1496"/>
        <w:gridCol w:w="1497"/>
        <w:gridCol w:w="1274"/>
      </w:tblGrid>
      <w:tr w:rsidR="00DC33BD" w:rsidRPr="007824E0" w14:paraId="51C26828" w14:textId="77777777" w:rsidTr="002A6A3A">
        <w:trPr>
          <w:jc w:val="center"/>
        </w:trPr>
        <w:tc>
          <w:tcPr>
            <w:tcW w:w="1104" w:type="dxa"/>
          </w:tcPr>
          <w:p w14:paraId="03E238C8" w14:textId="77777777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69920043"/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</w:p>
          <w:p w14:paraId="59DE72D4" w14:textId="298B6F30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05FF" w:rsidRPr="007824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8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</w:t>
            </w:r>
          </w:p>
        </w:tc>
        <w:tc>
          <w:tcPr>
            <w:tcW w:w="1496" w:type="dxa"/>
          </w:tcPr>
          <w:p w14:paraId="45E81059" w14:textId="162C2DB7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Peso en pasta cruda (g)</w:t>
            </w:r>
          </w:p>
        </w:tc>
        <w:tc>
          <w:tcPr>
            <w:tcW w:w="1496" w:type="dxa"/>
          </w:tcPr>
          <w:p w14:paraId="72C7FE4C" w14:textId="17E898F7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Peso en pasta cocida (g)</w:t>
            </w:r>
          </w:p>
        </w:tc>
        <w:tc>
          <w:tcPr>
            <w:tcW w:w="1496" w:type="dxa"/>
          </w:tcPr>
          <w:p w14:paraId="7D738CE3" w14:textId="1AB64BC5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Aumento de peso (g)</w:t>
            </w:r>
          </w:p>
        </w:tc>
        <w:tc>
          <w:tcPr>
            <w:tcW w:w="1497" w:type="dxa"/>
          </w:tcPr>
          <w:p w14:paraId="54F0D43A" w14:textId="0AB00971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Tiempo de </w:t>
            </w:r>
            <w:r w:rsidR="005518CA" w:rsidRPr="007824E0">
              <w:rPr>
                <w:rFonts w:ascii="Times New Roman" w:hAnsi="Times New Roman" w:cs="Times New Roman"/>
                <w:sz w:val="24"/>
                <w:szCs w:val="24"/>
              </w:rPr>
              <w:t>cocción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(m</w:t>
            </w:r>
            <w:r w:rsidR="00231C40" w:rsidRPr="007824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1274" w:type="dxa"/>
          </w:tcPr>
          <w:p w14:paraId="360AA756" w14:textId="4F153E1B" w:rsidR="00DC33BD" w:rsidRPr="007824E0" w:rsidRDefault="00DC33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Agua </w:t>
            </w:r>
            <w:r w:rsidR="00E95BB0" w:rsidRPr="007824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bsorbida (g)</w:t>
            </w:r>
          </w:p>
        </w:tc>
      </w:tr>
      <w:tr w:rsidR="00DC33BD" w:rsidRPr="007824E0" w14:paraId="3F90DF0D" w14:textId="77777777" w:rsidTr="002A6A3A">
        <w:trPr>
          <w:jc w:val="center"/>
        </w:trPr>
        <w:tc>
          <w:tcPr>
            <w:tcW w:w="1104" w:type="dxa"/>
          </w:tcPr>
          <w:p w14:paraId="2A229F2C" w14:textId="33A75E04" w:rsidR="00DC33BD" w:rsidRPr="007824E0" w:rsidRDefault="00C76B6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100:00</w:t>
            </w:r>
          </w:p>
        </w:tc>
        <w:tc>
          <w:tcPr>
            <w:tcW w:w="1496" w:type="dxa"/>
          </w:tcPr>
          <w:p w14:paraId="0D413042" w14:textId="3E08CC05" w:rsidR="005518CA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</w:tcPr>
          <w:p w14:paraId="18E4FC37" w14:textId="292480CD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496" w:type="dxa"/>
          </w:tcPr>
          <w:p w14:paraId="23AC9237" w14:textId="70556C1F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497" w:type="dxa"/>
          </w:tcPr>
          <w:p w14:paraId="2E71FF5B" w14:textId="3D00E40D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665E0273" w14:textId="099F4E51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DC33BD" w:rsidRPr="007824E0" w14:paraId="44801D87" w14:textId="77777777" w:rsidTr="002A6A3A">
        <w:trPr>
          <w:jc w:val="center"/>
        </w:trPr>
        <w:tc>
          <w:tcPr>
            <w:tcW w:w="1104" w:type="dxa"/>
          </w:tcPr>
          <w:p w14:paraId="33C9D76E" w14:textId="782C1A56" w:rsidR="00DC33BD" w:rsidRPr="007824E0" w:rsidRDefault="00C76B6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90:10</w:t>
            </w:r>
          </w:p>
        </w:tc>
        <w:tc>
          <w:tcPr>
            <w:tcW w:w="1496" w:type="dxa"/>
          </w:tcPr>
          <w:p w14:paraId="615A6B67" w14:textId="6FA0A10B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</w:tcPr>
          <w:p w14:paraId="64D74374" w14:textId="31655CE0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496" w:type="dxa"/>
          </w:tcPr>
          <w:p w14:paraId="3143AEB4" w14:textId="3250896B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497" w:type="dxa"/>
          </w:tcPr>
          <w:p w14:paraId="0C920902" w14:textId="4DD6EEB5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59704E7E" w14:textId="6E285F27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</w:tr>
      <w:tr w:rsidR="00DC33BD" w:rsidRPr="007824E0" w14:paraId="04A1A750" w14:textId="77777777" w:rsidTr="002A6A3A">
        <w:trPr>
          <w:jc w:val="center"/>
        </w:trPr>
        <w:tc>
          <w:tcPr>
            <w:tcW w:w="1104" w:type="dxa"/>
          </w:tcPr>
          <w:p w14:paraId="01F99126" w14:textId="02A9B55F" w:rsidR="00DC33BD" w:rsidRPr="007824E0" w:rsidRDefault="00C76B6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85:15</w:t>
            </w:r>
          </w:p>
        </w:tc>
        <w:tc>
          <w:tcPr>
            <w:tcW w:w="1496" w:type="dxa"/>
          </w:tcPr>
          <w:p w14:paraId="5E420EC2" w14:textId="122410E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</w:tcPr>
          <w:p w14:paraId="273D0BE9" w14:textId="03176F6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  <w:tc>
          <w:tcPr>
            <w:tcW w:w="1496" w:type="dxa"/>
          </w:tcPr>
          <w:p w14:paraId="6BFEB58B" w14:textId="4086F88D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497" w:type="dxa"/>
          </w:tcPr>
          <w:p w14:paraId="258795C6" w14:textId="431642E9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5D89A592" w14:textId="22D81B6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</w:t>
            </w:r>
          </w:p>
        </w:tc>
      </w:tr>
      <w:tr w:rsidR="00DC33BD" w:rsidRPr="007824E0" w14:paraId="3601818E" w14:textId="77777777" w:rsidTr="002A6A3A">
        <w:trPr>
          <w:jc w:val="center"/>
        </w:trPr>
        <w:tc>
          <w:tcPr>
            <w:tcW w:w="1104" w:type="dxa"/>
          </w:tcPr>
          <w:p w14:paraId="489C504C" w14:textId="57B20B27" w:rsidR="00DC33BD" w:rsidRPr="007824E0" w:rsidRDefault="00C76B6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80:20</w:t>
            </w:r>
          </w:p>
        </w:tc>
        <w:tc>
          <w:tcPr>
            <w:tcW w:w="1496" w:type="dxa"/>
          </w:tcPr>
          <w:p w14:paraId="2FC16234" w14:textId="144DBF47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</w:tcPr>
          <w:p w14:paraId="28E142A1" w14:textId="4BAD7BDA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cd</w:t>
            </w:r>
          </w:p>
        </w:tc>
        <w:tc>
          <w:tcPr>
            <w:tcW w:w="1496" w:type="dxa"/>
          </w:tcPr>
          <w:p w14:paraId="64C5D6E1" w14:textId="4848E640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1497" w:type="dxa"/>
          </w:tcPr>
          <w:p w14:paraId="14D15F04" w14:textId="6C666579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3F36D7CC" w14:textId="7496DD58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cd</w:t>
            </w:r>
          </w:p>
        </w:tc>
      </w:tr>
      <w:tr w:rsidR="00DC33BD" w:rsidRPr="007824E0" w14:paraId="0F6D7166" w14:textId="77777777" w:rsidTr="007824E0">
        <w:trPr>
          <w:jc w:val="center"/>
        </w:trPr>
        <w:tc>
          <w:tcPr>
            <w:tcW w:w="1104" w:type="dxa"/>
          </w:tcPr>
          <w:p w14:paraId="72D3F342" w14:textId="688BDD63" w:rsidR="00DC33BD" w:rsidRPr="007824E0" w:rsidRDefault="00C76B6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70:30</w:t>
            </w:r>
          </w:p>
        </w:tc>
        <w:tc>
          <w:tcPr>
            <w:tcW w:w="1496" w:type="dxa"/>
          </w:tcPr>
          <w:p w14:paraId="4828208A" w14:textId="16ED66C9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</w:tcPr>
          <w:p w14:paraId="467527D2" w14:textId="1D0DD06B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496" w:type="dxa"/>
          </w:tcPr>
          <w:p w14:paraId="17858D64" w14:textId="17ED24A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1497" w:type="dxa"/>
          </w:tcPr>
          <w:p w14:paraId="798DF098" w14:textId="243C5F7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5553EB0F" w14:textId="1BD5F74E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</w:t>
            </w:r>
          </w:p>
        </w:tc>
      </w:tr>
      <w:tr w:rsidR="00DC33BD" w:rsidRPr="007824E0" w14:paraId="72089F75" w14:textId="77777777" w:rsidTr="007824E0">
        <w:trPr>
          <w:jc w:val="center"/>
        </w:trPr>
        <w:tc>
          <w:tcPr>
            <w:tcW w:w="1104" w:type="dxa"/>
          </w:tcPr>
          <w:p w14:paraId="74A40C73" w14:textId="0A27863E" w:rsidR="00DC33BD" w:rsidRPr="007824E0" w:rsidRDefault="003C6B17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Rex</w:t>
            </w:r>
          </w:p>
        </w:tc>
        <w:tc>
          <w:tcPr>
            <w:tcW w:w="1496" w:type="dxa"/>
          </w:tcPr>
          <w:p w14:paraId="547E9309" w14:textId="3BBF8A39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6" w:type="dxa"/>
          </w:tcPr>
          <w:p w14:paraId="16DB9278" w14:textId="4E8FBED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496" w:type="dxa"/>
          </w:tcPr>
          <w:p w14:paraId="008EC30A" w14:textId="6590ED9B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1497" w:type="dxa"/>
          </w:tcPr>
          <w:p w14:paraId="7FDD0802" w14:textId="56996A74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5D892977" w14:textId="2E670903" w:rsidR="00DC33BD" w:rsidRPr="007824E0" w:rsidRDefault="005518CA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2E561A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C76B6A" w:rsidRPr="007824E0" w14:paraId="06A99157" w14:textId="77777777" w:rsidTr="007824E0">
        <w:trPr>
          <w:jc w:val="center"/>
        </w:trPr>
        <w:tc>
          <w:tcPr>
            <w:tcW w:w="8363" w:type="dxa"/>
            <w:gridSpan w:val="6"/>
          </w:tcPr>
          <w:p w14:paraId="2F9F205E" w14:textId="316D4FDB" w:rsidR="0007536E" w:rsidRPr="007824E0" w:rsidRDefault="000303F2" w:rsidP="007824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Nota: l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>etras dis</w:t>
            </w:r>
            <w:r w:rsidR="00162460" w:rsidRPr="007824E0">
              <w:rPr>
                <w:rFonts w:ascii="Times New Roman" w:hAnsi="Times New Roman" w:cs="Times New Roman"/>
                <w:sz w:val="24"/>
                <w:szCs w:val="24"/>
              </w:rPr>
              <w:t>tintas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en la misma columna </w:t>
            </w:r>
            <w:r w:rsidR="00162460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muestran 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diferencias </w:t>
            </w:r>
            <w:r w:rsidR="0073254D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estadísticamente 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>significativas</w:t>
            </w:r>
            <w:r w:rsidR="003C6B17" w:rsidRPr="0078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bookmarkEnd w:id="4"/>
    <w:p w14:paraId="0A0837CE" w14:textId="77777777" w:rsidR="007824E0" w:rsidRPr="007824E0" w:rsidRDefault="007824E0" w:rsidP="004F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E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EA10CBC" w14:textId="499D5C73" w:rsidR="005518CA" w:rsidRPr="0014461C" w:rsidRDefault="00D928D6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En cuanto al aumento de volumen que se considera como una norma, debe ser de </w:t>
      </w:r>
      <w:r w:rsidR="00F10ABD">
        <w:rPr>
          <w:rFonts w:ascii="Times New Roman" w:hAnsi="Times New Roman" w:cs="Times New Roman"/>
          <w:sz w:val="24"/>
          <w:szCs w:val="24"/>
        </w:rPr>
        <w:t>tres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a </w:t>
      </w:r>
      <w:r w:rsidR="00F10ABD">
        <w:rPr>
          <w:rFonts w:ascii="Times New Roman" w:hAnsi="Times New Roman" w:cs="Times New Roman"/>
          <w:sz w:val="24"/>
          <w:szCs w:val="24"/>
        </w:rPr>
        <w:t>cuatro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veces el original. La tabla 4 muestra el aumento del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 xml:space="preserve">volumen </w:t>
      </w:r>
      <w:r w:rsidRPr="0014461C">
        <w:rPr>
          <w:rFonts w:ascii="Times New Roman" w:hAnsi="Times New Roman" w:cs="Times New Roman"/>
          <w:sz w:val="24"/>
          <w:szCs w:val="24"/>
        </w:rPr>
        <w:t xml:space="preserve">de la pasta cruda con respecto a la pasta cocida. </w:t>
      </w:r>
      <w:r w:rsidR="00F10ABD">
        <w:rPr>
          <w:rFonts w:ascii="Times New Roman" w:hAnsi="Times New Roman" w:cs="Times New Roman"/>
          <w:sz w:val="24"/>
          <w:szCs w:val="24"/>
        </w:rPr>
        <w:t>Ninguna de las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pastas elaboradas con las mezclas de harinas alcanzó ese aumento. Del mismo modo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 pasta de </w:t>
      </w:r>
      <w:r w:rsidR="00F10ABD">
        <w:rPr>
          <w:rFonts w:ascii="Times New Roman" w:hAnsi="Times New Roman" w:cs="Times New Roman"/>
          <w:sz w:val="24"/>
          <w:szCs w:val="24"/>
        </w:rPr>
        <w:t>S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y la pasta comercial no obtuvieron ese volumen. A esta última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F10ABD" w:rsidRPr="0014461C">
        <w:rPr>
          <w:rFonts w:ascii="Times New Roman" w:hAnsi="Times New Roman" w:cs="Times New Roman"/>
          <w:sz w:val="24"/>
          <w:szCs w:val="24"/>
        </w:rPr>
        <w:t>s</w:t>
      </w:r>
      <w:r w:rsidR="00F10ABD">
        <w:rPr>
          <w:rFonts w:ascii="Times New Roman" w:hAnsi="Times New Roman" w:cs="Times New Roman"/>
          <w:sz w:val="24"/>
          <w:szCs w:val="24"/>
        </w:rPr>
        <w:t>o</w:t>
      </w:r>
      <w:r w:rsidR="00F10ABD" w:rsidRPr="0014461C">
        <w:rPr>
          <w:rFonts w:ascii="Times New Roman" w:hAnsi="Times New Roman" w:cs="Times New Roman"/>
          <w:sz w:val="24"/>
          <w:szCs w:val="24"/>
        </w:rPr>
        <w:t xml:space="preserve">lo </w:t>
      </w:r>
      <w:r w:rsidRPr="0014461C">
        <w:rPr>
          <w:rFonts w:ascii="Times New Roman" w:hAnsi="Times New Roman" w:cs="Times New Roman"/>
          <w:sz w:val="24"/>
          <w:szCs w:val="24"/>
        </w:rPr>
        <w:t>le faltaron 0.20 unidades.</w:t>
      </w:r>
    </w:p>
    <w:p w14:paraId="4F6E56CC" w14:textId="25A3EB0A" w:rsidR="00D928D6" w:rsidRPr="0014461C" w:rsidRDefault="00D928D6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Otro de los factores que se consideran importantes en la calidad de una pasta es </w:t>
      </w:r>
      <w:bookmarkStart w:id="5" w:name="_Hlk66358943"/>
      <w:r w:rsidRPr="0014461C">
        <w:rPr>
          <w:rFonts w:ascii="Times New Roman" w:hAnsi="Times New Roman" w:cs="Times New Roman"/>
          <w:sz w:val="24"/>
          <w:szCs w:val="24"/>
        </w:rPr>
        <w:t>la cantidad de sedimentación o desintegración que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5518CA" w:rsidRPr="0014461C">
        <w:rPr>
          <w:rFonts w:ascii="Times New Roman" w:hAnsi="Times New Roman" w:cs="Times New Roman"/>
          <w:sz w:val="24"/>
          <w:szCs w:val="24"/>
        </w:rPr>
        <w:t>de acuerdo con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las normas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establece en 20</w:t>
      </w:r>
      <w:r w:rsidR="00F10ABD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 como máximo. En la tabla 4 se puede apreciar que en ninguno de los casos se rebasa el límite permitido, aunque</w:t>
      </w:r>
      <w:r w:rsidR="00F10AB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conforme se aument</w:t>
      </w:r>
      <w:r w:rsidR="00F10ABD">
        <w:rPr>
          <w:rFonts w:ascii="Times New Roman" w:hAnsi="Times New Roman" w:cs="Times New Roman"/>
          <w:sz w:val="24"/>
          <w:szCs w:val="24"/>
        </w:rPr>
        <w:t>ó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 cantidad de </w:t>
      </w:r>
      <w:proofErr w:type="spellStart"/>
      <w:r w:rsidR="00F10ABD">
        <w:rPr>
          <w:rFonts w:ascii="Times New Roman" w:hAnsi="Times New Roman" w:cs="Times New Roman"/>
          <w:sz w:val="24"/>
          <w:szCs w:val="24"/>
        </w:rPr>
        <w:t>H</w:t>
      </w:r>
      <w:r w:rsidR="00F10ABD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a la mezcla, se incrementó el porcentaje de sedimento. </w:t>
      </w:r>
      <w:bookmarkEnd w:id="5"/>
    </w:p>
    <w:p w14:paraId="65EAB7D2" w14:textId="1C7CB2C8" w:rsidR="00783DA3" w:rsidRPr="0014461C" w:rsidRDefault="00D928D6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lastRenderedPageBreak/>
        <w:t xml:space="preserve">Es conveniente señalar que existen pastas para sopa comerciales </w:t>
      </w:r>
      <w:r w:rsidR="00E3676E">
        <w:rPr>
          <w:rFonts w:ascii="Times New Roman" w:hAnsi="Times New Roman" w:cs="Times New Roman"/>
          <w:sz w:val="24"/>
          <w:szCs w:val="24"/>
        </w:rPr>
        <w:t xml:space="preserve">a las </w:t>
      </w:r>
      <w:r w:rsidRPr="0014461C">
        <w:rPr>
          <w:rFonts w:ascii="Times New Roman" w:hAnsi="Times New Roman" w:cs="Times New Roman"/>
          <w:sz w:val="24"/>
          <w:szCs w:val="24"/>
        </w:rPr>
        <w:t>que se les adiciona algún tipo de adhesivo para mantener bajo el nivel de desintegración, como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por ejemplo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 clara de huevo. En el caso de las pastas </w:t>
      </w:r>
      <w:r w:rsidR="00E3676E">
        <w:rPr>
          <w:rFonts w:ascii="Times New Roman" w:hAnsi="Times New Roman" w:cs="Times New Roman"/>
          <w:sz w:val="24"/>
          <w:szCs w:val="24"/>
        </w:rPr>
        <w:t>de</w:t>
      </w:r>
      <w:r w:rsidR="00E3676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este estudio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no se agregó ningún aditivo, por lo que sería conveniente utilizar alguno de ellos para eliminar este problema. </w:t>
      </w:r>
    </w:p>
    <w:p w14:paraId="7758087A" w14:textId="0892278C" w:rsidR="00783DA3" w:rsidRPr="0014461C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En la tabla 4 se indican los resultados </w:t>
      </w:r>
      <w:r w:rsidR="00D928D6" w:rsidRPr="0014461C">
        <w:rPr>
          <w:rFonts w:ascii="Times New Roman" w:hAnsi="Times New Roman" w:cs="Times New Roman"/>
          <w:sz w:val="24"/>
          <w:szCs w:val="24"/>
        </w:rPr>
        <w:t>en relación con el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volumen en pasta cruda, pasta cocida y el porcentaje de aumento,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83DA3" w:rsidRPr="0014461C">
        <w:rPr>
          <w:rFonts w:ascii="Times New Roman" w:hAnsi="Times New Roman" w:cs="Times New Roman"/>
          <w:sz w:val="24"/>
          <w:szCs w:val="24"/>
        </w:rPr>
        <w:t>así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como el porcentaje de desintegración de las pastas en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estudio. La pasta elaborada con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100</w:t>
      </w:r>
      <w:r w:rsidR="00E3676E">
        <w:rPr>
          <w:rFonts w:ascii="Times New Roman" w:eastAsia="HiddenHorzOCR" w:hAnsi="Times New Roman" w:cs="Times New Roman"/>
          <w:sz w:val="24"/>
          <w:szCs w:val="24"/>
        </w:rPr>
        <w:t> </w:t>
      </w:r>
      <w:r w:rsidR="00783DA3" w:rsidRPr="0014461C">
        <w:rPr>
          <w:rFonts w:ascii="Times New Roman" w:eastAsia="HiddenHorzOCR" w:hAnsi="Times New Roman" w:cs="Times New Roman"/>
          <w:sz w:val="24"/>
          <w:szCs w:val="24"/>
        </w:rPr>
        <w:t>%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de </w:t>
      </w:r>
      <w:r w:rsidR="00E3676E">
        <w:rPr>
          <w:rFonts w:ascii="Times New Roman" w:hAnsi="Times New Roman" w:cs="Times New Roman"/>
          <w:sz w:val="24"/>
          <w:szCs w:val="24"/>
        </w:rPr>
        <w:t>S</w:t>
      </w:r>
      <w:r w:rsidR="00E3676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tuvo un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porcentaje de aumento de 137.5</w:t>
      </w:r>
      <w:r w:rsidR="00E3676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%; sin embargo, la pasta comercial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lo tuvo de 182</w:t>
      </w:r>
      <w:r w:rsidR="00E3676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>%.</w:t>
      </w:r>
      <w:r w:rsidR="00036947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83DA3" w:rsidRPr="0014461C">
        <w:rPr>
          <w:rFonts w:ascii="Times New Roman" w:hAnsi="Times New Roman" w:cs="Times New Roman"/>
          <w:sz w:val="24"/>
          <w:szCs w:val="24"/>
        </w:rPr>
        <w:t xml:space="preserve">En las mezclas de </w:t>
      </w:r>
      <w:r w:rsidR="00E3676E">
        <w:rPr>
          <w:rFonts w:ascii="Times New Roman" w:hAnsi="Times New Roman" w:cs="Times New Roman"/>
          <w:sz w:val="24"/>
          <w:szCs w:val="24"/>
        </w:rPr>
        <w:t>S</w:t>
      </w:r>
      <w:r w:rsidR="00E3676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83DA3" w:rsidRPr="0014461C">
        <w:rPr>
          <w:rFonts w:ascii="Times New Roman" w:hAnsi="Times New Roman" w:cs="Times New Roman"/>
          <w:sz w:val="24"/>
          <w:szCs w:val="24"/>
        </w:rPr>
        <w:t>y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76E">
        <w:rPr>
          <w:rFonts w:ascii="Times New Roman" w:hAnsi="Times New Roman" w:cs="Times New Roman"/>
          <w:sz w:val="24"/>
          <w:szCs w:val="24"/>
        </w:rPr>
        <w:t>H</w:t>
      </w:r>
      <w:r w:rsidR="00E3676E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>, el porcentaje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de aumento en la mezcla de 90:10 </w:t>
      </w:r>
      <w:r w:rsidR="00783DA3" w:rsidRPr="0014461C">
        <w:rPr>
          <w:rFonts w:ascii="Times New Roman" w:hAnsi="Times New Roman" w:cs="Times New Roman"/>
          <w:sz w:val="24"/>
          <w:szCs w:val="24"/>
        </w:rPr>
        <w:t>fue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114.2</w:t>
      </w:r>
      <w:r w:rsidR="00E3676E">
        <w:rPr>
          <w:rFonts w:ascii="Times New Roman" w:eastAsia="HiddenHorzOCR" w:hAnsi="Times New Roman" w:cs="Times New Roman"/>
          <w:sz w:val="24"/>
          <w:szCs w:val="24"/>
        </w:rPr>
        <w:t> </w:t>
      </w:r>
      <w:r w:rsidR="00E3676E" w:rsidRPr="0014461C">
        <w:rPr>
          <w:rFonts w:ascii="Times New Roman" w:eastAsia="HiddenHorzOCR" w:hAnsi="Times New Roman" w:cs="Times New Roman"/>
          <w:sz w:val="24"/>
          <w:szCs w:val="24"/>
        </w:rPr>
        <w:t>%</w:t>
      </w:r>
      <w:r w:rsidR="00E3676E">
        <w:rPr>
          <w:rFonts w:ascii="Times New Roman" w:eastAsia="HiddenHorzOCR" w:hAnsi="Times New Roman" w:cs="Times New Roman"/>
          <w:sz w:val="24"/>
          <w:szCs w:val="24"/>
        </w:rPr>
        <w:t xml:space="preserve"> y</w:t>
      </w:r>
      <w:r w:rsidR="00E3676E" w:rsidRPr="0014461C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en la mezcla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85:15 </w:t>
      </w:r>
      <w:r w:rsidR="00783DA3" w:rsidRPr="0014461C">
        <w:rPr>
          <w:rFonts w:ascii="Times New Roman" w:hAnsi="Times New Roman" w:cs="Times New Roman"/>
          <w:sz w:val="24"/>
          <w:szCs w:val="24"/>
        </w:rPr>
        <w:t>fue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106.2</w:t>
      </w:r>
      <w:r w:rsidR="00E3676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%. Las mezclas de 80:20 y 70:30 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>tu</w:t>
      </w:r>
      <w:r w:rsidR="00783DA3" w:rsidRPr="0014461C">
        <w:rPr>
          <w:rFonts w:ascii="Times New Roman" w:eastAsia="HiddenHorzOCR" w:hAnsi="Times New Roman" w:cs="Times New Roman"/>
          <w:sz w:val="24"/>
          <w:szCs w:val="24"/>
        </w:rPr>
        <w:t>v</w:t>
      </w:r>
      <w:r w:rsidRPr="0014461C">
        <w:rPr>
          <w:rFonts w:ascii="Times New Roman" w:eastAsia="HiddenHorzOCR" w:hAnsi="Times New Roman" w:cs="Times New Roman"/>
          <w:sz w:val="24"/>
          <w:szCs w:val="24"/>
        </w:rPr>
        <w:t xml:space="preserve">ieron </w:t>
      </w:r>
      <w:r w:rsidRPr="0014461C">
        <w:rPr>
          <w:rFonts w:ascii="Times New Roman" w:hAnsi="Times New Roman" w:cs="Times New Roman"/>
          <w:sz w:val="24"/>
          <w:szCs w:val="24"/>
        </w:rPr>
        <w:t>el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mismo po</w:t>
      </w:r>
      <w:r w:rsidR="00783DA3" w:rsidRPr="0014461C">
        <w:rPr>
          <w:rFonts w:ascii="Times New Roman" w:hAnsi="Times New Roman" w:cs="Times New Roman"/>
          <w:sz w:val="24"/>
          <w:szCs w:val="24"/>
        </w:rPr>
        <w:t>r</w:t>
      </w:r>
      <w:r w:rsidRPr="0014461C">
        <w:rPr>
          <w:rFonts w:ascii="Times New Roman" w:hAnsi="Times New Roman" w:cs="Times New Roman"/>
          <w:sz w:val="24"/>
          <w:szCs w:val="24"/>
        </w:rPr>
        <w:t>centaje de aumento de 112.5</w:t>
      </w:r>
      <w:r w:rsidR="00783DA3" w:rsidRPr="0014461C">
        <w:rPr>
          <w:rFonts w:ascii="Times New Roman" w:hAnsi="Times New Roman" w:cs="Times New Roman"/>
          <w:sz w:val="24"/>
          <w:szCs w:val="24"/>
        </w:rPr>
        <w:t>.</w:t>
      </w:r>
    </w:p>
    <w:p w14:paraId="074A2CA1" w14:textId="4A0E36D2" w:rsidR="00B86E77" w:rsidRDefault="00B86E77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>Respecto al porcentaje de sedimentación o desintegración de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las pastas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 encontró que la pasta de </w:t>
      </w:r>
      <w:r w:rsidR="00E3676E">
        <w:rPr>
          <w:rFonts w:ascii="Times New Roman" w:hAnsi="Times New Roman" w:cs="Times New Roman"/>
          <w:sz w:val="24"/>
          <w:szCs w:val="24"/>
        </w:rPr>
        <w:t>S</w:t>
      </w:r>
      <w:r w:rsidR="00E3676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y la comercial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presenta alrededor de 5</w:t>
      </w:r>
      <w:r w:rsidR="00E3676E">
        <w:rPr>
          <w:rFonts w:ascii="Times New Roman" w:hAnsi="Times New Roman" w:cs="Times New Roman"/>
          <w:sz w:val="24"/>
          <w:szCs w:val="24"/>
        </w:rPr>
        <w:t> </w:t>
      </w:r>
      <w:r w:rsidRPr="0014461C">
        <w:rPr>
          <w:rFonts w:ascii="Times New Roman" w:hAnsi="Times New Roman" w:cs="Times New Roman"/>
          <w:sz w:val="24"/>
          <w:szCs w:val="24"/>
        </w:rPr>
        <w:t xml:space="preserve">% de desintegración. </w:t>
      </w:r>
      <w:bookmarkStart w:id="6" w:name="_Hlk66359062"/>
      <w:r w:rsidRPr="0014461C">
        <w:rPr>
          <w:rFonts w:ascii="Times New Roman" w:hAnsi="Times New Roman" w:cs="Times New Roman"/>
          <w:sz w:val="24"/>
          <w:szCs w:val="24"/>
        </w:rPr>
        <w:t>Las pastas con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mezclas de harinas presentaron un </w:t>
      </w:r>
      <w:r w:rsidR="00E3676E">
        <w:rPr>
          <w:rFonts w:ascii="Times New Roman" w:hAnsi="Times New Roman" w:cs="Times New Roman"/>
          <w:sz w:val="24"/>
          <w:szCs w:val="24"/>
        </w:rPr>
        <w:t>porcentaje</w:t>
      </w:r>
      <w:r w:rsidR="00E3676E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de desintegración más</w:t>
      </w:r>
      <w:r w:rsidR="0041266C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alto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6.4</w:t>
      </w:r>
      <w:r w:rsidR="00E3676E">
        <w:rPr>
          <w:rFonts w:ascii="Times New Roman" w:hAnsi="Times New Roman" w:cs="Times New Roman"/>
          <w:sz w:val="24"/>
          <w:szCs w:val="24"/>
        </w:rPr>
        <w:t xml:space="preserve"> %</w:t>
      </w:r>
      <w:r w:rsidRPr="0014461C">
        <w:rPr>
          <w:rFonts w:ascii="Times New Roman" w:hAnsi="Times New Roman" w:cs="Times New Roman"/>
          <w:sz w:val="24"/>
          <w:szCs w:val="24"/>
        </w:rPr>
        <w:t xml:space="preserve"> hasta 8.5%, conforme se aumentó la cantidad de </w:t>
      </w:r>
      <w:proofErr w:type="spellStart"/>
      <w:r w:rsidR="00E3676E">
        <w:rPr>
          <w:rFonts w:ascii="Times New Roman" w:hAnsi="Times New Roman" w:cs="Times New Roman"/>
          <w:sz w:val="24"/>
          <w:szCs w:val="24"/>
        </w:rPr>
        <w:t>H</w:t>
      </w:r>
      <w:r w:rsidR="00810012" w:rsidRPr="005518C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E7615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422F68" w14:textId="77777777" w:rsidR="0073254D" w:rsidRPr="004B4C12" w:rsidRDefault="0073254D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9DE691" w14:textId="7F4A2A67" w:rsidR="00E76158" w:rsidRPr="00E76158" w:rsidRDefault="0073254D" w:rsidP="002A6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54D">
        <w:rPr>
          <w:rFonts w:ascii="Times New Roman" w:hAnsi="Times New Roman" w:cs="Times New Roman"/>
          <w:b/>
          <w:bCs/>
          <w:sz w:val="24"/>
          <w:szCs w:val="24"/>
        </w:rPr>
        <w:t>Tabla 4</w:t>
      </w:r>
      <w:r>
        <w:rPr>
          <w:rFonts w:ascii="Times New Roman" w:hAnsi="Times New Roman" w:cs="Times New Roman"/>
          <w:sz w:val="24"/>
          <w:szCs w:val="24"/>
        </w:rPr>
        <w:t xml:space="preserve">. Se muestran los resultados del aumento de volumen de la pasta cruda y la cocida, así como el </w:t>
      </w:r>
      <w:r w:rsidR="00E3676E">
        <w:rPr>
          <w:rFonts w:ascii="Times New Roman" w:hAnsi="Times New Roman" w:cs="Times New Roman"/>
          <w:sz w:val="24"/>
          <w:szCs w:val="24"/>
        </w:rPr>
        <w:t xml:space="preserve">porcentaje </w:t>
      </w:r>
      <w:r>
        <w:rPr>
          <w:rFonts w:ascii="Times New Roman" w:hAnsi="Times New Roman" w:cs="Times New Roman"/>
          <w:sz w:val="24"/>
          <w:szCs w:val="24"/>
        </w:rPr>
        <w:t>de sedimentación.</w:t>
      </w:r>
      <w:r w:rsidR="00952787">
        <w:rPr>
          <w:rFonts w:ascii="Times New Roman" w:hAnsi="Times New Roman" w:cs="Times New Roman"/>
          <w:sz w:val="24"/>
          <w:szCs w:val="24"/>
        </w:rPr>
        <w:t xml:space="preserve"> Valores promedio (</w:t>
      </w:r>
      <w:r w:rsidR="00952787" w:rsidRPr="0095278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52787">
        <w:rPr>
          <w:rFonts w:ascii="Times New Roman" w:hAnsi="Times New Roman" w:cs="Times New Roman"/>
          <w:sz w:val="24"/>
          <w:szCs w:val="24"/>
        </w:rPr>
        <w:t xml:space="preserve"> = 15)</w:t>
      </w:r>
    </w:p>
    <w:tbl>
      <w:tblPr>
        <w:tblStyle w:val="Tablaconcuadrcula"/>
        <w:tblW w:w="0" w:type="auto"/>
        <w:tblInd w:w="548" w:type="dxa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3"/>
        <w:gridCol w:w="1283"/>
        <w:gridCol w:w="1336"/>
      </w:tblGrid>
      <w:tr w:rsidR="00A805FF" w:rsidRPr="007824E0" w14:paraId="6978BD35" w14:textId="77777777" w:rsidTr="00843509">
        <w:tc>
          <w:tcPr>
            <w:tcW w:w="1282" w:type="dxa"/>
          </w:tcPr>
          <w:p w14:paraId="4623BBC2" w14:textId="7777777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69920104"/>
            <w:bookmarkEnd w:id="6"/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</w:p>
          <w:p w14:paraId="4EC14AB0" w14:textId="3250139E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S:H</w:t>
            </w:r>
            <w:r w:rsidRPr="007824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Pc</w:t>
            </w:r>
          </w:p>
        </w:tc>
        <w:tc>
          <w:tcPr>
            <w:tcW w:w="1282" w:type="dxa"/>
          </w:tcPr>
          <w:p w14:paraId="5399A7A9" w14:textId="7777777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Volumen (100 g)</w:t>
            </w:r>
          </w:p>
          <w:p w14:paraId="685B193A" w14:textId="450D6193" w:rsidR="00A805FF" w:rsidRPr="007824E0" w:rsidRDefault="00E3676E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805FF" w:rsidRPr="007824E0">
              <w:rPr>
                <w:rFonts w:ascii="Times New Roman" w:hAnsi="Times New Roman" w:cs="Times New Roman"/>
                <w:sz w:val="24"/>
                <w:szCs w:val="24"/>
              </w:rPr>
              <w:t>asta cruda (</w:t>
            </w:r>
            <w:proofErr w:type="spellStart"/>
            <w:r w:rsidR="00A805FF" w:rsidRPr="007824E0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="00A805FF" w:rsidRPr="0078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2" w:type="dxa"/>
          </w:tcPr>
          <w:p w14:paraId="09E3B75E" w14:textId="2D6521B1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Volumen pasta </w:t>
            </w:r>
            <w:r w:rsidR="00442C67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cocida 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3" w:type="dxa"/>
          </w:tcPr>
          <w:p w14:paraId="66C3BA38" w14:textId="7777777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Aumento de volumen</w:t>
            </w:r>
          </w:p>
          <w:p w14:paraId="7FFE36D5" w14:textId="7DCBD32D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(veces)</w:t>
            </w:r>
          </w:p>
        </w:tc>
        <w:tc>
          <w:tcPr>
            <w:tcW w:w="1283" w:type="dxa"/>
          </w:tcPr>
          <w:p w14:paraId="63CB2A5E" w14:textId="77777777" w:rsidR="00A805FF" w:rsidRPr="007824E0" w:rsidRDefault="006308E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05FF" w:rsidRPr="007824E0">
              <w:rPr>
                <w:rFonts w:ascii="Times New Roman" w:hAnsi="Times New Roman" w:cs="Times New Roman"/>
                <w:sz w:val="24"/>
                <w:szCs w:val="24"/>
              </w:rPr>
              <w:t>umento</w:t>
            </w:r>
          </w:p>
          <w:p w14:paraId="568A9797" w14:textId="762CC1A0" w:rsidR="006308EF" w:rsidRPr="007824E0" w:rsidRDefault="006308E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336" w:type="dxa"/>
          </w:tcPr>
          <w:p w14:paraId="2A762AA7" w14:textId="7777777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Sedimentos</w:t>
            </w:r>
          </w:p>
          <w:p w14:paraId="1DE672C5" w14:textId="6C486AB1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A805FF" w:rsidRPr="007824E0" w14:paraId="459347B7" w14:textId="77777777" w:rsidTr="00843509">
        <w:tc>
          <w:tcPr>
            <w:tcW w:w="1282" w:type="dxa"/>
          </w:tcPr>
          <w:p w14:paraId="57FF86C0" w14:textId="471F6505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100:00</w:t>
            </w:r>
          </w:p>
        </w:tc>
        <w:tc>
          <w:tcPr>
            <w:tcW w:w="1282" w:type="dxa"/>
          </w:tcPr>
          <w:p w14:paraId="00E14E31" w14:textId="0C9F408E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2" w:type="dxa"/>
          </w:tcPr>
          <w:p w14:paraId="5E816A7E" w14:textId="604B3C3A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F6D1B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283" w:type="dxa"/>
          </w:tcPr>
          <w:p w14:paraId="25DF4290" w14:textId="0091ED8E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83" w:type="dxa"/>
          </w:tcPr>
          <w:p w14:paraId="010944A4" w14:textId="47309830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137.5</w:t>
            </w:r>
          </w:p>
        </w:tc>
        <w:tc>
          <w:tcPr>
            <w:tcW w:w="1336" w:type="dxa"/>
          </w:tcPr>
          <w:p w14:paraId="5B9AEF24" w14:textId="5713F209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e</w:t>
            </w:r>
          </w:p>
        </w:tc>
      </w:tr>
      <w:tr w:rsidR="00A805FF" w:rsidRPr="007824E0" w14:paraId="54739CAB" w14:textId="77777777" w:rsidTr="00843509">
        <w:tc>
          <w:tcPr>
            <w:tcW w:w="1282" w:type="dxa"/>
          </w:tcPr>
          <w:p w14:paraId="3E330ED9" w14:textId="54FC95B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90:10</w:t>
            </w:r>
          </w:p>
        </w:tc>
        <w:tc>
          <w:tcPr>
            <w:tcW w:w="1282" w:type="dxa"/>
          </w:tcPr>
          <w:p w14:paraId="47CD6CBA" w14:textId="3F8AA89C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2" w:type="dxa"/>
          </w:tcPr>
          <w:p w14:paraId="2ED109DE" w14:textId="48CD9CC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F6D1B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283" w:type="dxa"/>
          </w:tcPr>
          <w:p w14:paraId="24744B83" w14:textId="47A7DC31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3" w:type="dxa"/>
          </w:tcPr>
          <w:p w14:paraId="1C81AD78" w14:textId="0F3F3719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114.2</w:t>
            </w:r>
          </w:p>
        </w:tc>
        <w:tc>
          <w:tcPr>
            <w:tcW w:w="1336" w:type="dxa"/>
          </w:tcPr>
          <w:p w14:paraId="35E89602" w14:textId="0A3EF052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cd</w:t>
            </w:r>
          </w:p>
        </w:tc>
      </w:tr>
      <w:tr w:rsidR="00A805FF" w:rsidRPr="007824E0" w14:paraId="1E911E45" w14:textId="77777777" w:rsidTr="00843509">
        <w:tc>
          <w:tcPr>
            <w:tcW w:w="1282" w:type="dxa"/>
          </w:tcPr>
          <w:p w14:paraId="724E39AA" w14:textId="14CEBC46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85:15</w:t>
            </w:r>
          </w:p>
        </w:tc>
        <w:tc>
          <w:tcPr>
            <w:tcW w:w="1282" w:type="dxa"/>
          </w:tcPr>
          <w:p w14:paraId="3E071E07" w14:textId="72CB41C0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2" w:type="dxa"/>
          </w:tcPr>
          <w:p w14:paraId="3217C258" w14:textId="2B39C50E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F6D1B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83" w:type="dxa"/>
          </w:tcPr>
          <w:p w14:paraId="54876E9A" w14:textId="79C1B346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283" w:type="dxa"/>
          </w:tcPr>
          <w:p w14:paraId="6AAAF278" w14:textId="00F948F4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106.2</w:t>
            </w:r>
          </w:p>
        </w:tc>
        <w:tc>
          <w:tcPr>
            <w:tcW w:w="1336" w:type="dxa"/>
          </w:tcPr>
          <w:p w14:paraId="3B24CE58" w14:textId="6FDB776D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  <w:proofErr w:type="spellEnd"/>
          </w:p>
        </w:tc>
      </w:tr>
      <w:tr w:rsidR="00A805FF" w:rsidRPr="007824E0" w14:paraId="7C3E5C95" w14:textId="77777777" w:rsidTr="00843509">
        <w:tc>
          <w:tcPr>
            <w:tcW w:w="1282" w:type="dxa"/>
          </w:tcPr>
          <w:p w14:paraId="4043091E" w14:textId="7D0C327F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80:20</w:t>
            </w:r>
          </w:p>
        </w:tc>
        <w:tc>
          <w:tcPr>
            <w:tcW w:w="1282" w:type="dxa"/>
          </w:tcPr>
          <w:p w14:paraId="66C1ABBF" w14:textId="18D1F70B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2" w:type="dxa"/>
          </w:tcPr>
          <w:p w14:paraId="2EE6B526" w14:textId="5EC9C8AF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F6D1B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283" w:type="dxa"/>
          </w:tcPr>
          <w:p w14:paraId="63C048D2" w14:textId="465D9766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3" w:type="dxa"/>
          </w:tcPr>
          <w:p w14:paraId="62B68E35" w14:textId="7880A220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112.5</w:t>
            </w:r>
          </w:p>
        </w:tc>
        <w:tc>
          <w:tcPr>
            <w:tcW w:w="1336" w:type="dxa"/>
          </w:tcPr>
          <w:p w14:paraId="107A7301" w14:textId="3D31815E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ab</w:t>
            </w:r>
          </w:p>
        </w:tc>
      </w:tr>
      <w:tr w:rsidR="00A805FF" w:rsidRPr="007824E0" w14:paraId="7A4AD893" w14:textId="77777777" w:rsidTr="007824E0">
        <w:tc>
          <w:tcPr>
            <w:tcW w:w="1282" w:type="dxa"/>
          </w:tcPr>
          <w:p w14:paraId="7F72C187" w14:textId="17BFACB7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70:30</w:t>
            </w:r>
          </w:p>
        </w:tc>
        <w:tc>
          <w:tcPr>
            <w:tcW w:w="1282" w:type="dxa"/>
          </w:tcPr>
          <w:p w14:paraId="70774C8E" w14:textId="5B032925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2" w:type="dxa"/>
          </w:tcPr>
          <w:p w14:paraId="2BC0CECF" w14:textId="64A0A75F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F6D1B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c</w:t>
            </w:r>
          </w:p>
        </w:tc>
        <w:tc>
          <w:tcPr>
            <w:tcW w:w="1283" w:type="dxa"/>
          </w:tcPr>
          <w:p w14:paraId="1ECAB258" w14:textId="551E8AB0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3" w:type="dxa"/>
          </w:tcPr>
          <w:p w14:paraId="612896F5" w14:textId="7CDC0899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112.5</w:t>
            </w:r>
          </w:p>
        </w:tc>
        <w:tc>
          <w:tcPr>
            <w:tcW w:w="1336" w:type="dxa"/>
          </w:tcPr>
          <w:p w14:paraId="6D342FA9" w14:textId="1A7340FE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A805FF" w:rsidRPr="007824E0" w14:paraId="54A482A2" w14:textId="77777777" w:rsidTr="007824E0">
        <w:tc>
          <w:tcPr>
            <w:tcW w:w="1282" w:type="dxa"/>
          </w:tcPr>
          <w:p w14:paraId="24637EA2" w14:textId="51786B63" w:rsidR="00A805FF" w:rsidRPr="007824E0" w:rsidRDefault="00E3676E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Rex</w:t>
            </w:r>
          </w:p>
        </w:tc>
        <w:tc>
          <w:tcPr>
            <w:tcW w:w="1282" w:type="dxa"/>
          </w:tcPr>
          <w:p w14:paraId="17FDD0D0" w14:textId="0D4540AD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2" w:type="dxa"/>
          </w:tcPr>
          <w:p w14:paraId="7F408BBB" w14:textId="0670902B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F6D1B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283" w:type="dxa"/>
          </w:tcPr>
          <w:p w14:paraId="6A3D92C5" w14:textId="167C67BA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283" w:type="dxa"/>
          </w:tcPr>
          <w:p w14:paraId="573489EC" w14:textId="5C5E1548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36" w:type="dxa"/>
          </w:tcPr>
          <w:p w14:paraId="159C1454" w14:textId="4A51C256" w:rsidR="00A805FF" w:rsidRPr="007824E0" w:rsidRDefault="00A805FF" w:rsidP="00BC0F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533C39" w:rsidRPr="007824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de</w:t>
            </w:r>
          </w:p>
        </w:tc>
      </w:tr>
      <w:tr w:rsidR="00A805FF" w:rsidRPr="007824E0" w14:paraId="613AA313" w14:textId="77777777" w:rsidTr="007824E0">
        <w:tc>
          <w:tcPr>
            <w:tcW w:w="7748" w:type="dxa"/>
            <w:gridSpan w:val="6"/>
          </w:tcPr>
          <w:p w14:paraId="696432C8" w14:textId="4A5075F1" w:rsidR="0073254D" w:rsidRPr="007824E0" w:rsidRDefault="0073254D" w:rsidP="007824E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Nota: </w:t>
            </w:r>
            <w:r w:rsidR="00E3676E" w:rsidRPr="007824E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>etras di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stintas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en la misma columna 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>muestran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 diferencias </w:t>
            </w:r>
            <w:r w:rsidRPr="007824E0">
              <w:rPr>
                <w:rFonts w:ascii="Times New Roman" w:hAnsi="Times New Roman" w:cs="Times New Roman"/>
                <w:sz w:val="24"/>
                <w:szCs w:val="24"/>
              </w:rPr>
              <w:t xml:space="preserve">estadísticamente </w:t>
            </w:r>
            <w:r w:rsidR="0007536E" w:rsidRPr="007824E0">
              <w:rPr>
                <w:rFonts w:ascii="Times New Roman" w:hAnsi="Times New Roman" w:cs="Times New Roman"/>
                <w:sz w:val="24"/>
                <w:szCs w:val="24"/>
              </w:rPr>
              <w:t>significativas</w:t>
            </w:r>
          </w:p>
        </w:tc>
      </w:tr>
    </w:tbl>
    <w:bookmarkEnd w:id="7"/>
    <w:p w14:paraId="4FA99A10" w14:textId="0BC97C24" w:rsidR="004B4C12" w:rsidRDefault="007824E0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4E0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0F25DDFA" w14:textId="7AF8488D" w:rsidR="00D928D6" w:rsidRPr="0014461C" w:rsidRDefault="00D928D6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lastRenderedPageBreak/>
        <w:t>Un aspecto que no se mencionó en los resultados, pero que debe de tomarse en cuenta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es el cambio de color de las pastas. Las pastas de </w:t>
      </w:r>
      <w:r w:rsidR="00577EB9">
        <w:rPr>
          <w:rFonts w:ascii="Times New Roman" w:hAnsi="Times New Roman" w:cs="Times New Roman"/>
          <w:sz w:val="24"/>
          <w:szCs w:val="24"/>
        </w:rPr>
        <w:t>S</w:t>
      </w:r>
      <w:r w:rsidR="00577EB9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y la comercial son de color blanco amarillento</w:t>
      </w:r>
      <w:r w:rsidR="00577EB9">
        <w:rPr>
          <w:rFonts w:ascii="Times New Roman" w:hAnsi="Times New Roman" w:cs="Times New Roman"/>
          <w:sz w:val="24"/>
          <w:szCs w:val="24"/>
        </w:rPr>
        <w:t>;</w:t>
      </w:r>
      <w:r w:rsidR="00577EB9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>en cambio</w:t>
      </w:r>
      <w:r w:rsidR="00577EB9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las pastas elaboradas con </w:t>
      </w:r>
      <w:r w:rsidR="00577EB9">
        <w:rPr>
          <w:rFonts w:ascii="Times New Roman" w:hAnsi="Times New Roman" w:cs="Times New Roman"/>
          <w:sz w:val="24"/>
          <w:szCs w:val="24"/>
        </w:rPr>
        <w:t>S</w:t>
      </w:r>
      <w:r w:rsidR="00577EB9"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577EB9">
        <w:rPr>
          <w:rFonts w:ascii="Times New Roman" w:hAnsi="Times New Roman" w:cs="Times New Roman"/>
          <w:sz w:val="24"/>
          <w:szCs w:val="24"/>
        </w:rPr>
        <w:t>H</w:t>
      </w:r>
      <w:r w:rsidR="00577EB9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 xml:space="preserve"> gradualmente</w:t>
      </w:r>
      <w:r w:rsidR="008F1DD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conforme aumenta el porcentaje de inclusión, cambia</w:t>
      </w:r>
      <w:r w:rsidR="008F1DDD">
        <w:rPr>
          <w:rFonts w:ascii="Times New Roman" w:hAnsi="Times New Roman" w:cs="Times New Roman"/>
          <w:sz w:val="24"/>
          <w:szCs w:val="24"/>
        </w:rPr>
        <w:t>n</w:t>
      </w:r>
      <w:r w:rsidRPr="0014461C">
        <w:rPr>
          <w:rFonts w:ascii="Times New Roman" w:hAnsi="Times New Roman" w:cs="Times New Roman"/>
          <w:sz w:val="24"/>
          <w:szCs w:val="24"/>
        </w:rPr>
        <w:t xml:space="preserve"> de blanco amarillento a color café claro. Dicho cambio de color podría afectar la aceptabilidad y preferencia de estas pastas en el gusto de la gente, por lo que</w:t>
      </w:r>
      <w:r w:rsidR="008F1DD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como un seguimiento a este estudio</w:t>
      </w:r>
      <w:r w:rsidR="008F1DDD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sería conveniente realizar análisis sensoriales y estudios de aceptabilidad de estos tallarines. Dichos estudios conllevarían realizar aislados proteínicos de los hongos, para incluirlos en las pastas, así como el decolorar y desodorizar previamente la </w:t>
      </w:r>
      <w:proofErr w:type="spellStart"/>
      <w:r w:rsidR="00CD23C3">
        <w:rPr>
          <w:rFonts w:ascii="Times New Roman" w:hAnsi="Times New Roman" w:cs="Times New Roman"/>
          <w:sz w:val="24"/>
          <w:szCs w:val="24"/>
        </w:rPr>
        <w:t>H</w:t>
      </w:r>
      <w:r w:rsidR="00CD23C3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Pr="0014461C">
        <w:rPr>
          <w:rFonts w:ascii="Times New Roman" w:hAnsi="Times New Roman" w:cs="Times New Roman"/>
          <w:sz w:val="24"/>
          <w:szCs w:val="24"/>
        </w:rPr>
        <w:t>.</w:t>
      </w:r>
    </w:p>
    <w:p w14:paraId="0C050BF8" w14:textId="77777777" w:rsidR="0073254D" w:rsidRDefault="0073254D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C18A3A" w14:textId="067E5FB2" w:rsidR="00D928D6" w:rsidRPr="0073254D" w:rsidRDefault="0025750D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Conclusión</w:t>
      </w:r>
    </w:p>
    <w:p w14:paraId="2DE094B5" w14:textId="44FBF96A" w:rsidR="00D928D6" w:rsidRDefault="00144B53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4461C">
        <w:rPr>
          <w:rFonts w:ascii="Times New Roman" w:hAnsi="Times New Roman" w:cs="Times New Roman"/>
          <w:sz w:val="24"/>
          <w:szCs w:val="24"/>
        </w:rPr>
        <w:t>e</w:t>
      </w:r>
      <w:r w:rsidR="00D928D6" w:rsidRPr="0014461C">
        <w:rPr>
          <w:rFonts w:ascii="Times New Roman" w:hAnsi="Times New Roman" w:cs="Times New Roman"/>
          <w:sz w:val="24"/>
          <w:szCs w:val="24"/>
        </w:rPr>
        <w:t xml:space="preserve"> puede decir que la </w:t>
      </w:r>
      <w:proofErr w:type="spellStart"/>
      <w:r w:rsidR="008D5BA0">
        <w:rPr>
          <w:rFonts w:ascii="Times New Roman" w:hAnsi="Times New Roman" w:cs="Times New Roman"/>
          <w:sz w:val="24"/>
          <w:szCs w:val="24"/>
        </w:rPr>
        <w:t>H</w:t>
      </w:r>
      <w:r w:rsidR="008D5BA0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D928D6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8D6" w:rsidRPr="0014461C">
        <w:rPr>
          <w:rFonts w:ascii="Times New Roman" w:hAnsi="Times New Roman" w:cs="Times New Roman"/>
          <w:sz w:val="24"/>
          <w:szCs w:val="24"/>
        </w:rPr>
        <w:t xml:space="preserve">incrementa el porcentaje </w:t>
      </w:r>
      <w:r w:rsidR="00D928D6" w:rsidRPr="00A805FF">
        <w:rPr>
          <w:rFonts w:ascii="Times New Roman" w:hAnsi="Times New Roman" w:cs="Times New Roman"/>
          <w:sz w:val="24"/>
          <w:szCs w:val="24"/>
        </w:rPr>
        <w:t>de</w:t>
      </w:r>
      <w:r w:rsidR="00D928D6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8D6" w:rsidRPr="0014461C">
        <w:rPr>
          <w:rFonts w:ascii="Times New Roman" w:hAnsi="Times New Roman" w:cs="Times New Roman"/>
          <w:sz w:val="24"/>
          <w:szCs w:val="24"/>
        </w:rPr>
        <w:t xml:space="preserve">proteína </w:t>
      </w:r>
      <w:r w:rsidR="00D928D6" w:rsidRPr="00A805FF">
        <w:rPr>
          <w:rFonts w:ascii="Times New Roman" w:hAnsi="Times New Roman" w:cs="Times New Roman"/>
          <w:sz w:val="24"/>
          <w:szCs w:val="24"/>
        </w:rPr>
        <w:t>de</w:t>
      </w:r>
      <w:r w:rsidR="00D928D6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28D6" w:rsidRPr="0014461C">
        <w:rPr>
          <w:rFonts w:ascii="Times New Roman" w:hAnsi="Times New Roman" w:cs="Times New Roman"/>
          <w:sz w:val="24"/>
          <w:szCs w:val="24"/>
        </w:rPr>
        <w:t xml:space="preserve">las pastas </w:t>
      </w:r>
      <w:r w:rsidR="00B10705">
        <w:rPr>
          <w:rFonts w:ascii="Times New Roman" w:hAnsi="Times New Roman" w:cs="Times New Roman"/>
          <w:sz w:val="24"/>
          <w:szCs w:val="24"/>
        </w:rPr>
        <w:t>en relación con</w:t>
      </w:r>
      <w:r w:rsidR="00A805FF">
        <w:rPr>
          <w:rFonts w:ascii="Times New Roman" w:hAnsi="Times New Roman" w:cs="Times New Roman"/>
          <w:sz w:val="24"/>
          <w:szCs w:val="24"/>
        </w:rPr>
        <w:t xml:space="preserve"> las </w:t>
      </w:r>
      <w:r w:rsidR="00D928D6" w:rsidRPr="0014461C">
        <w:rPr>
          <w:rFonts w:ascii="Times New Roman" w:hAnsi="Times New Roman" w:cs="Times New Roman"/>
          <w:sz w:val="24"/>
          <w:szCs w:val="24"/>
        </w:rPr>
        <w:t>elaboradas con semolina</w:t>
      </w:r>
      <w:r w:rsidR="00B10705">
        <w:rPr>
          <w:rFonts w:ascii="Times New Roman" w:hAnsi="Times New Roman" w:cs="Times New Roman"/>
          <w:sz w:val="24"/>
          <w:szCs w:val="24"/>
        </w:rPr>
        <w:t>. As</w:t>
      </w:r>
      <w:r w:rsidR="00E3676E">
        <w:rPr>
          <w:rFonts w:ascii="Times New Roman" w:hAnsi="Times New Roman" w:cs="Times New Roman"/>
          <w:sz w:val="24"/>
          <w:szCs w:val="24"/>
        </w:rPr>
        <w:t>i</w:t>
      </w:r>
      <w:r w:rsidR="00B10705">
        <w:rPr>
          <w:rFonts w:ascii="Times New Roman" w:hAnsi="Times New Roman" w:cs="Times New Roman"/>
          <w:sz w:val="24"/>
          <w:szCs w:val="24"/>
        </w:rPr>
        <w:t>mismo</w:t>
      </w:r>
      <w:r w:rsidR="00E3676E">
        <w:rPr>
          <w:rFonts w:ascii="Times New Roman" w:hAnsi="Times New Roman" w:cs="Times New Roman"/>
          <w:sz w:val="24"/>
          <w:szCs w:val="24"/>
        </w:rPr>
        <w:t>,</w:t>
      </w:r>
      <w:r w:rsidR="00B10705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</w:t>
      </w:r>
      <w:r w:rsidR="00B10705">
        <w:rPr>
          <w:rFonts w:ascii="Times New Roman" w:hAnsi="Times New Roman" w:cs="Times New Roman"/>
          <w:sz w:val="24"/>
          <w:szCs w:val="24"/>
        </w:rPr>
        <w:t xml:space="preserve"> </w:t>
      </w:r>
      <w:r w:rsidR="00E3676E">
        <w:rPr>
          <w:rFonts w:ascii="Times New Roman" w:hAnsi="Times New Roman" w:cs="Times New Roman"/>
          <w:sz w:val="24"/>
          <w:szCs w:val="24"/>
        </w:rPr>
        <w:t>FC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676E">
        <w:rPr>
          <w:rFonts w:ascii="Times New Roman" w:hAnsi="Times New Roman" w:cs="Times New Roman"/>
          <w:sz w:val="24"/>
          <w:szCs w:val="24"/>
        </w:rPr>
        <w:t>ELN</w:t>
      </w:r>
      <w:r>
        <w:rPr>
          <w:rFonts w:ascii="Times New Roman" w:hAnsi="Times New Roman" w:cs="Times New Roman"/>
          <w:sz w:val="24"/>
          <w:szCs w:val="24"/>
        </w:rPr>
        <w:t xml:space="preserve"> y las cenizas tiene</w:t>
      </w:r>
      <w:r w:rsidR="00442C6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un aumento significativo. L</w:t>
      </w:r>
      <w:r w:rsidR="00B10705">
        <w:rPr>
          <w:rFonts w:ascii="Times New Roman" w:hAnsi="Times New Roman" w:cs="Times New Roman"/>
          <w:sz w:val="24"/>
          <w:szCs w:val="24"/>
        </w:rPr>
        <w:t xml:space="preserve">os lípidos </w:t>
      </w:r>
      <w:r>
        <w:rPr>
          <w:rFonts w:ascii="Times New Roman" w:hAnsi="Times New Roman" w:cs="Times New Roman"/>
          <w:sz w:val="24"/>
          <w:szCs w:val="24"/>
        </w:rPr>
        <w:t>y las kilocalorías no mostraron cambio</w:t>
      </w:r>
      <w:r w:rsidR="00B30F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relación con el control y el testigo</w:t>
      </w:r>
      <w:r w:rsidR="00B10705">
        <w:rPr>
          <w:rFonts w:ascii="Times New Roman" w:hAnsi="Times New Roman" w:cs="Times New Roman"/>
          <w:sz w:val="24"/>
          <w:szCs w:val="24"/>
        </w:rPr>
        <w:t xml:space="preserve">. </w:t>
      </w:r>
      <w:r w:rsidR="00D928D6" w:rsidRPr="0014461C">
        <w:rPr>
          <w:rFonts w:ascii="Times New Roman" w:hAnsi="Times New Roman" w:cs="Times New Roman"/>
          <w:sz w:val="24"/>
          <w:szCs w:val="24"/>
        </w:rPr>
        <w:t>Por otro lado, las propiedades físicas se alteran poco en relación con las pastas comerciales, a excepción del cambio de color</w:t>
      </w:r>
      <w:r w:rsidR="00B10705">
        <w:rPr>
          <w:rFonts w:ascii="Times New Roman" w:hAnsi="Times New Roman" w:cs="Times New Roman"/>
          <w:sz w:val="24"/>
          <w:szCs w:val="24"/>
        </w:rPr>
        <w:t xml:space="preserve"> conforme se incrementa el </w:t>
      </w:r>
      <w:r w:rsidR="0049071B">
        <w:rPr>
          <w:rFonts w:ascii="Times New Roman" w:hAnsi="Times New Roman" w:cs="Times New Roman"/>
          <w:sz w:val="24"/>
          <w:szCs w:val="24"/>
        </w:rPr>
        <w:t>porcentaje</w:t>
      </w:r>
      <w:r w:rsidR="00B10705">
        <w:rPr>
          <w:rFonts w:ascii="Times New Roman" w:hAnsi="Times New Roman" w:cs="Times New Roman"/>
          <w:sz w:val="24"/>
          <w:szCs w:val="24"/>
        </w:rPr>
        <w:t xml:space="preserve"> de inclusión</w:t>
      </w:r>
      <w:r w:rsidR="00E36F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76E">
        <w:rPr>
          <w:rFonts w:ascii="Times New Roman" w:hAnsi="Times New Roman" w:cs="Times New Roman"/>
          <w:sz w:val="24"/>
          <w:szCs w:val="24"/>
        </w:rPr>
        <w:t>H</w:t>
      </w:r>
      <w:r w:rsidR="00E3676E" w:rsidRPr="002A6A3A">
        <w:rPr>
          <w:rFonts w:ascii="Times New Roman" w:hAnsi="Times New Roman" w:cs="Times New Roman"/>
          <w:i/>
          <w:iCs/>
          <w:sz w:val="24"/>
          <w:szCs w:val="24"/>
        </w:rPr>
        <w:t>Pc</w:t>
      </w:r>
      <w:proofErr w:type="spellEnd"/>
      <w:r w:rsidR="00B10705">
        <w:rPr>
          <w:rFonts w:ascii="Times New Roman" w:hAnsi="Times New Roman" w:cs="Times New Roman"/>
          <w:sz w:val="24"/>
          <w:szCs w:val="24"/>
        </w:rPr>
        <w:t>.</w:t>
      </w:r>
      <w:r w:rsidR="00E36FBB">
        <w:rPr>
          <w:rFonts w:ascii="Times New Roman" w:hAnsi="Times New Roman" w:cs="Times New Roman"/>
          <w:sz w:val="24"/>
          <w:szCs w:val="24"/>
        </w:rPr>
        <w:t xml:space="preserve"> </w:t>
      </w:r>
      <w:r w:rsidR="00F37B77">
        <w:rPr>
          <w:rFonts w:ascii="Times New Roman" w:hAnsi="Times New Roman" w:cs="Times New Roman"/>
          <w:sz w:val="24"/>
          <w:szCs w:val="24"/>
        </w:rPr>
        <w:t>Es necesario realizar estudios de aceptabilidad.</w:t>
      </w:r>
    </w:p>
    <w:p w14:paraId="36772C1D" w14:textId="15F7D8D3" w:rsidR="001C7ADB" w:rsidRDefault="001C7ADB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279DD2" w14:textId="5FBAD0CD" w:rsidR="001C7ADB" w:rsidRPr="0025750D" w:rsidRDefault="001C7ADB" w:rsidP="007824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50D">
        <w:rPr>
          <w:rFonts w:ascii="Times New Roman" w:hAnsi="Times New Roman" w:cs="Times New Roman"/>
          <w:b/>
          <w:bCs/>
          <w:sz w:val="28"/>
          <w:szCs w:val="28"/>
        </w:rPr>
        <w:t>Futuras líneas de investigación</w:t>
      </w:r>
    </w:p>
    <w:p w14:paraId="1CE93113" w14:textId="19C85CA7" w:rsidR="001C7ADB" w:rsidRPr="001C7ADB" w:rsidRDefault="00AC07FF" w:rsidP="002A6A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hongos comestibles </w:t>
      </w:r>
      <w:r w:rsidRPr="004A6FD2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r>
        <w:rPr>
          <w:rFonts w:ascii="Times New Roman" w:hAnsi="Times New Roman" w:cs="Times New Roman"/>
          <w:sz w:val="24"/>
          <w:szCs w:val="24"/>
        </w:rPr>
        <w:t xml:space="preserve"> tienen un potencial como fortificadores de alimentos, por lo que es indispensable continuar con este estudio respecto a la calidad nutrimental que tiene</w:t>
      </w:r>
      <w:r w:rsidR="00E3676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las sopas adicionadas con la harina de este hongo. El paso siguiente y a corto plazo es determinar los aminoácidos esenciales que se integraron a est</w:t>
      </w:r>
      <w:r w:rsidR="00BE34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A10">
        <w:rPr>
          <w:rFonts w:ascii="Times New Roman" w:hAnsi="Times New Roman" w:cs="Times New Roman"/>
          <w:sz w:val="24"/>
          <w:szCs w:val="24"/>
        </w:rPr>
        <w:t>pasta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C33E3D">
        <w:rPr>
          <w:rFonts w:ascii="Times New Roman" w:hAnsi="Times New Roman" w:cs="Times New Roman"/>
          <w:sz w:val="24"/>
          <w:szCs w:val="24"/>
        </w:rPr>
        <w:t>demás</w:t>
      </w:r>
      <w:r>
        <w:rPr>
          <w:rFonts w:ascii="Times New Roman" w:hAnsi="Times New Roman" w:cs="Times New Roman"/>
          <w:sz w:val="24"/>
          <w:szCs w:val="24"/>
        </w:rPr>
        <w:t>, es necesario el estudio sensorial</w:t>
      </w:r>
      <w:r w:rsidR="00C33E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determinar el grado de aceptabilidad de este alimento</w:t>
      </w:r>
      <w:r w:rsidR="00C33E3D">
        <w:rPr>
          <w:rFonts w:ascii="Times New Roman" w:hAnsi="Times New Roman" w:cs="Times New Roman"/>
          <w:sz w:val="24"/>
          <w:szCs w:val="24"/>
        </w:rPr>
        <w:t xml:space="preserve"> tomando como punto de partida el </w:t>
      </w:r>
      <w:r>
        <w:rPr>
          <w:rFonts w:ascii="Times New Roman" w:hAnsi="Times New Roman" w:cs="Times New Roman"/>
          <w:sz w:val="24"/>
          <w:szCs w:val="24"/>
        </w:rPr>
        <w:t xml:space="preserve">cambio de color de las pastas. Por otra </w:t>
      </w:r>
      <w:r w:rsidR="00155A10">
        <w:rPr>
          <w:rFonts w:ascii="Times New Roman" w:hAnsi="Times New Roman" w:cs="Times New Roman"/>
          <w:sz w:val="24"/>
          <w:szCs w:val="24"/>
        </w:rPr>
        <w:t>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A10">
        <w:rPr>
          <w:rFonts w:ascii="Times New Roman" w:hAnsi="Times New Roman" w:cs="Times New Roman"/>
          <w:sz w:val="24"/>
          <w:szCs w:val="24"/>
        </w:rPr>
        <w:t>buscar la</w:t>
      </w:r>
      <w:r>
        <w:rPr>
          <w:rFonts w:ascii="Times New Roman" w:hAnsi="Times New Roman" w:cs="Times New Roman"/>
          <w:sz w:val="24"/>
          <w:szCs w:val="24"/>
        </w:rPr>
        <w:t xml:space="preserve"> vincula</w:t>
      </w:r>
      <w:r w:rsidR="00155A10">
        <w:rPr>
          <w:rFonts w:ascii="Times New Roman" w:hAnsi="Times New Roman" w:cs="Times New Roman"/>
          <w:sz w:val="24"/>
          <w:szCs w:val="24"/>
        </w:rPr>
        <w:t>ción de</w:t>
      </w:r>
      <w:r>
        <w:rPr>
          <w:rFonts w:ascii="Times New Roman" w:hAnsi="Times New Roman" w:cs="Times New Roman"/>
          <w:sz w:val="24"/>
          <w:szCs w:val="24"/>
        </w:rPr>
        <w:t xml:space="preserve"> este producto a la industria de producción de pastas alimenticias con la finalidad de poder ofertar esta idea.</w:t>
      </w:r>
    </w:p>
    <w:p w14:paraId="1BB5C217" w14:textId="3929E4CA" w:rsidR="00D928D6" w:rsidRDefault="00D928D6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3AEAE8" w14:textId="4A5291BC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ADAFC3" w14:textId="0E3CBD36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336D46" w14:textId="0EF3FA2A" w:rsidR="007824E0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D0C7AB" w14:textId="77777777" w:rsidR="007824E0" w:rsidRPr="0014461C" w:rsidRDefault="007824E0" w:rsidP="00BC0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29F7B0" w14:textId="7AEFCB30" w:rsidR="00B86E77" w:rsidRPr="007824E0" w:rsidRDefault="00760193" w:rsidP="00BC0FD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8"/>
          <w:szCs w:val="28"/>
        </w:rPr>
      </w:pPr>
      <w:r w:rsidRPr="007824E0">
        <w:rPr>
          <w:rFonts w:cstheme="minorHAnsi"/>
          <w:b/>
          <w:bCs/>
          <w:sz w:val="28"/>
          <w:szCs w:val="28"/>
        </w:rPr>
        <w:lastRenderedPageBreak/>
        <w:t>Referencias</w:t>
      </w:r>
    </w:p>
    <w:p w14:paraId="7751D3DE" w14:textId="00AF7110" w:rsidR="00FA22E8" w:rsidRDefault="00BB0FBD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Acosta, K. </w:t>
      </w:r>
      <w:r w:rsidR="00894B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2007</w:t>
      </w:r>
      <w:r w:rsidR="00894B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77152">
        <w:rPr>
          <w:rFonts w:ascii="Times New Roman" w:hAnsi="Times New Roman" w:cs="Times New Roman"/>
          <w:i/>
          <w:iCs/>
          <w:sz w:val="24"/>
          <w:szCs w:val="24"/>
        </w:rPr>
        <w:t>Elaboración de una pasta alimentaria a partir de sémola de diferentes variedades de cebada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71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Tesis </w:t>
      </w:r>
      <w:r w:rsidR="00977152">
        <w:rPr>
          <w:rFonts w:ascii="Times New Roman" w:hAnsi="Times New Roman" w:cs="Times New Roman"/>
          <w:sz w:val="24"/>
          <w:szCs w:val="24"/>
        </w:rPr>
        <w:t xml:space="preserve">de </w:t>
      </w:r>
      <w:r w:rsidR="002C0D93">
        <w:rPr>
          <w:rFonts w:ascii="Times New Roman" w:hAnsi="Times New Roman" w:cs="Times New Roman"/>
          <w:sz w:val="24"/>
          <w:szCs w:val="24"/>
        </w:rPr>
        <w:t>l</w:t>
      </w:r>
      <w:r w:rsidR="00977152">
        <w:rPr>
          <w:rFonts w:ascii="Times New Roman" w:hAnsi="Times New Roman" w:cs="Times New Roman"/>
          <w:sz w:val="24"/>
          <w:szCs w:val="24"/>
        </w:rPr>
        <w:t xml:space="preserve">icenciatura). </w:t>
      </w:r>
      <w:r>
        <w:rPr>
          <w:rFonts w:ascii="Times New Roman" w:hAnsi="Times New Roman" w:cs="Times New Roman"/>
          <w:sz w:val="24"/>
          <w:szCs w:val="24"/>
        </w:rPr>
        <w:t xml:space="preserve">Universidad Autónoma del </w:t>
      </w:r>
      <w:r w:rsidR="002C0D93">
        <w:rPr>
          <w:rFonts w:ascii="Times New Roman" w:hAnsi="Times New Roman" w:cs="Times New Roman"/>
          <w:sz w:val="24"/>
          <w:szCs w:val="24"/>
        </w:rPr>
        <w:t xml:space="preserve">Estado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A6B8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idalgo</w:t>
      </w:r>
      <w:r w:rsidR="00D547D7">
        <w:rPr>
          <w:rFonts w:ascii="Times New Roman" w:hAnsi="Times New Roman" w:cs="Times New Roman"/>
          <w:sz w:val="24"/>
          <w:szCs w:val="24"/>
        </w:rPr>
        <w:t>, Pachuca de Soto</w:t>
      </w:r>
      <w:r w:rsidR="008713D2">
        <w:rPr>
          <w:rFonts w:ascii="Times New Roman" w:hAnsi="Times New Roman" w:cs="Times New Roman"/>
          <w:sz w:val="24"/>
          <w:szCs w:val="24"/>
        </w:rPr>
        <w:t>.</w:t>
      </w:r>
    </w:p>
    <w:p w14:paraId="0FD3704F" w14:textId="61F75885" w:rsidR="00FA22E8" w:rsidRPr="00BC0FDF" w:rsidRDefault="00FA22E8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A6A3A">
        <w:rPr>
          <w:rFonts w:ascii="Times New Roman" w:hAnsi="Times New Roman" w:cs="Times New Roman"/>
          <w:sz w:val="24"/>
          <w:szCs w:val="24"/>
          <w:lang w:val="en-US"/>
        </w:rPr>
        <w:t>Araya, H., Park, N.</w:t>
      </w:r>
      <w:r w:rsidR="009C465F" w:rsidRPr="00B30F3C">
        <w:rPr>
          <w:rFonts w:ascii="Times New Roman" w:hAnsi="Times New Roman" w:cs="Times New Roman"/>
          <w:sz w:val="24"/>
          <w:szCs w:val="24"/>
          <w:lang w:val="en-US"/>
        </w:rPr>
        <w:t>, Vera, G.</w:t>
      </w:r>
      <w:r w:rsidR="009C465F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Alviña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M. (2003).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Digestion rate of legume carbohydr</w:t>
      </w:r>
      <w:r w:rsidR="00B30F3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tes and </w:t>
      </w:r>
      <w:r w:rsidR="00B30F3C" w:rsidRPr="00BC0FDF">
        <w:rPr>
          <w:rFonts w:ascii="Times New Roman" w:hAnsi="Times New Roman" w:cs="Times New Roman"/>
          <w:sz w:val="24"/>
          <w:szCs w:val="24"/>
          <w:lang w:val="en-US"/>
        </w:rPr>
        <w:t>glycemic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index of legume-based meals.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Food Science</w:t>
      </w:r>
      <w:r w:rsidR="002C0D93">
        <w:rPr>
          <w:rFonts w:ascii="Times New Roman" w:hAnsi="Times New Roman" w:cs="Times New Roman"/>
          <w:i/>
          <w:iCs/>
          <w:sz w:val="24"/>
          <w:szCs w:val="24"/>
          <w:lang w:val="en-US"/>
        </w:rPr>
        <w:t>s and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Nutrition,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54</w:t>
      </w:r>
      <w:r w:rsidR="002C0D93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C0D93">
        <w:rPr>
          <w:rFonts w:ascii="Times New Roman" w:hAnsi="Times New Roman" w:cs="Times New Roman"/>
          <w:sz w:val="24"/>
          <w:szCs w:val="24"/>
          <w:lang w:val="en-US"/>
        </w:rPr>
        <w:t>2)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, 119-126.</w:t>
      </w:r>
    </w:p>
    <w:p w14:paraId="36E89E07" w14:textId="0ED395DD" w:rsidR="00722388" w:rsidRPr="00BC0FDF" w:rsidRDefault="00FA22E8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0FDF">
        <w:rPr>
          <w:rFonts w:ascii="Times New Roman" w:hAnsi="Times New Roman" w:cs="Times New Roman"/>
          <w:sz w:val="24"/>
          <w:szCs w:val="24"/>
          <w:lang w:val="en-US"/>
        </w:rPr>
        <w:t>Asaduzzaman</w:t>
      </w:r>
      <w:proofErr w:type="spellEnd"/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r w:rsidR="00B01874" w:rsidRPr="00BC0FD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FDF">
        <w:rPr>
          <w:rFonts w:ascii="Times New Roman" w:hAnsi="Times New Roman" w:cs="Times New Roman"/>
          <w:sz w:val="24"/>
          <w:szCs w:val="24"/>
          <w:lang w:val="en-US"/>
        </w:rPr>
        <w:t>Mousumi</w:t>
      </w:r>
      <w:proofErr w:type="spellEnd"/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, T. (2012). Nutritional and </w:t>
      </w:r>
      <w:r w:rsidR="00D433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433B2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edicinal </w:t>
      </w:r>
      <w:r w:rsidR="00D433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433B2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mportance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Pleurotus </w:t>
      </w:r>
      <w:r w:rsidR="00D433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433B2" w:rsidRPr="00BC0FDF">
        <w:rPr>
          <w:rFonts w:ascii="Times New Roman" w:hAnsi="Times New Roman" w:cs="Times New Roman"/>
          <w:sz w:val="24"/>
          <w:szCs w:val="24"/>
          <w:lang w:val="en-US"/>
        </w:rPr>
        <w:t>ushroom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33B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433B2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D433B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433B2" w:rsidRPr="00BC0FDF">
        <w:rPr>
          <w:rFonts w:ascii="Times New Roman" w:hAnsi="Times New Roman" w:cs="Times New Roman"/>
          <w:sz w:val="24"/>
          <w:szCs w:val="24"/>
          <w:lang w:val="en-US"/>
        </w:rPr>
        <w:t>verview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Food Reviews International,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28</w:t>
      </w:r>
      <w:r w:rsidR="00CA4FC3">
        <w:rPr>
          <w:rFonts w:ascii="Times New Roman" w:hAnsi="Times New Roman" w:cs="Times New Roman"/>
          <w:sz w:val="24"/>
          <w:szCs w:val="24"/>
          <w:lang w:val="en-US"/>
        </w:rPr>
        <w:t>(3)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, 313-329.</w:t>
      </w:r>
    </w:p>
    <w:p w14:paraId="73484CC7" w14:textId="20356128" w:rsidR="004427DE" w:rsidRPr="002A6A3A" w:rsidRDefault="00FA22E8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BC0FDF">
        <w:rPr>
          <w:rFonts w:ascii="Times New Roman" w:hAnsi="Times New Roman" w:cs="Times New Roman"/>
          <w:sz w:val="24"/>
          <w:szCs w:val="24"/>
          <w:lang w:val="en-US"/>
        </w:rPr>
        <w:t>Association of Official Analytical Chemist</w:t>
      </w:r>
      <w:r w:rsidR="00B30F3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701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AOAC</w:t>
      </w:r>
      <w:r w:rsidR="0030701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307014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(1990).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Official Methods of </w:t>
      </w:r>
      <w:r w:rsidR="00B30F3C"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Analysis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C02C2" w:rsidRPr="002A6A3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6C02C2" w:rsidRPr="002A6A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6C02C2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ed.).</w:t>
      </w:r>
      <w:r w:rsidR="002D2D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Washington</w:t>
      </w:r>
      <w:r w:rsidR="006C02C2">
        <w:rPr>
          <w:rFonts w:ascii="Times New Roman" w:hAnsi="Times New Roman" w:cs="Times New Roman"/>
          <w:sz w:val="24"/>
          <w:szCs w:val="24"/>
          <w:lang w:val="en-US"/>
        </w:rPr>
        <w:t xml:space="preserve">, United States: </w:t>
      </w:r>
      <w:r w:rsidR="006C02C2" w:rsidRPr="00BC0FDF">
        <w:rPr>
          <w:rFonts w:ascii="Times New Roman" w:hAnsi="Times New Roman" w:cs="Times New Roman"/>
          <w:sz w:val="24"/>
          <w:szCs w:val="24"/>
          <w:lang w:val="en-US"/>
        </w:rPr>
        <w:t>Association of Official Analytical Chemist</w:t>
      </w:r>
      <w:r w:rsidR="00B30F3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F6DB21" w14:textId="1AE1F829" w:rsidR="004427DE" w:rsidRDefault="00BB0FBD" w:rsidP="00BC0FDF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Asta</w:t>
      </w:r>
      <w:r w:rsidR="00760193" w:rsidRPr="002A6A3A">
        <w:rPr>
          <w:rFonts w:ascii="Times New Roman" w:hAnsi="Times New Roman" w:cs="Times New Roman"/>
          <w:sz w:val="24"/>
          <w:szCs w:val="24"/>
          <w:lang w:val="en-US"/>
        </w:rPr>
        <w:t>í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>, M., Ruiz</w:t>
      </w:r>
      <w:r w:rsidR="00894BD7" w:rsidRPr="002A6A3A">
        <w:rPr>
          <w:rFonts w:ascii="Times New Roman" w:hAnsi="Times New Roman" w:cs="Times New Roman"/>
          <w:sz w:val="24"/>
          <w:szCs w:val="24"/>
          <w:lang w:val="en-US"/>
        </w:rPr>
        <w:t>, L.</w:t>
      </w:r>
      <w:r w:rsidR="000A6B80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94BD7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Eliza</w:t>
      </w:r>
      <w:r w:rsidR="004427DE" w:rsidRPr="002A6A3A">
        <w:rPr>
          <w:rFonts w:ascii="Times New Roman" w:hAnsi="Times New Roman" w:cs="Times New Roman"/>
          <w:sz w:val="24"/>
          <w:szCs w:val="24"/>
          <w:lang w:val="en-US"/>
        </w:rPr>
        <w:t>lde</w:t>
      </w:r>
      <w:r w:rsidR="00894BD7" w:rsidRPr="002A6A3A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="004427DE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94BD7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427DE" w:rsidRPr="002A6A3A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894BD7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27DE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27DE">
        <w:rPr>
          <w:rFonts w:ascii="Times New Roman" w:hAnsi="Times New Roman" w:cs="Times New Roman"/>
          <w:sz w:val="24"/>
          <w:szCs w:val="24"/>
        </w:rPr>
        <w:t>Elaboración de past</w:t>
      </w:r>
      <w:r w:rsidR="000A6B80">
        <w:rPr>
          <w:rFonts w:ascii="Times New Roman" w:hAnsi="Times New Roman" w:cs="Times New Roman"/>
          <w:sz w:val="24"/>
          <w:szCs w:val="24"/>
        </w:rPr>
        <w:t>a</w:t>
      </w:r>
      <w:r w:rsidR="004427DE">
        <w:rPr>
          <w:rFonts w:ascii="Times New Roman" w:hAnsi="Times New Roman" w:cs="Times New Roman"/>
          <w:sz w:val="24"/>
          <w:szCs w:val="24"/>
        </w:rPr>
        <w:t xml:space="preserve">s </w:t>
      </w:r>
      <w:r w:rsidR="000A6B80">
        <w:rPr>
          <w:rFonts w:ascii="Times New Roman" w:hAnsi="Times New Roman" w:cs="Times New Roman"/>
          <w:sz w:val="24"/>
          <w:szCs w:val="24"/>
        </w:rPr>
        <w:t>a</w:t>
      </w:r>
      <w:r w:rsidR="004427DE">
        <w:rPr>
          <w:rFonts w:ascii="Times New Roman" w:hAnsi="Times New Roman" w:cs="Times New Roman"/>
          <w:sz w:val="24"/>
          <w:szCs w:val="24"/>
        </w:rPr>
        <w:t xml:space="preserve">limenticias </w:t>
      </w:r>
      <w:r w:rsidR="000A6B80">
        <w:rPr>
          <w:rFonts w:ascii="Times New Roman" w:hAnsi="Times New Roman" w:cs="Times New Roman"/>
          <w:sz w:val="24"/>
          <w:szCs w:val="24"/>
        </w:rPr>
        <w:t>enriquecidas</w:t>
      </w:r>
      <w:r w:rsidR="004427DE">
        <w:rPr>
          <w:rFonts w:ascii="Times New Roman" w:hAnsi="Times New Roman" w:cs="Times New Roman"/>
          <w:sz w:val="24"/>
          <w:szCs w:val="24"/>
        </w:rPr>
        <w:t xml:space="preserve"> a partir de harina de quinoa y zanahoria. </w:t>
      </w:r>
      <w:r w:rsidR="0031106D" w:rsidRPr="00263DC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Biotecnología en el Sector Agropecuario y Agroindustrial</w:t>
      </w:r>
      <w:r w:rsidR="003110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A6B80">
        <w:rPr>
          <w:rFonts w:ascii="Times New Roman" w:hAnsi="Times New Roman" w:cs="Times New Roman"/>
          <w:sz w:val="24"/>
          <w:szCs w:val="24"/>
        </w:rPr>
        <w:t xml:space="preserve"> </w:t>
      </w:r>
      <w:r w:rsidR="00A93546" w:rsidRPr="005049E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4427DE">
        <w:rPr>
          <w:rFonts w:ascii="Times New Roman" w:hAnsi="Times New Roman" w:cs="Times New Roman"/>
          <w:sz w:val="24"/>
          <w:szCs w:val="24"/>
        </w:rPr>
        <w:t>(</w:t>
      </w:r>
      <w:r w:rsidR="00A93546">
        <w:rPr>
          <w:rFonts w:ascii="Times New Roman" w:hAnsi="Times New Roman" w:cs="Times New Roman"/>
          <w:sz w:val="24"/>
          <w:szCs w:val="24"/>
        </w:rPr>
        <w:t>1</w:t>
      </w:r>
      <w:r w:rsidR="004427DE">
        <w:rPr>
          <w:rFonts w:ascii="Times New Roman" w:hAnsi="Times New Roman" w:cs="Times New Roman"/>
          <w:sz w:val="24"/>
          <w:szCs w:val="24"/>
        </w:rPr>
        <w:t>)</w:t>
      </w:r>
      <w:r w:rsidR="00000AC4">
        <w:rPr>
          <w:rFonts w:ascii="Times New Roman" w:hAnsi="Times New Roman" w:cs="Times New Roman"/>
          <w:sz w:val="24"/>
          <w:szCs w:val="24"/>
        </w:rPr>
        <w:t xml:space="preserve">, </w:t>
      </w:r>
      <w:r w:rsidR="004427DE">
        <w:rPr>
          <w:rFonts w:ascii="Times New Roman" w:hAnsi="Times New Roman" w:cs="Times New Roman"/>
          <w:sz w:val="24"/>
          <w:szCs w:val="24"/>
        </w:rPr>
        <w:t>43-53</w:t>
      </w:r>
      <w:r w:rsidR="00000AC4">
        <w:rPr>
          <w:rFonts w:ascii="Times New Roman" w:hAnsi="Times New Roman" w:cs="Times New Roman"/>
          <w:sz w:val="24"/>
          <w:szCs w:val="24"/>
        </w:rPr>
        <w:t>.</w:t>
      </w:r>
    </w:p>
    <w:p w14:paraId="130E2DE6" w14:textId="19FFB497" w:rsidR="00856A11" w:rsidRPr="00AF2E51" w:rsidRDefault="00722388" w:rsidP="00BC0FDF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8F0C88">
        <w:rPr>
          <w:rFonts w:ascii="Times New Roman" w:hAnsi="Times New Roman" w:cs="Times New Roman"/>
          <w:sz w:val="24"/>
          <w:szCs w:val="24"/>
        </w:rPr>
        <w:t>Cardinale</w:t>
      </w:r>
      <w:proofErr w:type="spellEnd"/>
      <w:r w:rsidRPr="008F0C8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8F0C88">
        <w:rPr>
          <w:rFonts w:ascii="Times New Roman" w:hAnsi="Times New Roman" w:cs="Times New Roman"/>
          <w:sz w:val="24"/>
          <w:szCs w:val="24"/>
        </w:rPr>
        <w:t>Bourges</w:t>
      </w:r>
      <w:proofErr w:type="spellEnd"/>
      <w:r w:rsidRPr="008F0C88">
        <w:rPr>
          <w:rFonts w:ascii="Times New Roman" w:hAnsi="Times New Roman" w:cs="Times New Roman"/>
          <w:sz w:val="24"/>
          <w:szCs w:val="24"/>
        </w:rPr>
        <w:t xml:space="preserve">, H. y Rivera, P. (2005). </w:t>
      </w:r>
      <w:r w:rsidRPr="00B3113B">
        <w:rPr>
          <w:rFonts w:ascii="Times New Roman" w:hAnsi="Times New Roman" w:cs="Times New Roman"/>
          <w:i/>
          <w:iCs/>
          <w:sz w:val="24"/>
          <w:szCs w:val="24"/>
        </w:rPr>
        <w:t>Pasta es salud</w:t>
      </w:r>
      <w:r w:rsidRPr="008F0C88">
        <w:rPr>
          <w:rFonts w:ascii="Times New Roman" w:hAnsi="Times New Roman" w:cs="Times New Roman"/>
          <w:sz w:val="24"/>
          <w:szCs w:val="24"/>
        </w:rPr>
        <w:t xml:space="preserve">. </w:t>
      </w:r>
      <w:r w:rsidR="00BA0701">
        <w:rPr>
          <w:rFonts w:ascii="Times New Roman" w:hAnsi="Times New Roman" w:cs="Times New Roman"/>
          <w:sz w:val="24"/>
          <w:szCs w:val="24"/>
        </w:rPr>
        <w:t xml:space="preserve">México: </w:t>
      </w:r>
      <w:r w:rsidRPr="008F0C88">
        <w:rPr>
          <w:rFonts w:ascii="Times New Roman" w:hAnsi="Times New Roman" w:cs="Times New Roman"/>
          <w:sz w:val="24"/>
          <w:szCs w:val="24"/>
        </w:rPr>
        <w:t>Comunica-t</w:t>
      </w:r>
      <w:r w:rsidR="00C3051F">
        <w:rPr>
          <w:rFonts w:ascii="Times New Roman" w:hAnsi="Times New Roman" w:cs="Times New Roman"/>
          <w:sz w:val="24"/>
          <w:szCs w:val="24"/>
        </w:rPr>
        <w:t>.</w:t>
      </w:r>
    </w:p>
    <w:p w14:paraId="387F0C5D" w14:textId="30568EFC" w:rsidR="00722388" w:rsidRPr="00BC0FDF" w:rsidRDefault="00722388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bookmarkStart w:id="8" w:name="_Hlk69583359"/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Food and Agriculture Organization </w:t>
      </w:r>
      <w:r w:rsidR="0009556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FAO</w:t>
      </w:r>
      <w:r w:rsidR="00095562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95562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(2020). 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state of agricultural commodity markets </w:t>
      </w:r>
      <w:bookmarkEnd w:id="8"/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2020. Agricultural markets and sustainable </w:t>
      </w:r>
      <w:r w:rsidR="000B4AE4"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: Global value chains, sma</w:t>
      </w:r>
      <w:r w:rsidR="000B4AE4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BC0FDF">
        <w:rPr>
          <w:rFonts w:ascii="Times New Roman" w:hAnsi="Times New Roman" w:cs="Times New Roman"/>
          <w:i/>
          <w:iCs/>
          <w:sz w:val="24"/>
          <w:szCs w:val="24"/>
          <w:lang w:val="en-US"/>
        </w:rPr>
        <w:t>lholder farmers and digital innovations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. Rome,</w:t>
      </w:r>
      <w:r w:rsidR="007803B7">
        <w:rPr>
          <w:rFonts w:ascii="Times New Roman" w:hAnsi="Times New Roman" w:cs="Times New Roman"/>
          <w:sz w:val="24"/>
          <w:szCs w:val="24"/>
          <w:lang w:val="en-US"/>
        </w:rPr>
        <w:t xml:space="preserve"> Italy: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03B7" w:rsidRPr="00BC0FDF">
        <w:rPr>
          <w:rFonts w:ascii="Times New Roman" w:hAnsi="Times New Roman" w:cs="Times New Roman"/>
          <w:sz w:val="24"/>
          <w:szCs w:val="24"/>
          <w:lang w:val="en-US"/>
        </w:rPr>
        <w:t>Food and Agriculture Organization</w:t>
      </w:r>
      <w:r w:rsidR="007803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4EB2B0" w14:textId="3EAD57EB" w:rsidR="00C33E3D" w:rsidRPr="00BC0FDF" w:rsidRDefault="00C33E3D" w:rsidP="00C33E3D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Food and Agriculture Organization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FAO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33CD6">
        <w:rPr>
          <w:rFonts w:ascii="Times New Roman" w:hAnsi="Times New Roman" w:cs="Times New Roman"/>
          <w:sz w:val="24"/>
          <w:szCs w:val="24"/>
          <w:lang w:val="en-US"/>
        </w:rPr>
        <w:t xml:space="preserve">International Fund for Agricultural Development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933CD6">
        <w:rPr>
          <w:rFonts w:ascii="Times New Roman" w:hAnsi="Times New Roman" w:cs="Times New Roman"/>
          <w:sz w:val="24"/>
          <w:szCs w:val="24"/>
          <w:lang w:val="en-US"/>
        </w:rPr>
        <w:t>IFAD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33CD6">
        <w:rPr>
          <w:rFonts w:ascii="Times New Roman" w:hAnsi="Times New Roman" w:cs="Times New Roman"/>
          <w:sz w:val="24"/>
          <w:szCs w:val="24"/>
          <w:lang w:val="en-US"/>
        </w:rPr>
        <w:t>United Nations Children’s Emergency Fund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Unicef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World Food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>WFP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World Health Organization [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8E73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(2020). </w:t>
      </w:r>
      <w:r w:rsidRPr="008E733F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state of food security and nutrition in the world 2020. Transforming food systems for affordable heal</w:t>
      </w:r>
      <w:r w:rsidR="00EC4228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8E733F">
        <w:rPr>
          <w:rFonts w:ascii="Times New Roman" w:hAnsi="Times New Roman" w:cs="Times New Roman"/>
          <w:i/>
          <w:iCs/>
          <w:sz w:val="24"/>
          <w:szCs w:val="24"/>
          <w:lang w:val="en-US"/>
        </w:rPr>
        <w:t>hy diets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. Rome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Italy: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Food and Agriculture Organization.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r w:rsidRPr="007824E0">
        <w:rPr>
          <w:rFonts w:ascii="Times New Roman" w:eastAsiaTheme="minorHAnsi" w:hAnsi="Times New Roman" w:cs="Times New Roman"/>
          <w:sz w:val="24"/>
          <w:szCs w:val="24"/>
          <w:lang w:val="en-US"/>
        </w:rPr>
        <w:t>https://doi.org/10.4060/ca9692en</w:t>
      </w:r>
      <w:r w:rsidRPr="00BC0FDF">
        <w:rPr>
          <w:rStyle w:val="Hipervnculo"/>
          <w:rFonts w:ascii="Times New Roman" w:eastAsiaTheme="minorHAnsi" w:hAnsi="Times New Roman" w:cs="Times New Roman"/>
          <w:sz w:val="24"/>
          <w:szCs w:val="24"/>
          <w:lang w:val="en-US"/>
        </w:rPr>
        <w:t>.</w:t>
      </w:r>
    </w:p>
    <w:p w14:paraId="3AD0B8F7" w14:textId="4BEE9644" w:rsidR="0006081E" w:rsidRPr="002A6A3A" w:rsidRDefault="0006081E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0FDF">
        <w:rPr>
          <w:rFonts w:ascii="Times New Roman" w:hAnsi="Times New Roman" w:cs="Times New Roman"/>
          <w:sz w:val="24"/>
          <w:szCs w:val="24"/>
          <w:lang w:val="en-US"/>
        </w:rPr>
        <w:t>Ghorai</w:t>
      </w:r>
      <w:proofErr w:type="spellEnd"/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 w:rsidRPr="00BC0FDF">
        <w:rPr>
          <w:rFonts w:ascii="Times New Roman" w:hAnsi="Times New Roman" w:cs="Times New Roman"/>
          <w:sz w:val="24"/>
          <w:szCs w:val="24"/>
          <w:lang w:val="en-US"/>
        </w:rPr>
        <w:t>Banik</w:t>
      </w:r>
      <w:proofErr w:type="spellEnd"/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S. P.,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Verma,</w:t>
      </w:r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D.,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Chowdhury, </w:t>
      </w:r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S., 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Mukherjee, </w:t>
      </w:r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="00B01874" w:rsidRPr="00BC0FD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0FDF">
        <w:rPr>
          <w:rFonts w:ascii="Times New Roman" w:hAnsi="Times New Roman" w:cs="Times New Roman"/>
          <w:sz w:val="24"/>
          <w:szCs w:val="24"/>
          <w:lang w:val="en-US"/>
        </w:rPr>
        <w:t>Khowala</w:t>
      </w:r>
      <w:proofErr w:type="spellEnd"/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>, S.</w:t>
      </w:r>
      <w:r w:rsidR="002D2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>2009</w:t>
      </w:r>
      <w:r w:rsidR="007C2C11" w:rsidRPr="00BC0F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C0FDF">
        <w:rPr>
          <w:rFonts w:ascii="Times New Roman" w:hAnsi="Times New Roman" w:cs="Times New Roman"/>
          <w:sz w:val="24"/>
          <w:szCs w:val="24"/>
          <w:lang w:val="en-US"/>
        </w:rPr>
        <w:t xml:space="preserve">. Fungal biotechnology in food and feed processing.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Food Research International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42</w:t>
      </w:r>
      <w:r w:rsidR="00820F5C" w:rsidRPr="002A6A3A">
        <w:rPr>
          <w:rFonts w:ascii="Times New Roman" w:hAnsi="Times New Roman" w:cs="Times New Roman"/>
          <w:sz w:val="24"/>
          <w:szCs w:val="24"/>
          <w:lang w:val="en-US"/>
        </w:rPr>
        <w:t>(5-6)</w:t>
      </w:r>
      <w:r w:rsidR="007C2C11" w:rsidRPr="002A6A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577</w:t>
      </w:r>
      <w:r w:rsidR="00F743CB" w:rsidRPr="002A6A3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587</w:t>
      </w:r>
      <w:r w:rsidR="00F743CB" w:rsidRPr="002A6A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D52243" w14:textId="253174C1" w:rsidR="00FA22E8" w:rsidRDefault="00B86E77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4461C">
        <w:rPr>
          <w:rFonts w:ascii="Times New Roman" w:hAnsi="Times New Roman" w:cs="Times New Roman"/>
          <w:sz w:val="24"/>
          <w:szCs w:val="24"/>
        </w:rPr>
        <w:t xml:space="preserve">Guzmán, G., Mata, </w:t>
      </w:r>
      <w:r w:rsidR="007C2C11">
        <w:rPr>
          <w:rFonts w:ascii="Times New Roman" w:hAnsi="Times New Roman" w:cs="Times New Roman"/>
          <w:sz w:val="24"/>
          <w:szCs w:val="24"/>
        </w:rPr>
        <w:t xml:space="preserve">G., </w:t>
      </w:r>
      <w:r w:rsidRPr="0014461C">
        <w:rPr>
          <w:rFonts w:ascii="Times New Roman" w:hAnsi="Times New Roman" w:cs="Times New Roman"/>
          <w:sz w:val="24"/>
          <w:szCs w:val="24"/>
        </w:rPr>
        <w:t>Salmones,</w:t>
      </w:r>
      <w:r w:rsidR="007C2C11">
        <w:rPr>
          <w:rFonts w:ascii="Times New Roman" w:hAnsi="Times New Roman" w:cs="Times New Roman"/>
          <w:sz w:val="24"/>
          <w:szCs w:val="24"/>
        </w:rPr>
        <w:t xml:space="preserve"> D., </w:t>
      </w:r>
      <w:r w:rsidRPr="0014461C">
        <w:rPr>
          <w:rFonts w:ascii="Times New Roman" w:hAnsi="Times New Roman" w:cs="Times New Roman"/>
          <w:sz w:val="24"/>
          <w:szCs w:val="24"/>
        </w:rPr>
        <w:t>Soto</w:t>
      </w:r>
      <w:r w:rsidR="007C2C11">
        <w:rPr>
          <w:rFonts w:ascii="Times New Roman" w:hAnsi="Times New Roman" w:cs="Times New Roman"/>
          <w:sz w:val="24"/>
          <w:szCs w:val="24"/>
        </w:rPr>
        <w:t>,</w:t>
      </w:r>
      <w:r w:rsidRPr="0014461C">
        <w:rPr>
          <w:rFonts w:ascii="Times New Roman" w:hAnsi="Times New Roman" w:cs="Times New Roman"/>
          <w:sz w:val="24"/>
          <w:szCs w:val="24"/>
        </w:rPr>
        <w:t xml:space="preserve"> </w:t>
      </w:r>
      <w:r w:rsidR="007C2C11">
        <w:rPr>
          <w:rFonts w:ascii="Times New Roman" w:hAnsi="Times New Roman" w:cs="Times New Roman"/>
          <w:sz w:val="24"/>
          <w:szCs w:val="24"/>
        </w:rPr>
        <w:t xml:space="preserve">C. </w:t>
      </w:r>
      <w:r w:rsidRPr="0014461C">
        <w:rPr>
          <w:rFonts w:ascii="Times New Roman" w:hAnsi="Times New Roman" w:cs="Times New Roman"/>
          <w:sz w:val="24"/>
          <w:szCs w:val="24"/>
        </w:rPr>
        <w:t>y Guzmán</w:t>
      </w:r>
      <w:r w:rsidR="007C2C11">
        <w:rPr>
          <w:rFonts w:ascii="Times New Roman" w:hAnsi="Times New Roman" w:cs="Times New Roman"/>
          <w:sz w:val="24"/>
          <w:szCs w:val="24"/>
        </w:rPr>
        <w:t>, L. (</w:t>
      </w:r>
      <w:r w:rsidR="00E625EF">
        <w:rPr>
          <w:rFonts w:ascii="Times New Roman" w:hAnsi="Times New Roman" w:cs="Times New Roman"/>
          <w:sz w:val="24"/>
          <w:szCs w:val="24"/>
        </w:rPr>
        <w:t>2008</w:t>
      </w:r>
      <w:r w:rsidR="007C2C11">
        <w:rPr>
          <w:rFonts w:ascii="Times New Roman" w:hAnsi="Times New Roman" w:cs="Times New Roman"/>
          <w:sz w:val="24"/>
          <w:szCs w:val="24"/>
        </w:rPr>
        <w:t>)</w:t>
      </w:r>
      <w:r w:rsidRPr="0014461C">
        <w:rPr>
          <w:rFonts w:ascii="Times New Roman" w:hAnsi="Times New Roman" w:cs="Times New Roman"/>
          <w:sz w:val="24"/>
          <w:szCs w:val="24"/>
        </w:rPr>
        <w:t xml:space="preserve">. </w:t>
      </w:r>
      <w:r w:rsidR="000E3370" w:rsidRPr="007C2C11">
        <w:rPr>
          <w:rFonts w:ascii="Times New Roman" w:hAnsi="Times New Roman" w:cs="Times New Roman"/>
          <w:i/>
          <w:iCs/>
          <w:sz w:val="24"/>
          <w:szCs w:val="24"/>
        </w:rPr>
        <w:t>El culti</w:t>
      </w:r>
      <w:r w:rsidRPr="007C2C11">
        <w:rPr>
          <w:rFonts w:ascii="Times New Roman" w:hAnsi="Times New Roman" w:cs="Times New Roman"/>
          <w:i/>
          <w:iCs/>
          <w:sz w:val="24"/>
          <w:szCs w:val="24"/>
        </w:rPr>
        <w:t>vo de los hongos comestibles</w:t>
      </w:r>
      <w:r w:rsidRPr="00E625EF">
        <w:rPr>
          <w:rFonts w:ascii="Times New Roman" w:hAnsi="Times New Roman" w:cs="Times New Roman"/>
          <w:sz w:val="24"/>
          <w:szCs w:val="24"/>
        </w:rPr>
        <w:t>.</w:t>
      </w:r>
      <w:r w:rsidR="005241B1" w:rsidRPr="00144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66C7">
        <w:rPr>
          <w:rFonts w:ascii="Times New Roman" w:hAnsi="Times New Roman" w:cs="Times New Roman"/>
          <w:sz w:val="24"/>
          <w:szCs w:val="24"/>
        </w:rPr>
        <w:t xml:space="preserve">Ciudad de México, México: </w:t>
      </w:r>
      <w:r w:rsidRPr="0014461C">
        <w:rPr>
          <w:rFonts w:ascii="Times New Roman" w:hAnsi="Times New Roman" w:cs="Times New Roman"/>
          <w:sz w:val="24"/>
          <w:szCs w:val="24"/>
        </w:rPr>
        <w:t>Instituto Politécnico Nacional</w:t>
      </w:r>
      <w:r w:rsidR="007C2C11">
        <w:rPr>
          <w:rFonts w:ascii="Times New Roman" w:hAnsi="Times New Roman" w:cs="Times New Roman"/>
          <w:sz w:val="24"/>
          <w:szCs w:val="24"/>
        </w:rPr>
        <w:t>.</w:t>
      </w:r>
    </w:p>
    <w:p w14:paraId="41D01D75" w14:textId="7558D02D" w:rsidR="00074C84" w:rsidRDefault="00FA22E8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Laboratorio Profeco </w:t>
      </w:r>
      <w:r w:rsidR="00E90358">
        <w:rPr>
          <w:rFonts w:ascii="Times New Roman" w:hAnsi="Times New Roman" w:cs="Times New Roman"/>
          <w:sz w:val="24"/>
          <w:szCs w:val="24"/>
        </w:rPr>
        <w:t>Reporta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67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A767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Soltamos la sopa. </w:t>
      </w:r>
      <w:r w:rsidRPr="00FA22E8">
        <w:rPr>
          <w:rFonts w:ascii="Times New Roman" w:hAnsi="Times New Roman" w:cs="Times New Roman"/>
          <w:i/>
          <w:iCs/>
          <w:sz w:val="24"/>
          <w:szCs w:val="24"/>
        </w:rPr>
        <w:t>Revista del Consumidor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49E1">
        <w:rPr>
          <w:rFonts w:ascii="Times New Roman" w:hAnsi="Times New Roman" w:cs="Times New Roman"/>
          <w:i/>
          <w:iCs/>
          <w:sz w:val="24"/>
          <w:szCs w:val="24"/>
        </w:rPr>
        <w:t>480</w:t>
      </w:r>
      <w:r>
        <w:rPr>
          <w:rFonts w:ascii="Times New Roman" w:hAnsi="Times New Roman" w:cs="Times New Roman"/>
          <w:sz w:val="24"/>
          <w:szCs w:val="24"/>
        </w:rPr>
        <w:t>, 32-44</w:t>
      </w:r>
      <w:r w:rsidR="00E90358">
        <w:rPr>
          <w:rFonts w:ascii="Times New Roman" w:hAnsi="Times New Roman" w:cs="Times New Roman"/>
          <w:sz w:val="24"/>
          <w:szCs w:val="24"/>
        </w:rPr>
        <w:t>.</w:t>
      </w:r>
    </w:p>
    <w:p w14:paraId="52F707E8" w14:textId="6D46676E" w:rsidR="00E625EF" w:rsidRPr="002A6A3A" w:rsidRDefault="00B86E77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4F09D1">
        <w:rPr>
          <w:rFonts w:ascii="Times New Roman" w:hAnsi="Times New Roman" w:cs="Times New Roman"/>
          <w:sz w:val="24"/>
          <w:szCs w:val="24"/>
        </w:rPr>
        <w:lastRenderedPageBreak/>
        <w:t xml:space="preserve">Lau, O. </w:t>
      </w:r>
      <w:r w:rsidR="00797BB8" w:rsidRPr="004F09D1">
        <w:rPr>
          <w:rFonts w:ascii="Times New Roman" w:hAnsi="Times New Roman" w:cs="Times New Roman"/>
          <w:sz w:val="24"/>
          <w:szCs w:val="24"/>
        </w:rPr>
        <w:t>(</w:t>
      </w:r>
      <w:r w:rsidRPr="004F09D1">
        <w:rPr>
          <w:rFonts w:ascii="Times New Roman" w:hAnsi="Times New Roman" w:cs="Times New Roman"/>
          <w:sz w:val="24"/>
          <w:szCs w:val="24"/>
        </w:rPr>
        <w:t>1983</w:t>
      </w:r>
      <w:r w:rsidR="00797BB8" w:rsidRPr="004F09D1">
        <w:rPr>
          <w:rFonts w:ascii="Times New Roman" w:hAnsi="Times New Roman" w:cs="Times New Roman"/>
          <w:sz w:val="24"/>
          <w:szCs w:val="24"/>
        </w:rPr>
        <w:t>)</w:t>
      </w:r>
      <w:r w:rsidRPr="004F09D1">
        <w:rPr>
          <w:rFonts w:ascii="Times New Roman" w:hAnsi="Times New Roman" w:cs="Times New Roman"/>
          <w:sz w:val="24"/>
          <w:szCs w:val="24"/>
        </w:rPr>
        <w:t xml:space="preserve">. </w:t>
      </w:r>
      <w:r w:rsidRPr="0014461C">
        <w:rPr>
          <w:rFonts w:ascii="Times New Roman" w:hAnsi="Times New Roman" w:cs="Times New Roman"/>
          <w:sz w:val="24"/>
          <w:szCs w:val="24"/>
          <w:lang w:val="en-US"/>
        </w:rPr>
        <w:t xml:space="preserve">Methods of chemical analysis of mushrooms. </w:t>
      </w:r>
      <w:r w:rsidR="004248C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>Chang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>Quimio</w:t>
      </w:r>
      <w:proofErr w:type="spellEnd"/>
      <w:r w:rsidR="007B2B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>T.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BE1" w:rsidRPr="007B2BE1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 xml:space="preserve"> (eds.),</w:t>
      </w:r>
      <w:r w:rsidR="004248C5"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Tropical </w:t>
      </w:r>
      <w:r w:rsidR="000E3370"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>mush</w:t>
      </w:r>
      <w:r w:rsidR="00DD7C98"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>ooms</w:t>
      </w:r>
      <w:r w:rsidR="007B2BE1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5241B1"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E3370"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797BB8">
        <w:rPr>
          <w:rFonts w:ascii="Times New Roman" w:hAnsi="Times New Roman" w:cs="Times New Roman"/>
          <w:i/>
          <w:iCs/>
          <w:sz w:val="24"/>
          <w:szCs w:val="24"/>
          <w:lang w:val="en-US"/>
        </w:rPr>
        <w:t>iological nature and cultivation methods</w:t>
      </w:r>
      <w:r w:rsidRPr="0014461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97BB8">
        <w:rPr>
          <w:rFonts w:ascii="Times New Roman" w:hAnsi="Times New Roman" w:cs="Times New Roman"/>
          <w:sz w:val="24"/>
          <w:szCs w:val="24"/>
          <w:lang w:val="en-US"/>
        </w:rPr>
        <w:t xml:space="preserve">(pp. </w:t>
      </w:r>
      <w:r w:rsidR="002B4932">
        <w:rPr>
          <w:rFonts w:ascii="Times New Roman" w:hAnsi="Times New Roman" w:cs="Times New Roman"/>
          <w:sz w:val="24"/>
          <w:szCs w:val="24"/>
          <w:lang w:val="en-US"/>
        </w:rPr>
        <w:t>87-116</w:t>
      </w:r>
      <w:r w:rsidR="00797B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2B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97B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6C7" w:rsidRPr="001166C7">
        <w:rPr>
          <w:rFonts w:ascii="Times New Roman" w:hAnsi="Times New Roman" w:cs="Times New Roman"/>
          <w:sz w:val="24"/>
          <w:szCs w:val="24"/>
          <w:lang w:val="en-US"/>
        </w:rPr>
        <w:t>Hong Kong</w:t>
      </w:r>
      <w:r w:rsidR="001166C7">
        <w:rPr>
          <w:rFonts w:ascii="Times New Roman" w:hAnsi="Times New Roman" w:cs="Times New Roman"/>
          <w:sz w:val="24"/>
          <w:szCs w:val="24"/>
          <w:lang w:val="en-US"/>
        </w:rPr>
        <w:t xml:space="preserve">, China: </w:t>
      </w:r>
      <w:r w:rsidRPr="0014461C">
        <w:rPr>
          <w:rFonts w:ascii="Times New Roman" w:hAnsi="Times New Roman" w:cs="Times New Roman"/>
          <w:sz w:val="24"/>
          <w:szCs w:val="24"/>
          <w:lang w:val="en-US"/>
        </w:rPr>
        <w:t>The Chinese</w:t>
      </w:r>
      <w:r w:rsidR="005241B1" w:rsidRPr="0014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461C">
        <w:rPr>
          <w:rFonts w:ascii="Times New Roman" w:hAnsi="Times New Roman" w:cs="Times New Roman"/>
          <w:sz w:val="24"/>
          <w:szCs w:val="24"/>
          <w:lang w:val="en-US"/>
        </w:rPr>
        <w:t>University Press.</w:t>
      </w:r>
    </w:p>
    <w:p w14:paraId="6957B98E" w14:textId="415F22C9" w:rsidR="001714C9" w:rsidRPr="006C02C2" w:rsidRDefault="00E625EF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Lavelli, V.,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Proserpio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80D75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150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C.,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Gallotti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6150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F.,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Laureati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B6150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B01874" w:rsidRPr="002A6A3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80D75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Pagliarini</w:t>
      </w:r>
      <w:proofErr w:type="spellEnd"/>
      <w:r w:rsidR="004B6150" w:rsidRPr="002A6A3A">
        <w:rPr>
          <w:rFonts w:ascii="Times New Roman" w:hAnsi="Times New Roman" w:cs="Times New Roman"/>
          <w:sz w:val="24"/>
          <w:szCs w:val="24"/>
          <w:lang w:val="en-US"/>
        </w:rPr>
        <w:t>, F. (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4B6150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. Circular reuse of bio-resources: The role of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Pleurotus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spp. in the development of functional foods. </w:t>
      </w:r>
      <w:proofErr w:type="spellStart"/>
      <w:r w:rsidRPr="006C02C2">
        <w:rPr>
          <w:rFonts w:ascii="Times New Roman" w:hAnsi="Times New Roman" w:cs="Times New Roman"/>
          <w:i/>
          <w:iCs/>
          <w:sz w:val="24"/>
          <w:szCs w:val="24"/>
        </w:rPr>
        <w:t>Food</w:t>
      </w:r>
      <w:proofErr w:type="spellEnd"/>
      <w:r w:rsidRPr="006C0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20AB" w:rsidRPr="006C02C2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6C0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02C2">
        <w:rPr>
          <w:rFonts w:ascii="Times New Roman" w:hAnsi="Times New Roman" w:cs="Times New Roman"/>
          <w:i/>
          <w:iCs/>
          <w:sz w:val="24"/>
          <w:szCs w:val="24"/>
        </w:rPr>
        <w:t>Function</w:t>
      </w:r>
      <w:proofErr w:type="spellEnd"/>
      <w:r w:rsidRPr="006C02C2">
        <w:rPr>
          <w:rFonts w:ascii="Times New Roman" w:hAnsi="Times New Roman" w:cs="Times New Roman"/>
          <w:sz w:val="24"/>
          <w:szCs w:val="24"/>
        </w:rPr>
        <w:t xml:space="preserve">, </w:t>
      </w:r>
      <w:r w:rsidR="004B6150" w:rsidRPr="006C02C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3725F4" w:rsidRPr="002A6A3A">
        <w:rPr>
          <w:rFonts w:ascii="Times New Roman" w:hAnsi="Times New Roman" w:cs="Times New Roman"/>
          <w:sz w:val="24"/>
          <w:szCs w:val="24"/>
        </w:rPr>
        <w:t>(3)</w:t>
      </w:r>
      <w:r w:rsidR="004B6150" w:rsidRPr="006C02C2">
        <w:rPr>
          <w:rFonts w:ascii="Times New Roman" w:hAnsi="Times New Roman" w:cs="Times New Roman"/>
          <w:sz w:val="24"/>
          <w:szCs w:val="24"/>
        </w:rPr>
        <w:t>,</w:t>
      </w:r>
      <w:r w:rsidRPr="006C02C2">
        <w:rPr>
          <w:rFonts w:ascii="Times New Roman" w:hAnsi="Times New Roman" w:cs="Times New Roman"/>
          <w:sz w:val="24"/>
          <w:szCs w:val="24"/>
        </w:rPr>
        <w:t xml:space="preserve"> 1353</w:t>
      </w:r>
      <w:r w:rsidR="007C6E8B" w:rsidRPr="006C02C2">
        <w:rPr>
          <w:rFonts w:ascii="Times New Roman" w:hAnsi="Times New Roman" w:cs="Times New Roman"/>
          <w:sz w:val="24"/>
          <w:szCs w:val="24"/>
        </w:rPr>
        <w:t>-</w:t>
      </w:r>
      <w:r w:rsidRPr="006C02C2">
        <w:rPr>
          <w:rFonts w:ascii="Times New Roman" w:hAnsi="Times New Roman" w:cs="Times New Roman"/>
          <w:sz w:val="24"/>
          <w:szCs w:val="24"/>
        </w:rPr>
        <w:t>1372</w:t>
      </w:r>
      <w:r w:rsidR="007C6E8B" w:rsidRPr="006C02C2">
        <w:rPr>
          <w:rFonts w:ascii="Times New Roman" w:hAnsi="Times New Roman" w:cs="Times New Roman"/>
          <w:sz w:val="24"/>
          <w:szCs w:val="24"/>
        </w:rPr>
        <w:t>.</w:t>
      </w:r>
    </w:p>
    <w:p w14:paraId="209A32C6" w14:textId="77777777" w:rsidR="006C02C2" w:rsidRDefault="006C02C2" w:rsidP="006C02C2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Moderna. (1 de octubre de 2019). La Moderna celebra el Día Mundial de la Pasta. Comunicado de prensa. Recuperado de </w:t>
      </w:r>
      <w:r w:rsidRPr="00863331">
        <w:rPr>
          <w:rFonts w:ascii="Times New Roman" w:hAnsi="Times New Roman" w:cs="Times New Roman"/>
          <w:sz w:val="24"/>
          <w:szCs w:val="24"/>
        </w:rPr>
        <w:t>https://www.lamoderna.com.mx/nosotros/prensa/2019/67-dia-mundial-pasta-la-moderna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17456" w14:textId="40FAC79E" w:rsidR="008635C4" w:rsidRDefault="00074C84" w:rsidP="00BC0FDF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Mattila, P.,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Salo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P.,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Konko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K.,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Aro</w:t>
      </w:r>
      <w:proofErr w:type="spellEnd"/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="00B01874" w:rsidRPr="002A6A3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Jalava</w:t>
      </w:r>
      <w:proofErr w:type="spellEnd"/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>, T.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2002</w:t>
      </w:r>
      <w:r w:rsidR="007C6E8B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74C84">
        <w:rPr>
          <w:rFonts w:ascii="Times New Roman" w:hAnsi="Times New Roman" w:cs="Times New Roman"/>
          <w:sz w:val="24"/>
          <w:szCs w:val="24"/>
          <w:lang w:val="en-US"/>
        </w:rPr>
        <w:t xml:space="preserve">Basic composition and amino acid contents of mushrooms cultivated in Finland. </w:t>
      </w:r>
      <w:r w:rsidRPr="007C6E8B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Agricultural and Food Chemistry</w:t>
      </w:r>
      <w:r w:rsidR="007C6E8B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74C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49E1">
        <w:rPr>
          <w:rFonts w:ascii="Times New Roman" w:hAnsi="Times New Roman" w:cs="Times New Roman"/>
          <w:i/>
          <w:iCs/>
          <w:sz w:val="24"/>
          <w:szCs w:val="24"/>
          <w:lang w:val="en-US"/>
        </w:rPr>
        <w:t>50</w:t>
      </w:r>
      <w:r w:rsidR="00EB7F03">
        <w:rPr>
          <w:rFonts w:ascii="Times New Roman" w:hAnsi="Times New Roman" w:cs="Times New Roman"/>
          <w:sz w:val="24"/>
          <w:szCs w:val="24"/>
          <w:lang w:val="en-US"/>
        </w:rPr>
        <w:t>(22)</w:t>
      </w:r>
      <w:r w:rsidR="007C6E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74C84">
        <w:rPr>
          <w:rFonts w:ascii="Times New Roman" w:hAnsi="Times New Roman" w:cs="Times New Roman"/>
          <w:sz w:val="24"/>
          <w:szCs w:val="24"/>
          <w:lang w:val="en-US"/>
        </w:rPr>
        <w:t xml:space="preserve"> 6419-6422</w:t>
      </w:r>
      <w:r w:rsidR="007C6E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8D6136" w14:textId="5EB4B0FB" w:rsidR="00E76158" w:rsidRPr="004F09D1" w:rsidRDefault="008635C4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A6A3A">
        <w:rPr>
          <w:rFonts w:ascii="Times New Roman" w:hAnsi="Times New Roman" w:cs="Times New Roman"/>
          <w:sz w:val="24"/>
          <w:szCs w:val="24"/>
          <w:lang w:val="en-US"/>
        </w:rPr>
        <w:t>Ng, S. H, Wan Amir Nizam, W. A</w:t>
      </w:r>
      <w:r w:rsidR="006835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and Wan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Rosli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W. I. </w:t>
      </w:r>
      <w:r w:rsidR="005049E1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5049E1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. Incorporation of </w:t>
      </w:r>
      <w:proofErr w:type="spellStart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Pleurotus</w:t>
      </w:r>
      <w:proofErr w:type="spellEnd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sajor-caju</w:t>
      </w:r>
      <w:proofErr w:type="spellEnd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powder in cinnamon biscuit: study on nutritional, physical,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and sensorial properties. </w:t>
      </w:r>
      <w:r w:rsidRPr="004F09D1">
        <w:rPr>
          <w:rFonts w:ascii="TimesNewRomanPS-BoldMT" w:hAnsi="TimesNewRomanPS-BoldMT" w:cs="TimesNewRomanPS-BoldMT"/>
          <w:i/>
          <w:iCs/>
          <w:sz w:val="24"/>
          <w:szCs w:val="24"/>
          <w:lang w:val="en-US"/>
        </w:rPr>
        <w:t>International Food Research Journal, 24</w:t>
      </w:r>
      <w:r w:rsidRPr="004F09D1">
        <w:rPr>
          <w:rFonts w:ascii="TimesNewRomanPS-BoldMT" w:hAnsi="TimesNewRomanPS-BoldMT" w:cs="TimesNewRomanPS-BoldMT"/>
          <w:sz w:val="24"/>
          <w:szCs w:val="24"/>
          <w:lang w:val="en-US"/>
        </w:rPr>
        <w:t>(6), 2442-2450</w:t>
      </w:r>
      <w:r w:rsidR="006D4234" w:rsidRPr="004F09D1">
        <w:rPr>
          <w:rFonts w:ascii="TimesNewRomanPS-BoldMT" w:hAnsi="TimesNewRomanPS-BoldMT" w:cs="TimesNewRomanPS-BoldMT"/>
          <w:sz w:val="24"/>
          <w:szCs w:val="24"/>
          <w:lang w:val="en-US"/>
        </w:rPr>
        <w:t>.</w:t>
      </w:r>
    </w:p>
    <w:p w14:paraId="176D8C05" w14:textId="03F247C6" w:rsidR="00C447F4" w:rsidRPr="002A6A3A" w:rsidRDefault="001714C9" w:rsidP="00BC0FDF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Parab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638D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D.</w:t>
      </w:r>
      <w:r w:rsidR="00372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N.,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Dhalagade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J. R.,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Sahoo, 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A. K. </w:t>
      </w:r>
      <w:r w:rsidR="00B01874" w:rsidRPr="002A6A3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Ranveer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, R. C.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. Effect of incorporation of mushroom (</w:t>
      </w:r>
      <w:proofErr w:type="spellStart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Pleurotus</w:t>
      </w:r>
      <w:proofErr w:type="spellEnd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sajor-caju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) powder on quality characteristics of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Papad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(Indian snack food).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Food Sciences and Nutrition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63</w:t>
      </w:r>
      <w:r w:rsidR="00BA66E1">
        <w:rPr>
          <w:rFonts w:ascii="Times New Roman" w:hAnsi="Times New Roman" w:cs="Times New Roman"/>
          <w:sz w:val="24"/>
          <w:szCs w:val="24"/>
          <w:lang w:val="en-US"/>
        </w:rPr>
        <w:t>(7)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866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870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949DAA" w14:textId="78F3CB9C" w:rsidR="001714C9" w:rsidRPr="002A6A3A" w:rsidRDefault="00FF26E6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Proserpio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>, C.,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Lavelli,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Laureati</w:t>
      </w:r>
      <w:proofErr w:type="spellEnd"/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r w:rsidR="00B01874" w:rsidRPr="002A6A3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Pagliarini</w:t>
      </w:r>
      <w:proofErr w:type="spellEnd"/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, E.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. Effect of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Pleurotus ostreatus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powder addition in vegetable soup on ß-glucan content, sensory perception, and acceptability.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Food Science and Nutrition</w:t>
      </w:r>
      <w:r w:rsidR="00A31BEA"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6A3A">
        <w:rPr>
          <w:rFonts w:ascii="Times New Roman" w:hAnsi="Times New Roman" w:cs="Times New Roman"/>
          <w:i/>
          <w:iCs/>
          <w:sz w:val="24"/>
          <w:szCs w:val="24"/>
          <w:lang w:val="en-US"/>
        </w:rPr>
        <w:t>7</w:t>
      </w:r>
      <w:r w:rsidR="00401D9E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730-737</w:t>
      </w:r>
      <w:r w:rsidR="005B5418" w:rsidRPr="002A6A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E8A20" w14:textId="36DAF275" w:rsidR="004D5793" w:rsidRDefault="00E8639E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2A6A3A">
        <w:rPr>
          <w:rFonts w:ascii="Times New Roman" w:hAnsi="Times New Roman" w:cs="Times New Roman"/>
          <w:sz w:val="24"/>
          <w:szCs w:val="24"/>
          <w:lang w:val="en-US"/>
        </w:rPr>
        <w:t>Rampinelli</w:t>
      </w:r>
      <w:proofErr w:type="spellEnd"/>
      <w:r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J.</w:t>
      </w:r>
      <w:r w:rsidR="00734345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R., S</w:t>
      </w:r>
      <w:r w:rsidR="006F49AC" w:rsidRPr="002A6A3A">
        <w:rPr>
          <w:rFonts w:ascii="Times New Roman" w:hAnsi="Times New Roman" w:cs="Times New Roman"/>
          <w:sz w:val="24"/>
          <w:szCs w:val="24"/>
          <w:lang w:val="en-US"/>
        </w:rPr>
        <w:t>ilveira</w:t>
      </w:r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M. L., </w:t>
      </w:r>
      <w:proofErr w:type="spellStart"/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F49AC" w:rsidRPr="002A6A3A">
        <w:rPr>
          <w:rFonts w:ascii="Times New Roman" w:hAnsi="Times New Roman" w:cs="Times New Roman"/>
          <w:sz w:val="24"/>
          <w:szCs w:val="24"/>
          <w:lang w:val="en-US"/>
        </w:rPr>
        <w:t>ern</w:t>
      </w:r>
      <w:proofErr w:type="spellEnd"/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="00734345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M., </w:t>
      </w:r>
      <w:proofErr w:type="spellStart"/>
      <w:r w:rsidR="006F49AC" w:rsidRPr="002A6A3A">
        <w:rPr>
          <w:rFonts w:ascii="Times New Roman" w:hAnsi="Times New Roman" w:cs="Times New Roman"/>
          <w:sz w:val="24"/>
          <w:szCs w:val="24"/>
          <w:lang w:val="en-US"/>
        </w:rPr>
        <w:t>Furlan</w:t>
      </w:r>
      <w:proofErr w:type="spellEnd"/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734345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A., </w:t>
      </w:r>
      <w:proofErr w:type="spellStart"/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F49AC" w:rsidRPr="002A6A3A">
        <w:rPr>
          <w:rFonts w:ascii="Times New Roman" w:hAnsi="Times New Roman" w:cs="Times New Roman"/>
          <w:sz w:val="24"/>
          <w:szCs w:val="24"/>
          <w:lang w:val="en-US"/>
        </w:rPr>
        <w:t>inow</w:t>
      </w:r>
      <w:proofErr w:type="spellEnd"/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J. L. </w:t>
      </w:r>
      <w:r w:rsidR="00B01874" w:rsidRPr="002A6A3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F49AC" w:rsidRPr="002A6A3A">
        <w:rPr>
          <w:rFonts w:ascii="Times New Roman" w:hAnsi="Times New Roman" w:cs="Times New Roman"/>
          <w:sz w:val="24"/>
          <w:szCs w:val="24"/>
          <w:lang w:val="en-US"/>
        </w:rPr>
        <w:t>isbeck</w:t>
      </w:r>
      <w:proofErr w:type="spellEnd"/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>, E.</w:t>
      </w:r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A6A3A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A31BEA" w:rsidRPr="002A6A3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6F47" w:rsidRPr="002A6A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638D" w:rsidRPr="002A6A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="00FB48EE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FB48EE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B48EE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Pleurotus</w:t>
      </w:r>
      <w:proofErr w:type="spellEnd"/>
      <w:r w:rsidR="00FB48EE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djamor</w:t>
      </w:r>
      <w:proofErr w:type="spellEnd"/>
      <w:r w:rsidR="00FB48EE" w:rsidRPr="002A6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="00FB48EE" w:rsidRPr="002A6A3A">
        <w:rPr>
          <w:rFonts w:ascii="Times New Roman" w:hAnsi="Times New Roman" w:cs="Times New Roman"/>
          <w:sz w:val="24"/>
          <w:szCs w:val="24"/>
        </w:rPr>
        <w:t xml:space="preserve"> in banana </w:t>
      </w:r>
      <w:proofErr w:type="spellStart"/>
      <w:r w:rsidR="00FB48EE" w:rsidRPr="002A6A3A">
        <w:rPr>
          <w:rFonts w:ascii="Times New Roman" w:hAnsi="Times New Roman" w:cs="Times New Roman"/>
          <w:sz w:val="24"/>
          <w:szCs w:val="24"/>
        </w:rPr>
        <w:t>straw</w:t>
      </w:r>
      <w:proofErr w:type="spellEnd"/>
      <w:r w:rsidR="00146F47">
        <w:rPr>
          <w:rFonts w:ascii="Times New Roman" w:hAnsi="Times New Roman" w:cs="Times New Roman"/>
          <w:sz w:val="24"/>
          <w:szCs w:val="24"/>
        </w:rPr>
        <w:t xml:space="preserve">. </w:t>
      </w:r>
      <w:r w:rsidR="004D5793" w:rsidRPr="002A6A3A">
        <w:rPr>
          <w:rFonts w:ascii="Times New Roman" w:hAnsi="Times New Roman" w:cs="Times New Roman"/>
          <w:i/>
          <w:iCs/>
          <w:sz w:val="24"/>
          <w:szCs w:val="24"/>
        </w:rPr>
        <w:t xml:space="preserve">Alimentos e </w:t>
      </w:r>
      <w:proofErr w:type="spellStart"/>
      <w:r w:rsidR="004D5793" w:rsidRPr="002A6A3A">
        <w:rPr>
          <w:rFonts w:ascii="Times New Roman" w:hAnsi="Times New Roman" w:cs="Times New Roman"/>
          <w:i/>
          <w:iCs/>
          <w:sz w:val="24"/>
          <w:szCs w:val="24"/>
        </w:rPr>
        <w:t>Nutrição</w:t>
      </w:r>
      <w:proofErr w:type="spellEnd"/>
      <w:r w:rsidR="004D5793" w:rsidRPr="002A6A3A">
        <w:rPr>
          <w:rFonts w:ascii="Times New Roman" w:hAnsi="Times New Roman" w:cs="Times New Roman"/>
          <w:i/>
          <w:iCs/>
          <w:sz w:val="24"/>
          <w:szCs w:val="24"/>
        </w:rPr>
        <w:t xml:space="preserve"> Araraquara</w:t>
      </w:r>
      <w:r w:rsidR="004D5793">
        <w:rPr>
          <w:rFonts w:ascii="Times New Roman" w:hAnsi="Times New Roman" w:cs="Times New Roman"/>
          <w:sz w:val="24"/>
          <w:szCs w:val="24"/>
        </w:rPr>
        <w:t>,</w:t>
      </w:r>
      <w:r w:rsidR="004D5793" w:rsidRPr="004D5793">
        <w:rPr>
          <w:rFonts w:ascii="Times New Roman" w:hAnsi="Times New Roman" w:cs="Times New Roman"/>
          <w:sz w:val="24"/>
          <w:szCs w:val="24"/>
        </w:rPr>
        <w:t xml:space="preserve"> </w:t>
      </w:r>
      <w:r w:rsidR="004D5793" w:rsidRPr="002A6A3A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4D5793" w:rsidRPr="004D5793">
        <w:rPr>
          <w:rFonts w:ascii="Times New Roman" w:hAnsi="Times New Roman" w:cs="Times New Roman"/>
          <w:sz w:val="24"/>
          <w:szCs w:val="24"/>
        </w:rPr>
        <w:t>(2)</w:t>
      </w:r>
      <w:r w:rsidR="004D5793">
        <w:rPr>
          <w:rFonts w:ascii="Times New Roman" w:hAnsi="Times New Roman" w:cs="Times New Roman"/>
          <w:sz w:val="24"/>
          <w:szCs w:val="24"/>
        </w:rPr>
        <w:t>,</w:t>
      </w:r>
      <w:r w:rsidR="004D5793" w:rsidRPr="004D5793">
        <w:rPr>
          <w:rFonts w:ascii="Times New Roman" w:hAnsi="Times New Roman" w:cs="Times New Roman"/>
          <w:sz w:val="24"/>
          <w:szCs w:val="24"/>
        </w:rPr>
        <w:t xml:space="preserve"> 197-202.</w:t>
      </w:r>
    </w:p>
    <w:p w14:paraId="0C7157AF" w14:textId="723D7CC9" w:rsidR="001F5538" w:rsidRPr="008E733F" w:rsidRDefault="001F5538" w:rsidP="001F5538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E733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Secretaría de Economía. (23 de septiembre de 2002). Declaratoria de vigencia de la Norma Mexicana NMX-F-023-NORMEX-2002.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Diario Oficial de la Federación. </w:t>
      </w:r>
      <w:r w:rsidRPr="008E733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Recuperado de </w:t>
      </w:r>
      <w:r w:rsidRPr="004F09D1">
        <w:rPr>
          <w:rFonts w:ascii="Times New Roman" w:hAnsi="Times New Roman" w:cs="Times New Roman"/>
          <w:sz w:val="24"/>
          <w:szCs w:val="24"/>
        </w:rPr>
        <w:t>http://diariooficial.gob.mx/nota_detalle.php?codigo=721062&amp;fecha=23/09/2002</w:t>
      </w:r>
      <w:r w:rsidRPr="008E733F">
        <w:rPr>
          <w:rStyle w:val="Hipervnculo"/>
          <w:rFonts w:ascii="Times New Roman" w:hAnsi="Times New Roman" w:cs="Times New Roman"/>
          <w:color w:val="auto"/>
          <w:sz w:val="24"/>
          <w:szCs w:val="24"/>
        </w:rPr>
        <w:t>.</w:t>
      </w:r>
    </w:p>
    <w:p w14:paraId="7C54EAFC" w14:textId="4C129F91" w:rsidR="00857996" w:rsidRDefault="00A21310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Serralda, A., Meléndez, G. y Pasquetti, A. </w:t>
      </w:r>
      <w:r w:rsidR="00885D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2003</w:t>
      </w:r>
      <w:r w:rsidR="00885D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Requerimientos y recomendaciones proteicas, referencias internacionales y mexicanas. </w:t>
      </w:r>
      <w:r w:rsidRPr="000731AA">
        <w:rPr>
          <w:rFonts w:ascii="Times New Roman" w:hAnsi="Times New Roman" w:cs="Times New Roman"/>
          <w:i/>
          <w:iCs/>
          <w:sz w:val="24"/>
          <w:szCs w:val="24"/>
        </w:rPr>
        <w:t xml:space="preserve">Revista de Endocrinología y Nutrición, </w:t>
      </w:r>
      <w:r w:rsidRPr="005049E1">
        <w:rPr>
          <w:rFonts w:ascii="Times New Roman" w:hAnsi="Times New Roman" w:cs="Times New Roman"/>
          <w:i/>
          <w:iCs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(2), 73-79</w:t>
      </w:r>
      <w:r w:rsidR="00857996">
        <w:rPr>
          <w:rFonts w:ascii="Times New Roman" w:hAnsi="Times New Roman" w:cs="Times New Roman"/>
          <w:sz w:val="24"/>
          <w:szCs w:val="24"/>
        </w:rPr>
        <w:t>.</w:t>
      </w:r>
    </w:p>
    <w:p w14:paraId="1A483EF6" w14:textId="42014F82" w:rsidR="00710C60" w:rsidRDefault="00710C60" w:rsidP="00710C60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Soto, C., Álvarez, I. Martínez, C. y Ruiz, M. (2016). </w:t>
      </w:r>
      <w:r w:rsidRPr="00620009">
        <w:rPr>
          <w:rFonts w:ascii="Times New Roman" w:hAnsi="Times New Roman" w:cs="Times New Roman"/>
          <w:sz w:val="24"/>
          <w:szCs w:val="24"/>
        </w:rPr>
        <w:t xml:space="preserve">Elaboración de un pan de caja adicionado con harina del hongo </w:t>
      </w:r>
      <w:r w:rsidRPr="004A6FD2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r w:rsidRPr="006200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0009">
        <w:rPr>
          <w:rFonts w:ascii="Times New Roman" w:hAnsi="Times New Roman" w:cs="Times New Roman"/>
          <w:sz w:val="24"/>
          <w:szCs w:val="24"/>
        </w:rPr>
        <w:t xml:space="preserve">spp.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20009">
        <w:rPr>
          <w:rFonts w:ascii="Times New Roman" w:hAnsi="Times New Roman" w:cs="Times New Roman"/>
          <w:sz w:val="24"/>
          <w:szCs w:val="24"/>
        </w:rPr>
        <w:t xml:space="preserve"> cuantificación de aminoácidos y aspectos reológicos.</w:t>
      </w:r>
      <w:r>
        <w:rPr>
          <w:rFonts w:ascii="Times New Roman" w:hAnsi="Times New Roman" w:cs="Times New Roman"/>
          <w:sz w:val="24"/>
          <w:szCs w:val="24"/>
        </w:rPr>
        <w:t xml:space="preserve"> Ponencia presentada en el </w:t>
      </w:r>
      <w:r w:rsidRPr="008E0EA2">
        <w:rPr>
          <w:rFonts w:ascii="Times New Roman" w:hAnsi="Times New Roman" w:cs="Times New Roman"/>
          <w:sz w:val="24"/>
          <w:szCs w:val="24"/>
        </w:rPr>
        <w:t>Congreso Internacional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EA2">
        <w:rPr>
          <w:rFonts w:ascii="Times New Roman" w:hAnsi="Times New Roman" w:cs="Times New Roman"/>
          <w:sz w:val="24"/>
          <w:szCs w:val="24"/>
        </w:rPr>
        <w:t>Investigación Academia Journals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EA2">
        <w:rPr>
          <w:rFonts w:ascii="Times New Roman" w:hAnsi="Times New Roman" w:cs="Times New Roman"/>
          <w:sz w:val="24"/>
          <w:szCs w:val="24"/>
        </w:rPr>
        <w:t>Ciencias y Sustentabilidad 2016</w:t>
      </w:r>
      <w:r>
        <w:rPr>
          <w:rFonts w:ascii="Times New Roman" w:hAnsi="Times New Roman" w:cs="Times New Roman"/>
          <w:sz w:val="24"/>
          <w:szCs w:val="24"/>
        </w:rPr>
        <w:t>. Tuxpan, del 28 a</w:t>
      </w:r>
      <w:r w:rsidR="00EC422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30 de septiembre de 2016.</w:t>
      </w:r>
    </w:p>
    <w:p w14:paraId="7DC8DED4" w14:textId="3D3E9243" w:rsidR="009F3422" w:rsidRDefault="00F5670C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Soto, C</w:t>
      </w:r>
      <w:r w:rsidR="00A31B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 Arias</w:t>
      </w:r>
      <w:r w:rsidR="005508FB">
        <w:rPr>
          <w:rFonts w:ascii="Times New Roman" w:hAnsi="Times New Roman" w:cs="Times New Roman"/>
          <w:sz w:val="24"/>
          <w:szCs w:val="24"/>
        </w:rPr>
        <w:t>,</w:t>
      </w:r>
      <w:r w:rsidR="00A31BEA">
        <w:rPr>
          <w:rFonts w:ascii="Times New Roman" w:hAnsi="Times New Roman" w:cs="Times New Roman"/>
          <w:sz w:val="24"/>
          <w:szCs w:val="24"/>
        </w:rPr>
        <w:t xml:space="preserve"> A.</w:t>
      </w:r>
      <w:r w:rsidR="00856A11" w:rsidRPr="00263792">
        <w:rPr>
          <w:rFonts w:ascii="Times New Roman" w:hAnsi="Times New Roman" w:cs="Times New Roman"/>
          <w:sz w:val="24"/>
          <w:szCs w:val="24"/>
        </w:rPr>
        <w:t xml:space="preserve"> </w:t>
      </w:r>
      <w:r w:rsidR="00A31BEA">
        <w:rPr>
          <w:rFonts w:ascii="Times New Roman" w:hAnsi="Times New Roman" w:cs="Times New Roman"/>
          <w:sz w:val="24"/>
          <w:szCs w:val="24"/>
        </w:rPr>
        <w:t>(</w:t>
      </w:r>
      <w:r w:rsidR="00856A11" w:rsidRPr="00263792">
        <w:rPr>
          <w:rFonts w:ascii="Times New Roman" w:hAnsi="Times New Roman" w:cs="Times New Roman"/>
          <w:sz w:val="24"/>
          <w:szCs w:val="24"/>
        </w:rPr>
        <w:t>2004</w:t>
      </w:r>
      <w:r w:rsidR="00A31BEA">
        <w:rPr>
          <w:rFonts w:ascii="Times New Roman" w:hAnsi="Times New Roman" w:cs="Times New Roman"/>
          <w:sz w:val="24"/>
          <w:szCs w:val="24"/>
        </w:rPr>
        <w:t>)</w:t>
      </w:r>
      <w:r w:rsidR="00856A11" w:rsidRPr="00263792">
        <w:rPr>
          <w:rFonts w:ascii="Times New Roman" w:hAnsi="Times New Roman" w:cs="Times New Roman"/>
          <w:sz w:val="24"/>
          <w:szCs w:val="24"/>
        </w:rPr>
        <w:t>.</w:t>
      </w:r>
      <w:r w:rsidR="00856A11">
        <w:rPr>
          <w:rFonts w:ascii="Times New Roman" w:hAnsi="Times New Roman" w:cs="Times New Roman"/>
          <w:sz w:val="24"/>
          <w:szCs w:val="24"/>
        </w:rPr>
        <w:t xml:space="preserve"> </w:t>
      </w:r>
      <w:r w:rsidRPr="00A31BEA">
        <w:rPr>
          <w:rFonts w:ascii="Times New Roman" w:hAnsi="Times New Roman" w:cs="Times New Roman"/>
          <w:i/>
          <w:iCs/>
          <w:sz w:val="24"/>
          <w:szCs w:val="24"/>
        </w:rPr>
        <w:t xml:space="preserve">El cultivo de las </w:t>
      </w:r>
      <w:r w:rsidR="0083157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31BEA">
        <w:rPr>
          <w:rFonts w:ascii="Times New Roman" w:hAnsi="Times New Roman" w:cs="Times New Roman"/>
          <w:i/>
          <w:iCs/>
          <w:sz w:val="24"/>
          <w:szCs w:val="24"/>
        </w:rPr>
        <w:t>etas (</w:t>
      </w:r>
      <w:proofErr w:type="spellStart"/>
      <w:r w:rsidRPr="002A6A3A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proofErr w:type="spellEnd"/>
      <w:r w:rsidRPr="00A31B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A6FD2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A31BEA">
        <w:rPr>
          <w:rFonts w:ascii="Times New Roman" w:hAnsi="Times New Roman" w:cs="Times New Roman"/>
          <w:i/>
          <w:iCs/>
          <w:sz w:val="24"/>
          <w:szCs w:val="24"/>
        </w:rPr>
        <w:t>.)</w:t>
      </w:r>
      <w:r w:rsidR="001E2A8A">
        <w:rPr>
          <w:rFonts w:ascii="Times New Roman" w:hAnsi="Times New Roman" w:cs="Times New Roman"/>
          <w:sz w:val="24"/>
          <w:szCs w:val="24"/>
        </w:rPr>
        <w:t xml:space="preserve">. </w:t>
      </w:r>
      <w:r w:rsidR="001E2A8A" w:rsidRPr="00A31BEA">
        <w:rPr>
          <w:rFonts w:ascii="Times New Roman" w:hAnsi="Times New Roman" w:cs="Times New Roman"/>
          <w:i/>
          <w:iCs/>
          <w:sz w:val="24"/>
          <w:szCs w:val="24"/>
        </w:rPr>
        <w:t>Una tecnología de producción de alimentos</w:t>
      </w:r>
      <w:r w:rsidR="001E2A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572">
        <w:rPr>
          <w:rFonts w:ascii="Times New Roman" w:hAnsi="Times New Roman" w:cs="Times New Roman"/>
          <w:sz w:val="24"/>
          <w:szCs w:val="24"/>
        </w:rPr>
        <w:t xml:space="preserve">Zapopan, México: </w:t>
      </w:r>
      <w:r>
        <w:rPr>
          <w:rFonts w:ascii="Times New Roman" w:hAnsi="Times New Roman" w:cs="Times New Roman"/>
          <w:sz w:val="24"/>
          <w:szCs w:val="24"/>
        </w:rPr>
        <w:t>Cuellar</w:t>
      </w:r>
      <w:r w:rsidR="00A31BEA">
        <w:rPr>
          <w:rFonts w:ascii="Times New Roman" w:hAnsi="Times New Roman" w:cs="Times New Roman"/>
          <w:sz w:val="24"/>
          <w:szCs w:val="24"/>
        </w:rPr>
        <w:t>.</w:t>
      </w:r>
    </w:p>
    <w:p w14:paraId="61D21942" w14:textId="55AE423D" w:rsidR="00620009" w:rsidRDefault="009F3422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Soto, C., Serratos</w:t>
      </w:r>
      <w:r w:rsidR="00F8425A">
        <w:rPr>
          <w:rFonts w:ascii="Times New Roman" w:hAnsi="Times New Roman" w:cs="Times New Roman"/>
          <w:sz w:val="24"/>
          <w:szCs w:val="24"/>
        </w:rPr>
        <w:t xml:space="preserve">, </w:t>
      </w:r>
      <w:r w:rsidR="00A31BEA">
        <w:rPr>
          <w:rFonts w:ascii="Times New Roman" w:hAnsi="Times New Roman" w:cs="Times New Roman"/>
          <w:sz w:val="24"/>
          <w:szCs w:val="24"/>
        </w:rPr>
        <w:t>J. C.</w:t>
      </w:r>
      <w:r w:rsidR="00734345">
        <w:rPr>
          <w:rFonts w:ascii="Times New Roman" w:hAnsi="Times New Roman" w:cs="Times New Roman"/>
          <w:sz w:val="24"/>
          <w:szCs w:val="24"/>
        </w:rPr>
        <w:t>,</w:t>
      </w:r>
      <w:r w:rsidR="00A31BEA">
        <w:rPr>
          <w:rFonts w:ascii="Times New Roman" w:hAnsi="Times New Roman" w:cs="Times New Roman"/>
          <w:sz w:val="24"/>
          <w:szCs w:val="24"/>
        </w:rPr>
        <w:t xml:space="preserve"> </w:t>
      </w:r>
      <w:r w:rsidR="00F8425A">
        <w:rPr>
          <w:rFonts w:ascii="Times New Roman" w:hAnsi="Times New Roman" w:cs="Times New Roman"/>
          <w:sz w:val="24"/>
          <w:szCs w:val="24"/>
        </w:rPr>
        <w:t>Ruiz</w:t>
      </w:r>
      <w:r w:rsidR="00A31BEA">
        <w:rPr>
          <w:rFonts w:ascii="Times New Roman" w:hAnsi="Times New Roman" w:cs="Times New Roman"/>
          <w:sz w:val="24"/>
          <w:szCs w:val="24"/>
        </w:rPr>
        <w:t>,</w:t>
      </w:r>
      <w:r w:rsidR="00F8425A">
        <w:rPr>
          <w:rFonts w:ascii="Times New Roman" w:hAnsi="Times New Roman" w:cs="Times New Roman"/>
          <w:sz w:val="24"/>
          <w:szCs w:val="24"/>
        </w:rPr>
        <w:t xml:space="preserve"> </w:t>
      </w:r>
      <w:r w:rsidR="00A31BEA">
        <w:rPr>
          <w:rFonts w:ascii="Times New Roman" w:hAnsi="Times New Roman" w:cs="Times New Roman"/>
          <w:sz w:val="24"/>
          <w:szCs w:val="24"/>
        </w:rPr>
        <w:t xml:space="preserve">M. </w:t>
      </w:r>
      <w:r w:rsidR="00F8425A">
        <w:rPr>
          <w:rFonts w:ascii="Times New Roman" w:hAnsi="Times New Roman" w:cs="Times New Roman"/>
          <w:sz w:val="24"/>
          <w:szCs w:val="24"/>
        </w:rPr>
        <w:t xml:space="preserve">y García, </w:t>
      </w:r>
      <w:r w:rsidR="005508FB">
        <w:rPr>
          <w:rFonts w:ascii="Times New Roman" w:hAnsi="Times New Roman" w:cs="Times New Roman"/>
          <w:sz w:val="24"/>
          <w:szCs w:val="24"/>
        </w:rPr>
        <w:t>P. (</w:t>
      </w:r>
      <w:r w:rsidR="00F8425A">
        <w:rPr>
          <w:rFonts w:ascii="Times New Roman" w:hAnsi="Times New Roman" w:cs="Times New Roman"/>
          <w:sz w:val="24"/>
          <w:szCs w:val="24"/>
        </w:rPr>
        <w:t>2005</w:t>
      </w:r>
      <w:r w:rsidR="005508FB">
        <w:rPr>
          <w:rFonts w:ascii="Times New Roman" w:hAnsi="Times New Roman" w:cs="Times New Roman"/>
          <w:sz w:val="24"/>
          <w:szCs w:val="24"/>
        </w:rPr>
        <w:t>)</w:t>
      </w:r>
      <w:r w:rsidR="00F8425A">
        <w:rPr>
          <w:rFonts w:ascii="Times New Roman" w:hAnsi="Times New Roman" w:cs="Times New Roman"/>
          <w:sz w:val="24"/>
          <w:szCs w:val="24"/>
        </w:rPr>
        <w:t>. Análisis proximal y d</w:t>
      </w:r>
      <w:r w:rsidR="00B615DF">
        <w:rPr>
          <w:rFonts w:ascii="Times New Roman" w:hAnsi="Times New Roman" w:cs="Times New Roman"/>
          <w:sz w:val="24"/>
          <w:szCs w:val="24"/>
        </w:rPr>
        <w:t>e</w:t>
      </w:r>
      <w:r w:rsidR="00F8425A">
        <w:rPr>
          <w:rFonts w:ascii="Times New Roman" w:hAnsi="Times New Roman" w:cs="Times New Roman"/>
          <w:sz w:val="24"/>
          <w:szCs w:val="24"/>
        </w:rPr>
        <w:t xml:space="preserve"> aminoácidos de los residuos de cosecha del hongo </w:t>
      </w:r>
      <w:r w:rsidR="00F8425A" w:rsidRPr="004A6FD2">
        <w:rPr>
          <w:rFonts w:ascii="Times New Roman" w:hAnsi="Times New Roman" w:cs="Times New Roman"/>
          <w:i/>
          <w:iCs/>
          <w:sz w:val="24"/>
          <w:szCs w:val="24"/>
        </w:rPr>
        <w:t>Pleurotus</w:t>
      </w:r>
      <w:r w:rsidR="00F8425A">
        <w:rPr>
          <w:rFonts w:ascii="Times New Roman" w:hAnsi="Times New Roman" w:cs="Times New Roman"/>
          <w:sz w:val="24"/>
          <w:szCs w:val="24"/>
        </w:rPr>
        <w:t xml:space="preserve"> spp. </w:t>
      </w:r>
      <w:r w:rsidR="00B615DF" w:rsidRPr="00A31BEA">
        <w:rPr>
          <w:rFonts w:ascii="Times New Roman" w:hAnsi="Times New Roman" w:cs="Times New Roman"/>
          <w:i/>
          <w:iCs/>
          <w:sz w:val="24"/>
          <w:szCs w:val="24"/>
        </w:rPr>
        <w:t>Revista Mexicana de Micología</w:t>
      </w:r>
      <w:r w:rsidR="00A31BE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615DF" w:rsidRPr="00A31B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4E15">
        <w:rPr>
          <w:rFonts w:ascii="Times New Roman" w:hAnsi="Times New Roman" w:cs="Times New Roman"/>
          <w:sz w:val="24"/>
          <w:szCs w:val="24"/>
        </w:rPr>
        <w:t>(</w:t>
      </w:r>
      <w:r w:rsidR="00B615DF" w:rsidRPr="002A6A3A">
        <w:rPr>
          <w:rFonts w:ascii="Times New Roman" w:hAnsi="Times New Roman" w:cs="Times New Roman"/>
          <w:sz w:val="24"/>
          <w:szCs w:val="24"/>
        </w:rPr>
        <w:t>21</w:t>
      </w:r>
      <w:r w:rsidR="00AB4E15">
        <w:rPr>
          <w:rFonts w:ascii="Times New Roman" w:hAnsi="Times New Roman" w:cs="Times New Roman"/>
          <w:sz w:val="24"/>
          <w:szCs w:val="24"/>
        </w:rPr>
        <w:t>)</w:t>
      </w:r>
      <w:r w:rsidR="00A31BEA">
        <w:rPr>
          <w:rFonts w:ascii="Times New Roman" w:hAnsi="Times New Roman" w:cs="Times New Roman"/>
          <w:sz w:val="24"/>
          <w:szCs w:val="24"/>
        </w:rPr>
        <w:t xml:space="preserve">, </w:t>
      </w:r>
      <w:r w:rsidR="00B615DF">
        <w:rPr>
          <w:rFonts w:ascii="Times New Roman" w:hAnsi="Times New Roman" w:cs="Times New Roman"/>
          <w:sz w:val="24"/>
          <w:szCs w:val="24"/>
        </w:rPr>
        <w:t>49-53</w:t>
      </w:r>
      <w:r w:rsidR="00A767C8">
        <w:rPr>
          <w:rFonts w:ascii="Times New Roman" w:hAnsi="Times New Roman" w:cs="Times New Roman"/>
          <w:sz w:val="24"/>
          <w:szCs w:val="24"/>
        </w:rPr>
        <w:t>.</w:t>
      </w:r>
    </w:p>
    <w:p w14:paraId="4327D551" w14:textId="3BE917F7" w:rsidR="006E171F" w:rsidRDefault="003B0B37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Vega, A. y Franco,</w:t>
      </w:r>
      <w:r w:rsidR="005508FB">
        <w:rPr>
          <w:rFonts w:ascii="Times New Roman" w:hAnsi="Times New Roman" w:cs="Times New Roman"/>
          <w:sz w:val="24"/>
          <w:szCs w:val="24"/>
        </w:rPr>
        <w:t xml:space="preserve"> 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8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5508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615DF">
        <w:rPr>
          <w:rFonts w:ascii="Times New Roman" w:hAnsi="Times New Roman" w:cs="Times New Roman"/>
          <w:sz w:val="24"/>
          <w:szCs w:val="24"/>
        </w:rPr>
        <w:t xml:space="preserve">Productividad y calidad de los cuerpos fructíferos de los hongos comestibles </w:t>
      </w:r>
      <w:r w:rsidR="00B615DF" w:rsidRPr="004A6FD2">
        <w:rPr>
          <w:rFonts w:ascii="Times New Roman" w:hAnsi="Times New Roman" w:cs="Times New Roman"/>
          <w:i/>
          <w:iCs/>
          <w:sz w:val="24"/>
          <w:szCs w:val="24"/>
        </w:rPr>
        <w:t>Pleurotus pulmonarius</w:t>
      </w:r>
      <w:r w:rsidR="00B615DF">
        <w:rPr>
          <w:rFonts w:ascii="Times New Roman" w:hAnsi="Times New Roman" w:cs="Times New Roman"/>
          <w:sz w:val="24"/>
          <w:szCs w:val="24"/>
        </w:rPr>
        <w:t xml:space="preserve"> y </w:t>
      </w:r>
      <w:r w:rsidR="00B615DF" w:rsidRPr="004A6FD2">
        <w:rPr>
          <w:rFonts w:ascii="Times New Roman" w:hAnsi="Times New Roman" w:cs="Times New Roman"/>
          <w:i/>
          <w:iCs/>
          <w:sz w:val="24"/>
          <w:szCs w:val="24"/>
        </w:rPr>
        <w:t>P. djamor</w:t>
      </w:r>
      <w:r w:rsidR="00B615DF">
        <w:rPr>
          <w:rFonts w:ascii="Times New Roman" w:hAnsi="Times New Roman" w:cs="Times New Roman"/>
          <w:sz w:val="24"/>
          <w:szCs w:val="24"/>
        </w:rPr>
        <w:t xml:space="preserve"> cultivados sobre substratos lignocelulósicos. </w:t>
      </w:r>
      <w:r w:rsidR="00B615DF" w:rsidRPr="005508FB">
        <w:rPr>
          <w:rFonts w:ascii="Times New Roman" w:hAnsi="Times New Roman" w:cs="Times New Roman"/>
          <w:i/>
          <w:iCs/>
          <w:sz w:val="24"/>
          <w:szCs w:val="24"/>
        </w:rPr>
        <w:t>Información Tecnológica</w:t>
      </w:r>
      <w:r w:rsidR="005508FB">
        <w:rPr>
          <w:rFonts w:ascii="Times New Roman" w:hAnsi="Times New Roman" w:cs="Times New Roman"/>
          <w:sz w:val="24"/>
          <w:szCs w:val="24"/>
        </w:rPr>
        <w:t xml:space="preserve">, </w:t>
      </w:r>
      <w:r w:rsidR="00B615DF" w:rsidRPr="005049E1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="00820F5C">
        <w:rPr>
          <w:rFonts w:ascii="Times New Roman" w:hAnsi="Times New Roman" w:cs="Times New Roman"/>
          <w:sz w:val="24"/>
          <w:szCs w:val="24"/>
        </w:rPr>
        <w:t>(1)</w:t>
      </w:r>
      <w:r w:rsidR="005508FB">
        <w:rPr>
          <w:rFonts w:ascii="Times New Roman" w:hAnsi="Times New Roman" w:cs="Times New Roman"/>
          <w:sz w:val="24"/>
          <w:szCs w:val="24"/>
        </w:rPr>
        <w:t>,</w:t>
      </w:r>
      <w:r w:rsidR="00B615DF">
        <w:rPr>
          <w:rFonts w:ascii="Times New Roman" w:hAnsi="Times New Roman" w:cs="Times New Roman"/>
          <w:sz w:val="24"/>
          <w:szCs w:val="24"/>
        </w:rPr>
        <w:t xml:space="preserve"> 69-78</w:t>
      </w:r>
      <w:r w:rsidR="00A767C8">
        <w:rPr>
          <w:rFonts w:ascii="Times New Roman" w:hAnsi="Times New Roman" w:cs="Times New Roman"/>
          <w:sz w:val="24"/>
          <w:szCs w:val="24"/>
        </w:rPr>
        <w:t>.</w:t>
      </w:r>
    </w:p>
    <w:p w14:paraId="78493CC3" w14:textId="2CAD0378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46AEB8A" w14:textId="14DAB18D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24DA2C57" w14:textId="60E3CF55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1E95E5E5" w14:textId="77A138E3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F104D3A" w14:textId="2F6FB883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C06389A" w14:textId="45B662EE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0FE2F63" w14:textId="326CA429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CE27F68" w14:textId="683E74D6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F1512D7" w14:textId="2680A337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002380B" w14:textId="602CC746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0E5BAFF" w14:textId="7843980F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42D65F8" w14:textId="6CADB1EF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E900BAB" w14:textId="571C840C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7C02B3E5" w14:textId="0EBC5BD8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B1C267D" w14:textId="31FD6C04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225B0CA" w14:textId="5AFC1F55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154AD394" w14:textId="72A3841E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6106B50" w14:textId="3EF18BA4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386F987" w14:textId="7C1F9FE8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4468EC0" w14:textId="01DF452E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4F09D1" w:rsidRPr="004F09D1" w14:paraId="18C14078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7223" w14:textId="77777777" w:rsidR="004F09D1" w:rsidRPr="004F09D1" w:rsidRDefault="004F09D1" w:rsidP="0005077E">
            <w:pPr>
              <w:pStyle w:val="Ttulo3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55D2" w14:textId="46F5BA14" w:rsidR="004F09D1" w:rsidRPr="004F09D1" w:rsidRDefault="004F09D1" w:rsidP="0005077E">
            <w:pPr>
              <w:pStyle w:val="Ttulo3"/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_btsjgdfgjwkr" w:colFirst="0" w:colLast="0"/>
            <w:bookmarkEnd w:id="9"/>
            <w:r w:rsidRPr="004F09D1">
              <w:rPr>
                <w:rFonts w:ascii="Times New Roman" w:hAnsi="Times New Roman" w:cs="Times New Roman"/>
                <w:color w:val="000000" w:themeColor="text1"/>
              </w:rPr>
              <w:t>Autor (es)</w:t>
            </w:r>
          </w:p>
        </w:tc>
      </w:tr>
      <w:tr w:rsidR="004F09D1" w:rsidRPr="004F09D1" w14:paraId="3D636386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F3B7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313B" w14:textId="1AA8514D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</w:p>
        </w:tc>
      </w:tr>
      <w:tr w:rsidR="004F09D1" w:rsidRPr="004F09D1" w14:paraId="060B8A95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E346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B4DE" w14:textId="51E37A4D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(igual)</w:t>
            </w: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 Celia de la Mora Orozco</w:t>
            </w:r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(igual)</w:t>
            </w:r>
          </w:p>
        </w:tc>
      </w:tr>
      <w:tr w:rsidR="004F09D1" w:rsidRPr="004F09D1" w14:paraId="3F9145F1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391E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F635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aplica</w:t>
            </w:r>
          </w:p>
        </w:tc>
      </w:tr>
      <w:tr w:rsidR="004F09D1" w:rsidRPr="004F09D1" w14:paraId="70AA6722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FD9A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C89F" w14:textId="135C300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(igual)</w:t>
            </w: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Isela </w:t>
            </w:r>
            <w:proofErr w:type="spellStart"/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Alvarez</w:t>
            </w:r>
            <w:proofErr w:type="spellEnd"/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Barajas</w:t>
            </w:r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(igual)</w:t>
            </w:r>
          </w:p>
        </w:tc>
      </w:tr>
      <w:tr w:rsidR="004F09D1" w:rsidRPr="004F09D1" w14:paraId="6610870E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685B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3F34" w14:textId="730A276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Celia de la Mora Orozco </w:t>
            </w:r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(principal) </w:t>
            </w: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Isela </w:t>
            </w:r>
            <w:proofErr w:type="spellStart"/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Alvarez</w:t>
            </w:r>
            <w:proofErr w:type="spellEnd"/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(apoyo)</w:t>
            </w:r>
          </w:p>
        </w:tc>
      </w:tr>
      <w:tr w:rsidR="004F09D1" w:rsidRPr="004F09D1" w14:paraId="43FC286D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03C5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74AF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Celia de la Mora Orozco </w:t>
            </w:r>
          </w:p>
        </w:tc>
      </w:tr>
      <w:tr w:rsidR="004F09D1" w:rsidRPr="004F09D1" w14:paraId="4624781E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C90C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96F8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</w:p>
        </w:tc>
      </w:tr>
      <w:tr w:rsidR="004F09D1" w:rsidRPr="004F09D1" w14:paraId="565672B5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F071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D4DA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Isela </w:t>
            </w:r>
            <w:proofErr w:type="spellStart"/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Alvarez</w:t>
            </w:r>
            <w:proofErr w:type="spellEnd"/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Barajas</w:t>
            </w:r>
          </w:p>
        </w:tc>
      </w:tr>
      <w:tr w:rsidR="004F09D1" w:rsidRPr="004F09D1" w14:paraId="4F881E2C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B64DB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11AF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Celia de la Mora Orozco</w:t>
            </w:r>
          </w:p>
        </w:tc>
      </w:tr>
      <w:tr w:rsidR="004F09D1" w:rsidRPr="004F09D1" w14:paraId="024C2103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4F48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5A12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</w:p>
        </w:tc>
      </w:tr>
      <w:tr w:rsidR="004F09D1" w:rsidRPr="004F09D1" w14:paraId="5B7E8303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B139B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FEE7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</w:p>
        </w:tc>
      </w:tr>
      <w:tr w:rsidR="004F09D1" w:rsidRPr="004F09D1" w14:paraId="0ACEADA3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F28B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8560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</w:p>
        </w:tc>
      </w:tr>
      <w:tr w:rsidR="004F09D1" w:rsidRPr="004F09D1" w14:paraId="49BF6E8D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8000F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21FB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</w:p>
        </w:tc>
      </w:tr>
      <w:tr w:rsidR="004F09D1" w:rsidRPr="004F09D1" w14:paraId="51BE50EA" w14:textId="77777777" w:rsidTr="0005077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054B" w14:textId="77777777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E191" w14:textId="5F0AB7A4" w:rsidR="004F09D1" w:rsidRPr="004F09D1" w:rsidRDefault="004F09D1" w:rsidP="0005077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Conrado Soto Velazco</w:t>
            </w:r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(principal) e Isela </w:t>
            </w:r>
            <w:proofErr w:type="spellStart"/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Alvarez</w:t>
            </w:r>
            <w:proofErr w:type="spellEnd"/>
            <w:r w:rsidR="0041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0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Barajas</w:t>
            </w:r>
          </w:p>
        </w:tc>
      </w:tr>
    </w:tbl>
    <w:p w14:paraId="6D6D98A0" w14:textId="77777777" w:rsidR="004F09D1" w:rsidRDefault="004F09D1" w:rsidP="00BC0FDF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sectPr w:rsidR="004F09D1" w:rsidSect="002A6A3A">
      <w:headerReference w:type="default" r:id="rId14"/>
      <w:footerReference w:type="default" r:id="rId15"/>
      <w:pgSz w:w="12240" w:h="15840"/>
      <w:pgMar w:top="1417" w:right="1701" w:bottom="851" w:left="1701" w:header="142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917E" w14:textId="77777777" w:rsidR="00D55B16" w:rsidRDefault="00D55B16" w:rsidP="00180061">
      <w:pPr>
        <w:spacing w:after="0" w:line="240" w:lineRule="auto"/>
      </w:pPr>
      <w:r>
        <w:separator/>
      </w:r>
    </w:p>
  </w:endnote>
  <w:endnote w:type="continuationSeparator" w:id="0">
    <w:p w14:paraId="3A5AC570" w14:textId="77777777" w:rsidR="00D55B16" w:rsidRDefault="00D55B16" w:rsidP="0018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iddenHorzOCR">
    <w:altName w:val="MS Gothic"/>
    <w:charset w:val="80"/>
    <w:family w:val="auto"/>
    <w:pitch w:val="default"/>
    <w:sig w:usb0="00000001" w:usb1="08070000" w:usb2="00000010" w:usb3="00000000" w:csb0="00020000" w:csb1="00000000"/>
  </w:font>
  <w:font w:name="TimesNewRomanPS-BoldMT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74E4" w14:textId="01FB0270" w:rsidR="002A6A3A" w:rsidRDefault="002A6A3A">
    <w:pPr>
      <w:pStyle w:val="Piedepgina"/>
    </w:pPr>
    <w:r>
      <w:t xml:space="preserve">         </w:t>
    </w:r>
    <w:r>
      <w:rPr>
        <w:noProof/>
        <w:lang w:eastAsia="es-MX"/>
      </w:rPr>
      <w:drawing>
        <wp:inline distT="0" distB="0" distL="0" distR="0" wp14:anchorId="6023E7D0" wp14:editId="5C81017C">
          <wp:extent cx="1600200" cy="419100"/>
          <wp:effectExtent l="0" t="0" r="0" b="0"/>
          <wp:docPr id="39" name="Imagen 39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2A6A3A">
      <w:rPr>
        <w:rFonts w:cstheme="minorHAnsi"/>
        <w:b/>
        <w:sz w:val="22"/>
        <w:szCs w:val="22"/>
      </w:rPr>
      <w:t xml:space="preserve">Vol. 10, Núm. 20                   Julio – </w:t>
    </w:r>
    <w:proofErr w:type="gramStart"/>
    <w:r w:rsidRPr="002A6A3A">
      <w:rPr>
        <w:rFonts w:cstheme="minorHAnsi"/>
        <w:b/>
        <w:sz w:val="22"/>
        <w:szCs w:val="22"/>
      </w:rPr>
      <w:t>Diciembre</w:t>
    </w:r>
    <w:proofErr w:type="gramEnd"/>
    <w:r w:rsidRPr="002A6A3A">
      <w:rPr>
        <w:rFonts w:cstheme="minorHAnsi"/>
        <w:b/>
        <w:sz w:val="22"/>
        <w:szCs w:val="22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5E00" w14:textId="77777777" w:rsidR="00D55B16" w:rsidRDefault="00D55B16" w:rsidP="00180061">
      <w:pPr>
        <w:spacing w:after="0" w:line="240" w:lineRule="auto"/>
      </w:pPr>
      <w:r>
        <w:separator/>
      </w:r>
    </w:p>
  </w:footnote>
  <w:footnote w:type="continuationSeparator" w:id="0">
    <w:p w14:paraId="1EFD00A4" w14:textId="77777777" w:rsidR="00D55B16" w:rsidRDefault="00D55B16" w:rsidP="0018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DFE4" w14:textId="2F8CF97A" w:rsidR="002A6A3A" w:rsidRDefault="002A6A3A" w:rsidP="002A6A3A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E4B9BF4" wp14:editId="1CC7BBFA">
          <wp:extent cx="5610225" cy="676275"/>
          <wp:effectExtent l="0" t="0" r="0" b="9525"/>
          <wp:docPr id="38" name="0 Imagen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232C"/>
    <w:multiLevelType w:val="hybridMultilevel"/>
    <w:tmpl w:val="C98480E6"/>
    <w:lvl w:ilvl="0" w:tplc="65DE94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C0CA3"/>
    <w:multiLevelType w:val="hybridMultilevel"/>
    <w:tmpl w:val="DD8AB7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C46"/>
    <w:multiLevelType w:val="hybridMultilevel"/>
    <w:tmpl w:val="64D84B86"/>
    <w:lvl w:ilvl="0" w:tplc="C2500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904A3"/>
    <w:multiLevelType w:val="hybridMultilevel"/>
    <w:tmpl w:val="DC6CC2E4"/>
    <w:lvl w:ilvl="0" w:tplc="0E2E4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20CE8"/>
    <w:multiLevelType w:val="hybridMultilevel"/>
    <w:tmpl w:val="A17A5D1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77"/>
    <w:rsid w:val="00000AC4"/>
    <w:rsid w:val="0000170D"/>
    <w:rsid w:val="00005953"/>
    <w:rsid w:val="00014F42"/>
    <w:rsid w:val="00017942"/>
    <w:rsid w:val="00026A56"/>
    <w:rsid w:val="00027010"/>
    <w:rsid w:val="000303F2"/>
    <w:rsid w:val="00035BAE"/>
    <w:rsid w:val="00036947"/>
    <w:rsid w:val="00042BE8"/>
    <w:rsid w:val="00046C56"/>
    <w:rsid w:val="0005623E"/>
    <w:rsid w:val="0006059C"/>
    <w:rsid w:val="0006081E"/>
    <w:rsid w:val="000731AA"/>
    <w:rsid w:val="00074A7C"/>
    <w:rsid w:val="00074C84"/>
    <w:rsid w:val="0007536E"/>
    <w:rsid w:val="00077105"/>
    <w:rsid w:val="00082E22"/>
    <w:rsid w:val="00095562"/>
    <w:rsid w:val="000A54A2"/>
    <w:rsid w:val="000A6B80"/>
    <w:rsid w:val="000B1B28"/>
    <w:rsid w:val="000B4AE4"/>
    <w:rsid w:val="000B4B07"/>
    <w:rsid w:val="000B4DCC"/>
    <w:rsid w:val="000C4F37"/>
    <w:rsid w:val="000C5E63"/>
    <w:rsid w:val="000D2B68"/>
    <w:rsid w:val="000D5A6B"/>
    <w:rsid w:val="000E070A"/>
    <w:rsid w:val="000E3370"/>
    <w:rsid w:val="000E3643"/>
    <w:rsid w:val="000F7E60"/>
    <w:rsid w:val="00113962"/>
    <w:rsid w:val="00114A60"/>
    <w:rsid w:val="001166C7"/>
    <w:rsid w:val="0012060F"/>
    <w:rsid w:val="00120A9B"/>
    <w:rsid w:val="001228FB"/>
    <w:rsid w:val="0012515E"/>
    <w:rsid w:val="0013012D"/>
    <w:rsid w:val="00136533"/>
    <w:rsid w:val="0014461C"/>
    <w:rsid w:val="001449E8"/>
    <w:rsid w:val="00144B53"/>
    <w:rsid w:val="0014600F"/>
    <w:rsid w:val="00146F47"/>
    <w:rsid w:val="00155A10"/>
    <w:rsid w:val="00155B05"/>
    <w:rsid w:val="00156A1E"/>
    <w:rsid w:val="0015705E"/>
    <w:rsid w:val="001610A9"/>
    <w:rsid w:val="001617D5"/>
    <w:rsid w:val="00162460"/>
    <w:rsid w:val="001651D1"/>
    <w:rsid w:val="001714C9"/>
    <w:rsid w:val="00172E83"/>
    <w:rsid w:val="00180061"/>
    <w:rsid w:val="00184F98"/>
    <w:rsid w:val="00187DCA"/>
    <w:rsid w:val="00192AA8"/>
    <w:rsid w:val="00197121"/>
    <w:rsid w:val="001A1F0A"/>
    <w:rsid w:val="001B2758"/>
    <w:rsid w:val="001B40ED"/>
    <w:rsid w:val="001B7BC9"/>
    <w:rsid w:val="001C28A2"/>
    <w:rsid w:val="001C2D26"/>
    <w:rsid w:val="001C5397"/>
    <w:rsid w:val="001C7ADB"/>
    <w:rsid w:val="001D0B59"/>
    <w:rsid w:val="001D4638"/>
    <w:rsid w:val="001E137D"/>
    <w:rsid w:val="001E2A8A"/>
    <w:rsid w:val="001F242C"/>
    <w:rsid w:val="001F5538"/>
    <w:rsid w:val="001F6F15"/>
    <w:rsid w:val="00206D0B"/>
    <w:rsid w:val="002079C0"/>
    <w:rsid w:val="00207BA5"/>
    <w:rsid w:val="00211535"/>
    <w:rsid w:val="00212D25"/>
    <w:rsid w:val="00214738"/>
    <w:rsid w:val="002232CD"/>
    <w:rsid w:val="00231C40"/>
    <w:rsid w:val="00232D8A"/>
    <w:rsid w:val="00240616"/>
    <w:rsid w:val="002418CE"/>
    <w:rsid w:val="00252063"/>
    <w:rsid w:val="0025750D"/>
    <w:rsid w:val="00262BA7"/>
    <w:rsid w:val="0026333A"/>
    <w:rsid w:val="0026334D"/>
    <w:rsid w:val="00263792"/>
    <w:rsid w:val="00263A8F"/>
    <w:rsid w:val="00280D45"/>
    <w:rsid w:val="00283660"/>
    <w:rsid w:val="002919DB"/>
    <w:rsid w:val="002A2733"/>
    <w:rsid w:val="002A2B40"/>
    <w:rsid w:val="002A3CF2"/>
    <w:rsid w:val="002A469C"/>
    <w:rsid w:val="002A5626"/>
    <w:rsid w:val="002A6A3A"/>
    <w:rsid w:val="002A6D31"/>
    <w:rsid w:val="002B1060"/>
    <w:rsid w:val="002B1854"/>
    <w:rsid w:val="002B2FB6"/>
    <w:rsid w:val="002B4932"/>
    <w:rsid w:val="002B4EAC"/>
    <w:rsid w:val="002B50C8"/>
    <w:rsid w:val="002C0D93"/>
    <w:rsid w:val="002C4FD7"/>
    <w:rsid w:val="002D2DEA"/>
    <w:rsid w:val="002E165D"/>
    <w:rsid w:val="002E30CE"/>
    <w:rsid w:val="002E4EAE"/>
    <w:rsid w:val="002E561A"/>
    <w:rsid w:val="002E7C44"/>
    <w:rsid w:val="002F50E7"/>
    <w:rsid w:val="00300942"/>
    <w:rsid w:val="003055DB"/>
    <w:rsid w:val="00307014"/>
    <w:rsid w:val="0031106D"/>
    <w:rsid w:val="00311B57"/>
    <w:rsid w:val="00315189"/>
    <w:rsid w:val="0031614A"/>
    <w:rsid w:val="00320E25"/>
    <w:rsid w:val="003223C1"/>
    <w:rsid w:val="003231B5"/>
    <w:rsid w:val="00323D44"/>
    <w:rsid w:val="00324E14"/>
    <w:rsid w:val="00325AFF"/>
    <w:rsid w:val="00326F59"/>
    <w:rsid w:val="00332FFB"/>
    <w:rsid w:val="003425CF"/>
    <w:rsid w:val="003445CD"/>
    <w:rsid w:val="00350D2D"/>
    <w:rsid w:val="0035376B"/>
    <w:rsid w:val="00353CE6"/>
    <w:rsid w:val="003643F7"/>
    <w:rsid w:val="00365E8F"/>
    <w:rsid w:val="0036725E"/>
    <w:rsid w:val="00370274"/>
    <w:rsid w:val="003725F4"/>
    <w:rsid w:val="0037413C"/>
    <w:rsid w:val="00375F89"/>
    <w:rsid w:val="003812AF"/>
    <w:rsid w:val="00382585"/>
    <w:rsid w:val="0038305B"/>
    <w:rsid w:val="00383AA1"/>
    <w:rsid w:val="003843AD"/>
    <w:rsid w:val="00386666"/>
    <w:rsid w:val="003907B9"/>
    <w:rsid w:val="00390F06"/>
    <w:rsid w:val="003933F4"/>
    <w:rsid w:val="00395E62"/>
    <w:rsid w:val="00396EAF"/>
    <w:rsid w:val="003A0171"/>
    <w:rsid w:val="003A18A6"/>
    <w:rsid w:val="003A5FE3"/>
    <w:rsid w:val="003A6DA1"/>
    <w:rsid w:val="003A7FDA"/>
    <w:rsid w:val="003B04CF"/>
    <w:rsid w:val="003B0B37"/>
    <w:rsid w:val="003B0E95"/>
    <w:rsid w:val="003B4691"/>
    <w:rsid w:val="003B641D"/>
    <w:rsid w:val="003C1209"/>
    <w:rsid w:val="003C6B17"/>
    <w:rsid w:val="003D3053"/>
    <w:rsid w:val="003D621E"/>
    <w:rsid w:val="00401962"/>
    <w:rsid w:val="00401D9E"/>
    <w:rsid w:val="00412198"/>
    <w:rsid w:val="0041266C"/>
    <w:rsid w:val="00417E78"/>
    <w:rsid w:val="004248C5"/>
    <w:rsid w:val="00430141"/>
    <w:rsid w:val="00430E7B"/>
    <w:rsid w:val="0044136D"/>
    <w:rsid w:val="004427DE"/>
    <w:rsid w:val="00442C67"/>
    <w:rsid w:val="0044615F"/>
    <w:rsid w:val="00454015"/>
    <w:rsid w:val="00462B5F"/>
    <w:rsid w:val="004848CE"/>
    <w:rsid w:val="00487C93"/>
    <w:rsid w:val="0049071B"/>
    <w:rsid w:val="00493E38"/>
    <w:rsid w:val="004A197F"/>
    <w:rsid w:val="004A5098"/>
    <w:rsid w:val="004A52E7"/>
    <w:rsid w:val="004A6FD2"/>
    <w:rsid w:val="004B134F"/>
    <w:rsid w:val="004B3EE0"/>
    <w:rsid w:val="004B46B9"/>
    <w:rsid w:val="004B4C12"/>
    <w:rsid w:val="004B5248"/>
    <w:rsid w:val="004B6150"/>
    <w:rsid w:val="004D19F6"/>
    <w:rsid w:val="004D5793"/>
    <w:rsid w:val="004D6F82"/>
    <w:rsid w:val="004E4FA4"/>
    <w:rsid w:val="004E6494"/>
    <w:rsid w:val="004F0315"/>
    <w:rsid w:val="004F09D1"/>
    <w:rsid w:val="004F3CE7"/>
    <w:rsid w:val="004F5084"/>
    <w:rsid w:val="005019F2"/>
    <w:rsid w:val="005049E1"/>
    <w:rsid w:val="005073AC"/>
    <w:rsid w:val="005147BA"/>
    <w:rsid w:val="005238AB"/>
    <w:rsid w:val="005241B1"/>
    <w:rsid w:val="00526AA4"/>
    <w:rsid w:val="005300F1"/>
    <w:rsid w:val="00533C39"/>
    <w:rsid w:val="005343F9"/>
    <w:rsid w:val="0054602F"/>
    <w:rsid w:val="005508FB"/>
    <w:rsid w:val="00550BDF"/>
    <w:rsid w:val="005518CA"/>
    <w:rsid w:val="00551CB3"/>
    <w:rsid w:val="00554576"/>
    <w:rsid w:val="00555325"/>
    <w:rsid w:val="0055534B"/>
    <w:rsid w:val="005569C6"/>
    <w:rsid w:val="00562CF8"/>
    <w:rsid w:val="00565681"/>
    <w:rsid w:val="00566FF2"/>
    <w:rsid w:val="00570DCB"/>
    <w:rsid w:val="00572064"/>
    <w:rsid w:val="00574624"/>
    <w:rsid w:val="00575C6F"/>
    <w:rsid w:val="00575EE5"/>
    <w:rsid w:val="005766C7"/>
    <w:rsid w:val="00577EB9"/>
    <w:rsid w:val="005919DB"/>
    <w:rsid w:val="00593CB3"/>
    <w:rsid w:val="00596EBC"/>
    <w:rsid w:val="00597171"/>
    <w:rsid w:val="005A36DB"/>
    <w:rsid w:val="005B0EA3"/>
    <w:rsid w:val="005B12D4"/>
    <w:rsid w:val="005B5418"/>
    <w:rsid w:val="005B5F9C"/>
    <w:rsid w:val="005B7855"/>
    <w:rsid w:val="005C489F"/>
    <w:rsid w:val="005C7DF3"/>
    <w:rsid w:val="005E0A39"/>
    <w:rsid w:val="005E2125"/>
    <w:rsid w:val="005E238C"/>
    <w:rsid w:val="005E738B"/>
    <w:rsid w:val="005F2D68"/>
    <w:rsid w:val="00602C52"/>
    <w:rsid w:val="0061685A"/>
    <w:rsid w:val="00620009"/>
    <w:rsid w:val="00621FD8"/>
    <w:rsid w:val="0062460F"/>
    <w:rsid w:val="00625BA5"/>
    <w:rsid w:val="006308EF"/>
    <w:rsid w:val="00630C1E"/>
    <w:rsid w:val="00630C3D"/>
    <w:rsid w:val="006441B0"/>
    <w:rsid w:val="006524F6"/>
    <w:rsid w:val="00660A24"/>
    <w:rsid w:val="00663BB2"/>
    <w:rsid w:val="00674001"/>
    <w:rsid w:val="00680D75"/>
    <w:rsid w:val="00683545"/>
    <w:rsid w:val="00685AAF"/>
    <w:rsid w:val="0068708A"/>
    <w:rsid w:val="006919BF"/>
    <w:rsid w:val="00691FF5"/>
    <w:rsid w:val="006935BA"/>
    <w:rsid w:val="00693AEB"/>
    <w:rsid w:val="006958EB"/>
    <w:rsid w:val="006A0A4E"/>
    <w:rsid w:val="006B435F"/>
    <w:rsid w:val="006B5F5E"/>
    <w:rsid w:val="006B70BA"/>
    <w:rsid w:val="006C02C2"/>
    <w:rsid w:val="006C2994"/>
    <w:rsid w:val="006C31F0"/>
    <w:rsid w:val="006D0290"/>
    <w:rsid w:val="006D2CEE"/>
    <w:rsid w:val="006D4234"/>
    <w:rsid w:val="006E060D"/>
    <w:rsid w:val="006E171F"/>
    <w:rsid w:val="006F1CC3"/>
    <w:rsid w:val="006F49AC"/>
    <w:rsid w:val="00710C60"/>
    <w:rsid w:val="00712C45"/>
    <w:rsid w:val="00722388"/>
    <w:rsid w:val="007236E6"/>
    <w:rsid w:val="00730BDE"/>
    <w:rsid w:val="00732295"/>
    <w:rsid w:val="0073254D"/>
    <w:rsid w:val="00734345"/>
    <w:rsid w:val="00744FF1"/>
    <w:rsid w:val="0074719F"/>
    <w:rsid w:val="00755F90"/>
    <w:rsid w:val="00760193"/>
    <w:rsid w:val="007622F8"/>
    <w:rsid w:val="0076535F"/>
    <w:rsid w:val="007718D0"/>
    <w:rsid w:val="007803B7"/>
    <w:rsid w:val="007824E0"/>
    <w:rsid w:val="00783DA3"/>
    <w:rsid w:val="00784C4C"/>
    <w:rsid w:val="007874DD"/>
    <w:rsid w:val="00797A34"/>
    <w:rsid w:val="00797BB8"/>
    <w:rsid w:val="007A2E87"/>
    <w:rsid w:val="007B2BE1"/>
    <w:rsid w:val="007B418E"/>
    <w:rsid w:val="007C0101"/>
    <w:rsid w:val="007C111C"/>
    <w:rsid w:val="007C20AB"/>
    <w:rsid w:val="007C2C11"/>
    <w:rsid w:val="007C5CCC"/>
    <w:rsid w:val="007C6E8B"/>
    <w:rsid w:val="007D1E09"/>
    <w:rsid w:val="007E4BD5"/>
    <w:rsid w:val="007F4F28"/>
    <w:rsid w:val="00810012"/>
    <w:rsid w:val="0081478E"/>
    <w:rsid w:val="00814D7F"/>
    <w:rsid w:val="00820F5C"/>
    <w:rsid w:val="008221D3"/>
    <w:rsid w:val="00823856"/>
    <w:rsid w:val="008253F6"/>
    <w:rsid w:val="00831572"/>
    <w:rsid w:val="00837575"/>
    <w:rsid w:val="008378BD"/>
    <w:rsid w:val="00843509"/>
    <w:rsid w:val="00846092"/>
    <w:rsid w:val="00855088"/>
    <w:rsid w:val="00855BB8"/>
    <w:rsid w:val="00856A11"/>
    <w:rsid w:val="00857996"/>
    <w:rsid w:val="00863331"/>
    <w:rsid w:val="008635C4"/>
    <w:rsid w:val="00871036"/>
    <w:rsid w:val="008713D2"/>
    <w:rsid w:val="008731DE"/>
    <w:rsid w:val="0087348C"/>
    <w:rsid w:val="00877F37"/>
    <w:rsid w:val="00885D21"/>
    <w:rsid w:val="00887BFC"/>
    <w:rsid w:val="00892AF5"/>
    <w:rsid w:val="00892FEF"/>
    <w:rsid w:val="00894BD7"/>
    <w:rsid w:val="008A10B9"/>
    <w:rsid w:val="008A2546"/>
    <w:rsid w:val="008A3E97"/>
    <w:rsid w:val="008B090C"/>
    <w:rsid w:val="008B0978"/>
    <w:rsid w:val="008B1BC0"/>
    <w:rsid w:val="008B3650"/>
    <w:rsid w:val="008B554F"/>
    <w:rsid w:val="008B5E04"/>
    <w:rsid w:val="008B751E"/>
    <w:rsid w:val="008C557C"/>
    <w:rsid w:val="008C7703"/>
    <w:rsid w:val="008D5BA0"/>
    <w:rsid w:val="008E0EA2"/>
    <w:rsid w:val="008E70EE"/>
    <w:rsid w:val="008F1190"/>
    <w:rsid w:val="008F1DDD"/>
    <w:rsid w:val="009013C3"/>
    <w:rsid w:val="0090696D"/>
    <w:rsid w:val="00907636"/>
    <w:rsid w:val="0090790E"/>
    <w:rsid w:val="00915A5B"/>
    <w:rsid w:val="00920E5E"/>
    <w:rsid w:val="009228C6"/>
    <w:rsid w:val="0092298C"/>
    <w:rsid w:val="0093073D"/>
    <w:rsid w:val="00933652"/>
    <w:rsid w:val="00933CD6"/>
    <w:rsid w:val="00933D31"/>
    <w:rsid w:val="00934B39"/>
    <w:rsid w:val="00935A5E"/>
    <w:rsid w:val="0095073C"/>
    <w:rsid w:val="00952467"/>
    <w:rsid w:val="00952787"/>
    <w:rsid w:val="0095549E"/>
    <w:rsid w:val="009559C1"/>
    <w:rsid w:val="009656F6"/>
    <w:rsid w:val="00965E20"/>
    <w:rsid w:val="00976BCD"/>
    <w:rsid w:val="00977152"/>
    <w:rsid w:val="00985A86"/>
    <w:rsid w:val="00992CA5"/>
    <w:rsid w:val="009A03C7"/>
    <w:rsid w:val="009C098C"/>
    <w:rsid w:val="009C4062"/>
    <w:rsid w:val="009C465F"/>
    <w:rsid w:val="009D5F9C"/>
    <w:rsid w:val="009D61D6"/>
    <w:rsid w:val="009D7304"/>
    <w:rsid w:val="009E1AAF"/>
    <w:rsid w:val="009E63AF"/>
    <w:rsid w:val="009F3422"/>
    <w:rsid w:val="00A003A5"/>
    <w:rsid w:val="00A01EB7"/>
    <w:rsid w:val="00A02C18"/>
    <w:rsid w:val="00A110A7"/>
    <w:rsid w:val="00A119D6"/>
    <w:rsid w:val="00A14409"/>
    <w:rsid w:val="00A1517D"/>
    <w:rsid w:val="00A16A8F"/>
    <w:rsid w:val="00A21310"/>
    <w:rsid w:val="00A26306"/>
    <w:rsid w:val="00A31BEA"/>
    <w:rsid w:val="00A47729"/>
    <w:rsid w:val="00A52464"/>
    <w:rsid w:val="00A5338A"/>
    <w:rsid w:val="00A5640F"/>
    <w:rsid w:val="00A607BE"/>
    <w:rsid w:val="00A61683"/>
    <w:rsid w:val="00A7077E"/>
    <w:rsid w:val="00A71DE6"/>
    <w:rsid w:val="00A755A4"/>
    <w:rsid w:val="00A75A38"/>
    <w:rsid w:val="00A767C8"/>
    <w:rsid w:val="00A76C1D"/>
    <w:rsid w:val="00A770EF"/>
    <w:rsid w:val="00A805FF"/>
    <w:rsid w:val="00A82197"/>
    <w:rsid w:val="00A82478"/>
    <w:rsid w:val="00A83172"/>
    <w:rsid w:val="00A877AC"/>
    <w:rsid w:val="00A877F0"/>
    <w:rsid w:val="00A93546"/>
    <w:rsid w:val="00AA1CD7"/>
    <w:rsid w:val="00AB3548"/>
    <w:rsid w:val="00AB4C39"/>
    <w:rsid w:val="00AB4E15"/>
    <w:rsid w:val="00AB76C6"/>
    <w:rsid w:val="00AB7D66"/>
    <w:rsid w:val="00AC07EE"/>
    <w:rsid w:val="00AC07FF"/>
    <w:rsid w:val="00AC1CAA"/>
    <w:rsid w:val="00AC5B9C"/>
    <w:rsid w:val="00AC7958"/>
    <w:rsid w:val="00AF2E51"/>
    <w:rsid w:val="00AF6E0C"/>
    <w:rsid w:val="00B0107D"/>
    <w:rsid w:val="00B01874"/>
    <w:rsid w:val="00B03527"/>
    <w:rsid w:val="00B10705"/>
    <w:rsid w:val="00B11E99"/>
    <w:rsid w:val="00B20293"/>
    <w:rsid w:val="00B23AC5"/>
    <w:rsid w:val="00B30F3C"/>
    <w:rsid w:val="00B3113B"/>
    <w:rsid w:val="00B366E6"/>
    <w:rsid w:val="00B45C94"/>
    <w:rsid w:val="00B615DF"/>
    <w:rsid w:val="00B66369"/>
    <w:rsid w:val="00B7406C"/>
    <w:rsid w:val="00B7479E"/>
    <w:rsid w:val="00B74AE6"/>
    <w:rsid w:val="00B75CDF"/>
    <w:rsid w:val="00B774A5"/>
    <w:rsid w:val="00B86E77"/>
    <w:rsid w:val="00BA0701"/>
    <w:rsid w:val="00BA282A"/>
    <w:rsid w:val="00BA5AAD"/>
    <w:rsid w:val="00BA66E1"/>
    <w:rsid w:val="00BA7D62"/>
    <w:rsid w:val="00BB036C"/>
    <w:rsid w:val="00BB0FBD"/>
    <w:rsid w:val="00BB2897"/>
    <w:rsid w:val="00BC0FDF"/>
    <w:rsid w:val="00BC5F8B"/>
    <w:rsid w:val="00BD0367"/>
    <w:rsid w:val="00BE016F"/>
    <w:rsid w:val="00BE3440"/>
    <w:rsid w:val="00BF1111"/>
    <w:rsid w:val="00BF40A3"/>
    <w:rsid w:val="00BF52F2"/>
    <w:rsid w:val="00C01871"/>
    <w:rsid w:val="00C01BAF"/>
    <w:rsid w:val="00C0638D"/>
    <w:rsid w:val="00C13986"/>
    <w:rsid w:val="00C1609B"/>
    <w:rsid w:val="00C22CC0"/>
    <w:rsid w:val="00C249BA"/>
    <w:rsid w:val="00C2546B"/>
    <w:rsid w:val="00C26C48"/>
    <w:rsid w:val="00C3051F"/>
    <w:rsid w:val="00C33E3D"/>
    <w:rsid w:val="00C42D70"/>
    <w:rsid w:val="00C4419F"/>
    <w:rsid w:val="00C447F4"/>
    <w:rsid w:val="00C513DE"/>
    <w:rsid w:val="00C54279"/>
    <w:rsid w:val="00C615C2"/>
    <w:rsid w:val="00C672E4"/>
    <w:rsid w:val="00C76B6A"/>
    <w:rsid w:val="00C8368B"/>
    <w:rsid w:val="00C862C5"/>
    <w:rsid w:val="00C906FD"/>
    <w:rsid w:val="00C959D5"/>
    <w:rsid w:val="00C96A32"/>
    <w:rsid w:val="00CA4FC3"/>
    <w:rsid w:val="00CB0B98"/>
    <w:rsid w:val="00CB0C72"/>
    <w:rsid w:val="00CB2698"/>
    <w:rsid w:val="00CB551A"/>
    <w:rsid w:val="00CB625D"/>
    <w:rsid w:val="00CB78F6"/>
    <w:rsid w:val="00CC0BF4"/>
    <w:rsid w:val="00CC1F9B"/>
    <w:rsid w:val="00CC6E74"/>
    <w:rsid w:val="00CD0FEC"/>
    <w:rsid w:val="00CD20BE"/>
    <w:rsid w:val="00CD23C3"/>
    <w:rsid w:val="00CE18EE"/>
    <w:rsid w:val="00CE342C"/>
    <w:rsid w:val="00CE4036"/>
    <w:rsid w:val="00CF369F"/>
    <w:rsid w:val="00D03252"/>
    <w:rsid w:val="00D047B8"/>
    <w:rsid w:val="00D24FCC"/>
    <w:rsid w:val="00D3373F"/>
    <w:rsid w:val="00D429E0"/>
    <w:rsid w:val="00D433B2"/>
    <w:rsid w:val="00D44156"/>
    <w:rsid w:val="00D46888"/>
    <w:rsid w:val="00D508B1"/>
    <w:rsid w:val="00D5270A"/>
    <w:rsid w:val="00D529F2"/>
    <w:rsid w:val="00D547D7"/>
    <w:rsid w:val="00D55B16"/>
    <w:rsid w:val="00D65B9E"/>
    <w:rsid w:val="00D705BF"/>
    <w:rsid w:val="00D737EA"/>
    <w:rsid w:val="00D77247"/>
    <w:rsid w:val="00D86806"/>
    <w:rsid w:val="00D928D6"/>
    <w:rsid w:val="00D93981"/>
    <w:rsid w:val="00DA203E"/>
    <w:rsid w:val="00DA29C5"/>
    <w:rsid w:val="00DA6CB5"/>
    <w:rsid w:val="00DB382A"/>
    <w:rsid w:val="00DB52BE"/>
    <w:rsid w:val="00DB5D95"/>
    <w:rsid w:val="00DC33BD"/>
    <w:rsid w:val="00DC5A53"/>
    <w:rsid w:val="00DD7C98"/>
    <w:rsid w:val="00DE0A07"/>
    <w:rsid w:val="00DE1C28"/>
    <w:rsid w:val="00DE6268"/>
    <w:rsid w:val="00DF1A93"/>
    <w:rsid w:val="00DF2286"/>
    <w:rsid w:val="00DF515C"/>
    <w:rsid w:val="00DF6CD2"/>
    <w:rsid w:val="00DF6D1B"/>
    <w:rsid w:val="00DF754A"/>
    <w:rsid w:val="00E01A33"/>
    <w:rsid w:val="00E06FF7"/>
    <w:rsid w:val="00E1423E"/>
    <w:rsid w:val="00E20D34"/>
    <w:rsid w:val="00E217B4"/>
    <w:rsid w:val="00E22967"/>
    <w:rsid w:val="00E2629D"/>
    <w:rsid w:val="00E3676E"/>
    <w:rsid w:val="00E36FBB"/>
    <w:rsid w:val="00E44096"/>
    <w:rsid w:val="00E440FA"/>
    <w:rsid w:val="00E50E9D"/>
    <w:rsid w:val="00E55E51"/>
    <w:rsid w:val="00E57025"/>
    <w:rsid w:val="00E625EF"/>
    <w:rsid w:val="00E652BF"/>
    <w:rsid w:val="00E70CC5"/>
    <w:rsid w:val="00E76158"/>
    <w:rsid w:val="00E77304"/>
    <w:rsid w:val="00E8639E"/>
    <w:rsid w:val="00E8756D"/>
    <w:rsid w:val="00E90358"/>
    <w:rsid w:val="00E95BB0"/>
    <w:rsid w:val="00E97CFF"/>
    <w:rsid w:val="00EA09F3"/>
    <w:rsid w:val="00EA1966"/>
    <w:rsid w:val="00EA4B73"/>
    <w:rsid w:val="00EA6213"/>
    <w:rsid w:val="00EB182B"/>
    <w:rsid w:val="00EB20B6"/>
    <w:rsid w:val="00EB5750"/>
    <w:rsid w:val="00EB75C0"/>
    <w:rsid w:val="00EB7F03"/>
    <w:rsid w:val="00EC0499"/>
    <w:rsid w:val="00EC2E16"/>
    <w:rsid w:val="00EC418D"/>
    <w:rsid w:val="00EC4228"/>
    <w:rsid w:val="00EC7EBA"/>
    <w:rsid w:val="00ED2056"/>
    <w:rsid w:val="00ED47F9"/>
    <w:rsid w:val="00ED62CB"/>
    <w:rsid w:val="00ED694F"/>
    <w:rsid w:val="00EE14A6"/>
    <w:rsid w:val="00EE1A93"/>
    <w:rsid w:val="00EE1BFB"/>
    <w:rsid w:val="00EE1F56"/>
    <w:rsid w:val="00EE46AE"/>
    <w:rsid w:val="00EE6B13"/>
    <w:rsid w:val="00F10ABD"/>
    <w:rsid w:val="00F17F71"/>
    <w:rsid w:val="00F22396"/>
    <w:rsid w:val="00F23337"/>
    <w:rsid w:val="00F26AF2"/>
    <w:rsid w:val="00F276D3"/>
    <w:rsid w:val="00F30E3F"/>
    <w:rsid w:val="00F32E1F"/>
    <w:rsid w:val="00F37B77"/>
    <w:rsid w:val="00F47F1C"/>
    <w:rsid w:val="00F52427"/>
    <w:rsid w:val="00F5670C"/>
    <w:rsid w:val="00F56F6B"/>
    <w:rsid w:val="00F6494C"/>
    <w:rsid w:val="00F71026"/>
    <w:rsid w:val="00F71A3B"/>
    <w:rsid w:val="00F743CB"/>
    <w:rsid w:val="00F8425A"/>
    <w:rsid w:val="00F8736B"/>
    <w:rsid w:val="00F94E9C"/>
    <w:rsid w:val="00F969F8"/>
    <w:rsid w:val="00FA1E6D"/>
    <w:rsid w:val="00FA22E8"/>
    <w:rsid w:val="00FA2DA6"/>
    <w:rsid w:val="00FB48EE"/>
    <w:rsid w:val="00FC351F"/>
    <w:rsid w:val="00FC374A"/>
    <w:rsid w:val="00FD27C0"/>
    <w:rsid w:val="00FD3279"/>
    <w:rsid w:val="00FE468B"/>
    <w:rsid w:val="00FF1D58"/>
    <w:rsid w:val="00FF260E"/>
    <w:rsid w:val="00FF26E6"/>
    <w:rsid w:val="00FF2837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8D69D"/>
  <w15:docId w15:val="{685EC180-B6DC-488C-861A-3EB35B3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77"/>
  </w:style>
  <w:style w:type="paragraph" w:styleId="Ttulo1">
    <w:name w:val="heading 1"/>
    <w:basedOn w:val="Normal"/>
    <w:next w:val="Normal"/>
    <w:link w:val="Ttulo1Car"/>
    <w:uiPriority w:val="9"/>
    <w:qFormat/>
    <w:rsid w:val="00B86E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E7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E7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E7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E7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E7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E7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E7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E7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E77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E77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E77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E77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E77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E77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E77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E77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E77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86E77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B86E7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86E77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E7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B86E77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qFormat/>
    <w:rsid w:val="00B86E77"/>
    <w:rPr>
      <w:b/>
      <w:bCs/>
      <w:color w:val="70AD47" w:themeColor="accent6"/>
    </w:rPr>
  </w:style>
  <w:style w:type="character" w:styleId="nfasis">
    <w:name w:val="Emphasis"/>
    <w:uiPriority w:val="20"/>
    <w:qFormat/>
    <w:rsid w:val="00B86E77"/>
    <w:rPr>
      <w:b/>
      <w:bCs/>
      <w:i/>
      <w:iCs/>
      <w:spacing w:val="10"/>
    </w:rPr>
  </w:style>
  <w:style w:type="paragraph" w:styleId="Sinespaciado">
    <w:name w:val="No Spacing"/>
    <w:uiPriority w:val="1"/>
    <w:qFormat/>
    <w:rsid w:val="00B86E7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86E77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86E77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E7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E77"/>
    <w:rPr>
      <w:b/>
      <w:bCs/>
      <w:i/>
      <w:iCs/>
    </w:rPr>
  </w:style>
  <w:style w:type="character" w:styleId="nfasissutil">
    <w:name w:val="Subtle Emphasis"/>
    <w:uiPriority w:val="19"/>
    <w:qFormat/>
    <w:rsid w:val="00B86E77"/>
    <w:rPr>
      <w:i/>
      <w:iCs/>
    </w:rPr>
  </w:style>
  <w:style w:type="character" w:styleId="nfasisintenso">
    <w:name w:val="Intense Emphasis"/>
    <w:uiPriority w:val="21"/>
    <w:qFormat/>
    <w:rsid w:val="00B86E77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B86E77"/>
    <w:rPr>
      <w:b/>
      <w:bCs/>
    </w:rPr>
  </w:style>
  <w:style w:type="character" w:styleId="Referenciaintensa">
    <w:name w:val="Intense Reference"/>
    <w:uiPriority w:val="32"/>
    <w:qFormat/>
    <w:rsid w:val="00B86E77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86E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86E77"/>
    <w:pPr>
      <w:outlineLvl w:val="9"/>
    </w:pPr>
  </w:style>
  <w:style w:type="paragraph" w:styleId="Prrafodelista">
    <w:name w:val="List Paragraph"/>
    <w:basedOn w:val="Normal"/>
    <w:uiPriority w:val="34"/>
    <w:qFormat/>
    <w:rsid w:val="00042B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1C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1C2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0061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0061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0061"/>
  </w:style>
  <w:style w:type="character" w:styleId="Refdenotaalpie">
    <w:name w:val="footnote reference"/>
    <w:basedOn w:val="Fuentedeprrafopredeter"/>
    <w:uiPriority w:val="99"/>
    <w:semiHidden/>
    <w:unhideWhenUsed/>
    <w:rsid w:val="001800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A6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A3A"/>
  </w:style>
  <w:style w:type="paragraph" w:styleId="Piedepgina">
    <w:name w:val="footer"/>
    <w:basedOn w:val="Normal"/>
    <w:link w:val="PiedepginaCar"/>
    <w:uiPriority w:val="99"/>
    <w:unhideWhenUsed/>
    <w:rsid w:val="002A6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97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5052-520E-471F-A7E6-EBB216BA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22</Pages>
  <Words>5679</Words>
  <Characters>31240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Gustavo Toledo</cp:lastModifiedBy>
  <cp:revision>14</cp:revision>
  <cp:lastPrinted>2021-11-01T22:24:00Z</cp:lastPrinted>
  <dcterms:created xsi:type="dcterms:W3CDTF">2021-08-22T01:28:00Z</dcterms:created>
  <dcterms:modified xsi:type="dcterms:W3CDTF">2021-11-11T15:51:00Z</dcterms:modified>
</cp:coreProperties>
</file>