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3E3CA" w14:textId="606DF4E9" w:rsidR="00AE38EC" w:rsidRPr="00D64552" w:rsidRDefault="00D64552" w:rsidP="00D64552">
      <w:pPr>
        <w:spacing w:before="240"/>
        <w:jc w:val="right"/>
        <w:rPr>
          <w:rFonts w:eastAsia="Times New Roman"/>
          <w:b/>
          <w:i/>
          <w:szCs w:val="20"/>
        </w:rPr>
      </w:pPr>
      <w:r w:rsidRPr="00D64552">
        <w:rPr>
          <w:rFonts w:eastAsia="Times New Roman"/>
          <w:b/>
          <w:i/>
          <w:szCs w:val="20"/>
        </w:rPr>
        <w:t>https://doi.org/10.23913/ciba.v8i16.94</w:t>
      </w:r>
    </w:p>
    <w:p w14:paraId="37DD21F0" w14:textId="6FF4F036" w:rsidR="00AE38EC" w:rsidRDefault="00AE38EC" w:rsidP="00D64552">
      <w:pPr>
        <w:spacing w:before="240"/>
        <w:jc w:val="right"/>
        <w:rPr>
          <w:b/>
          <w:sz w:val="32"/>
          <w:szCs w:val="32"/>
          <w:lang w:val="es-ES_tradnl"/>
        </w:rPr>
      </w:pPr>
      <w:r w:rsidRPr="00705411">
        <w:rPr>
          <w:rFonts w:eastAsia="Times New Roman"/>
          <w:b/>
          <w:i/>
          <w:szCs w:val="20"/>
        </w:rPr>
        <w:t>Artículos Científicos</w:t>
      </w:r>
    </w:p>
    <w:p w14:paraId="4D5C50FC" w14:textId="3606A462" w:rsidR="00386890" w:rsidRPr="00AE38EC" w:rsidRDefault="00F83049" w:rsidP="00AE38EC">
      <w:pPr>
        <w:spacing w:after="0" w:line="276" w:lineRule="auto"/>
        <w:jc w:val="right"/>
        <w:rPr>
          <w:rFonts w:asciiTheme="minorHAnsi" w:eastAsia="Times New Roman" w:hAnsiTheme="minorHAnsi" w:cstheme="minorHAnsi"/>
          <w:b/>
          <w:color w:val="000000"/>
          <w:sz w:val="36"/>
          <w:szCs w:val="36"/>
          <w:shd w:val="solid" w:color="FFFFFF" w:fill="auto"/>
          <w:lang w:val="es-MX" w:eastAsia="ru-RU"/>
        </w:rPr>
      </w:pPr>
      <w:r w:rsidRPr="00AE38EC">
        <w:rPr>
          <w:rFonts w:asciiTheme="minorHAnsi" w:eastAsia="Times New Roman" w:hAnsiTheme="minorHAnsi" w:cstheme="minorHAnsi"/>
          <w:b/>
          <w:color w:val="000000"/>
          <w:sz w:val="36"/>
          <w:szCs w:val="36"/>
          <w:shd w:val="solid" w:color="FFFFFF" w:fill="auto"/>
          <w:lang w:val="es-MX" w:eastAsia="ru-RU"/>
        </w:rPr>
        <w:t xml:space="preserve">Factibilidad </w:t>
      </w:r>
      <w:r w:rsidR="00875561" w:rsidRPr="00AE38EC">
        <w:rPr>
          <w:rFonts w:asciiTheme="minorHAnsi" w:eastAsia="Times New Roman" w:hAnsiTheme="minorHAnsi" w:cstheme="minorHAnsi"/>
          <w:b/>
          <w:color w:val="000000"/>
          <w:sz w:val="36"/>
          <w:szCs w:val="36"/>
          <w:shd w:val="solid" w:color="FFFFFF" w:fill="auto"/>
          <w:lang w:val="es-MX" w:eastAsia="ru-RU"/>
        </w:rPr>
        <w:t xml:space="preserve">financiera </w:t>
      </w:r>
      <w:r w:rsidRPr="00AE38EC">
        <w:rPr>
          <w:rFonts w:asciiTheme="minorHAnsi" w:eastAsia="Times New Roman" w:hAnsiTheme="minorHAnsi" w:cstheme="minorHAnsi"/>
          <w:b/>
          <w:color w:val="000000"/>
          <w:sz w:val="36"/>
          <w:szCs w:val="36"/>
          <w:shd w:val="solid" w:color="FFFFFF" w:fill="auto"/>
          <w:lang w:val="es-MX" w:eastAsia="ru-RU"/>
        </w:rPr>
        <w:t>de infraestructura solar para pequeños y medianos agric</w:t>
      </w:r>
      <w:r w:rsidR="001B6B5B" w:rsidRPr="00AE38EC">
        <w:rPr>
          <w:rFonts w:asciiTheme="minorHAnsi" w:eastAsia="Times New Roman" w:hAnsiTheme="minorHAnsi" w:cstheme="minorHAnsi"/>
          <w:b/>
          <w:color w:val="000000"/>
          <w:sz w:val="36"/>
          <w:szCs w:val="36"/>
          <w:shd w:val="solid" w:color="FFFFFF" w:fill="auto"/>
          <w:lang w:val="es-MX" w:eastAsia="ru-RU"/>
        </w:rPr>
        <w:t>ultores</w:t>
      </w:r>
      <w:r w:rsidR="00BD4E04" w:rsidRPr="00AE38EC">
        <w:rPr>
          <w:rFonts w:asciiTheme="minorHAnsi" w:eastAsia="Times New Roman" w:hAnsiTheme="minorHAnsi" w:cstheme="minorHAnsi"/>
          <w:b/>
          <w:color w:val="000000"/>
          <w:sz w:val="36"/>
          <w:szCs w:val="36"/>
          <w:shd w:val="solid" w:color="FFFFFF" w:fill="auto"/>
          <w:lang w:val="es-MX" w:eastAsia="ru-RU"/>
        </w:rPr>
        <w:t xml:space="preserve"> y productores de nuez</w:t>
      </w:r>
      <w:r w:rsidR="001B6B5B" w:rsidRPr="00AE38EC">
        <w:rPr>
          <w:rFonts w:asciiTheme="minorHAnsi" w:eastAsia="Times New Roman" w:hAnsiTheme="minorHAnsi" w:cstheme="minorHAnsi"/>
          <w:b/>
          <w:color w:val="000000"/>
          <w:sz w:val="36"/>
          <w:szCs w:val="36"/>
          <w:shd w:val="solid" w:color="FFFFFF" w:fill="auto"/>
          <w:lang w:val="es-MX" w:eastAsia="ru-RU"/>
        </w:rPr>
        <w:t xml:space="preserve"> en Delicias</w:t>
      </w:r>
      <w:r w:rsidR="006345C9" w:rsidRPr="00AE38EC">
        <w:rPr>
          <w:rFonts w:asciiTheme="minorHAnsi" w:eastAsia="Times New Roman" w:hAnsiTheme="minorHAnsi" w:cstheme="minorHAnsi"/>
          <w:b/>
          <w:color w:val="000000"/>
          <w:sz w:val="36"/>
          <w:szCs w:val="36"/>
          <w:shd w:val="solid" w:color="FFFFFF" w:fill="auto"/>
          <w:lang w:val="es-MX" w:eastAsia="ru-RU"/>
        </w:rPr>
        <w:t>, Chihuahua</w:t>
      </w:r>
    </w:p>
    <w:p w14:paraId="699BC343" w14:textId="1F50A440" w:rsidR="00386890" w:rsidRPr="00B56B9F" w:rsidRDefault="00AE38EC" w:rsidP="00AE38EC">
      <w:pPr>
        <w:spacing w:after="0" w:line="276" w:lineRule="auto"/>
        <w:jc w:val="right"/>
        <w:rPr>
          <w:rFonts w:asciiTheme="minorHAnsi" w:eastAsia="Times New Roman" w:hAnsiTheme="minorHAnsi" w:cstheme="minorHAnsi"/>
          <w:b/>
          <w:i/>
          <w:iCs/>
          <w:color w:val="000000"/>
          <w:sz w:val="28"/>
          <w:szCs w:val="28"/>
          <w:shd w:val="solid" w:color="FFFFFF" w:fill="auto"/>
          <w:lang w:val="en-US" w:eastAsia="ru-RU"/>
        </w:rPr>
      </w:pPr>
      <w:r w:rsidRPr="005D11A6">
        <w:rPr>
          <w:rFonts w:asciiTheme="minorHAnsi" w:eastAsia="Times New Roman" w:hAnsiTheme="minorHAnsi" w:cstheme="minorHAnsi"/>
          <w:b/>
          <w:i/>
          <w:iCs/>
          <w:color w:val="000000"/>
          <w:sz w:val="28"/>
          <w:szCs w:val="28"/>
          <w:shd w:val="solid" w:color="FFFFFF" w:fill="auto"/>
          <w:lang w:val="en-US" w:eastAsia="ru-RU"/>
        </w:rPr>
        <w:br/>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Financial </w:t>
      </w:r>
      <w:r w:rsidR="00D9780B" w:rsidRPr="00B56B9F">
        <w:rPr>
          <w:rFonts w:asciiTheme="minorHAnsi" w:eastAsia="Times New Roman" w:hAnsiTheme="minorHAnsi" w:cstheme="minorHAnsi"/>
          <w:b/>
          <w:i/>
          <w:iCs/>
          <w:color w:val="000000"/>
          <w:sz w:val="28"/>
          <w:szCs w:val="28"/>
          <w:shd w:val="solid" w:color="FFFFFF" w:fill="auto"/>
          <w:lang w:val="en-US" w:eastAsia="ru-RU"/>
        </w:rPr>
        <w:t>F</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easibility of </w:t>
      </w:r>
      <w:r w:rsidR="00D9780B" w:rsidRPr="00B56B9F">
        <w:rPr>
          <w:rFonts w:asciiTheme="minorHAnsi" w:eastAsia="Times New Roman" w:hAnsiTheme="minorHAnsi" w:cstheme="minorHAnsi"/>
          <w:b/>
          <w:i/>
          <w:iCs/>
          <w:color w:val="000000"/>
          <w:sz w:val="28"/>
          <w:szCs w:val="28"/>
          <w:shd w:val="solid" w:color="FFFFFF" w:fill="auto"/>
          <w:lang w:val="en-US" w:eastAsia="ru-RU"/>
        </w:rPr>
        <w:t>S</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olar </w:t>
      </w:r>
      <w:r w:rsidR="00E44D58" w:rsidRPr="00B56B9F">
        <w:rPr>
          <w:rFonts w:asciiTheme="minorHAnsi" w:eastAsia="Times New Roman" w:hAnsiTheme="minorHAnsi" w:cstheme="minorHAnsi"/>
          <w:b/>
          <w:i/>
          <w:iCs/>
          <w:color w:val="000000"/>
          <w:sz w:val="28"/>
          <w:szCs w:val="28"/>
          <w:shd w:val="solid" w:color="FFFFFF" w:fill="auto"/>
          <w:lang w:val="en-US" w:eastAsia="ru-RU"/>
        </w:rPr>
        <w:t>I</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nfrastructure for </w:t>
      </w:r>
      <w:r w:rsidR="00D9780B" w:rsidRPr="00B56B9F">
        <w:rPr>
          <w:rFonts w:asciiTheme="minorHAnsi" w:eastAsia="Times New Roman" w:hAnsiTheme="minorHAnsi" w:cstheme="minorHAnsi"/>
          <w:b/>
          <w:i/>
          <w:iCs/>
          <w:color w:val="000000"/>
          <w:sz w:val="28"/>
          <w:szCs w:val="28"/>
          <w:shd w:val="solid" w:color="FFFFFF" w:fill="auto"/>
          <w:lang w:val="en-US" w:eastAsia="ru-RU"/>
        </w:rPr>
        <w:t>S</w:t>
      </w:r>
      <w:r w:rsidR="00386890" w:rsidRPr="00B56B9F">
        <w:rPr>
          <w:rFonts w:asciiTheme="minorHAnsi" w:eastAsia="Times New Roman" w:hAnsiTheme="minorHAnsi" w:cstheme="minorHAnsi"/>
          <w:b/>
          <w:i/>
          <w:iCs/>
          <w:color w:val="000000"/>
          <w:sz w:val="28"/>
          <w:szCs w:val="28"/>
          <w:shd w:val="solid" w:color="FFFFFF" w:fill="auto"/>
          <w:lang w:val="en-US" w:eastAsia="ru-RU"/>
        </w:rPr>
        <w:t>mall</w:t>
      </w:r>
      <w:r w:rsidR="00AD6FC4" w:rsidRPr="00B56B9F">
        <w:rPr>
          <w:rFonts w:asciiTheme="minorHAnsi" w:eastAsia="Times New Roman" w:hAnsiTheme="minorHAnsi" w:cstheme="minorHAnsi"/>
          <w:b/>
          <w:i/>
          <w:iCs/>
          <w:color w:val="000000"/>
          <w:sz w:val="28"/>
          <w:szCs w:val="28"/>
          <w:shd w:val="solid" w:color="FFFFFF" w:fill="auto"/>
          <w:lang w:val="en-US" w:eastAsia="ru-RU"/>
        </w:rPr>
        <w:t xml:space="preserve"> and</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 </w:t>
      </w:r>
      <w:r w:rsidR="00D9780B" w:rsidRPr="00B56B9F">
        <w:rPr>
          <w:rFonts w:asciiTheme="minorHAnsi" w:eastAsia="Times New Roman" w:hAnsiTheme="minorHAnsi" w:cstheme="minorHAnsi"/>
          <w:b/>
          <w:i/>
          <w:iCs/>
          <w:color w:val="000000"/>
          <w:sz w:val="28"/>
          <w:szCs w:val="28"/>
          <w:shd w:val="solid" w:color="FFFFFF" w:fill="auto"/>
          <w:lang w:val="en-US" w:eastAsia="ru-RU"/>
        </w:rPr>
        <w:t>M</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edium </w:t>
      </w:r>
      <w:r w:rsidR="00D9780B" w:rsidRPr="00B56B9F">
        <w:rPr>
          <w:rFonts w:asciiTheme="minorHAnsi" w:eastAsia="Times New Roman" w:hAnsiTheme="minorHAnsi" w:cstheme="minorHAnsi"/>
          <w:b/>
          <w:i/>
          <w:iCs/>
          <w:color w:val="000000"/>
          <w:sz w:val="28"/>
          <w:szCs w:val="28"/>
          <w:shd w:val="solid" w:color="FFFFFF" w:fill="auto"/>
          <w:lang w:val="en-US" w:eastAsia="ru-RU"/>
        </w:rPr>
        <w:t>S</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ized </w:t>
      </w:r>
      <w:r w:rsidR="00D9780B" w:rsidRPr="00B56B9F">
        <w:rPr>
          <w:rFonts w:asciiTheme="minorHAnsi" w:eastAsia="Times New Roman" w:hAnsiTheme="minorHAnsi" w:cstheme="minorHAnsi"/>
          <w:b/>
          <w:i/>
          <w:iCs/>
          <w:color w:val="000000"/>
          <w:sz w:val="28"/>
          <w:szCs w:val="28"/>
          <w:shd w:val="solid" w:color="FFFFFF" w:fill="auto"/>
          <w:lang w:val="en-US" w:eastAsia="ru-RU"/>
        </w:rPr>
        <w:t>F</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armers </w:t>
      </w:r>
      <w:r w:rsidR="00CD00CA" w:rsidRPr="00B56B9F">
        <w:rPr>
          <w:rFonts w:asciiTheme="minorHAnsi" w:eastAsia="Times New Roman" w:hAnsiTheme="minorHAnsi" w:cstheme="minorHAnsi"/>
          <w:b/>
          <w:i/>
          <w:iCs/>
          <w:color w:val="000000"/>
          <w:sz w:val="28"/>
          <w:szCs w:val="28"/>
          <w:shd w:val="solid" w:color="FFFFFF" w:fill="auto"/>
          <w:lang w:val="en-US" w:eastAsia="ru-RU"/>
        </w:rPr>
        <w:t xml:space="preserve">and </w:t>
      </w:r>
      <w:r w:rsidR="00D9780B" w:rsidRPr="00B56B9F">
        <w:rPr>
          <w:rFonts w:asciiTheme="minorHAnsi" w:eastAsia="Times New Roman" w:hAnsiTheme="minorHAnsi" w:cstheme="minorHAnsi"/>
          <w:b/>
          <w:i/>
          <w:iCs/>
          <w:color w:val="000000"/>
          <w:sz w:val="28"/>
          <w:szCs w:val="28"/>
          <w:shd w:val="solid" w:color="FFFFFF" w:fill="auto"/>
          <w:lang w:val="en-US" w:eastAsia="ru-RU"/>
        </w:rPr>
        <w:t>P</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ecan </w:t>
      </w:r>
      <w:r w:rsidR="00D9780B" w:rsidRPr="00B56B9F">
        <w:rPr>
          <w:rFonts w:asciiTheme="minorHAnsi" w:eastAsia="Times New Roman" w:hAnsiTheme="minorHAnsi" w:cstheme="minorHAnsi"/>
          <w:b/>
          <w:i/>
          <w:iCs/>
          <w:color w:val="000000"/>
          <w:sz w:val="28"/>
          <w:szCs w:val="28"/>
          <w:shd w:val="solid" w:color="FFFFFF" w:fill="auto"/>
          <w:lang w:val="en-US" w:eastAsia="ru-RU"/>
        </w:rPr>
        <w:t>N</w:t>
      </w:r>
      <w:r w:rsidR="00386890" w:rsidRPr="00B56B9F">
        <w:rPr>
          <w:rFonts w:asciiTheme="minorHAnsi" w:eastAsia="Times New Roman" w:hAnsiTheme="minorHAnsi" w:cstheme="minorHAnsi"/>
          <w:b/>
          <w:i/>
          <w:iCs/>
          <w:color w:val="000000"/>
          <w:sz w:val="28"/>
          <w:szCs w:val="28"/>
          <w:shd w:val="solid" w:color="FFFFFF" w:fill="auto"/>
          <w:lang w:val="en-US" w:eastAsia="ru-RU"/>
        </w:rPr>
        <w:t>uts</w:t>
      </w:r>
      <w:r w:rsidR="00CD00CA" w:rsidRPr="00B56B9F">
        <w:rPr>
          <w:rFonts w:asciiTheme="minorHAnsi" w:eastAsia="Times New Roman" w:hAnsiTheme="minorHAnsi" w:cstheme="minorHAnsi"/>
          <w:b/>
          <w:i/>
          <w:iCs/>
          <w:color w:val="000000"/>
          <w:sz w:val="28"/>
          <w:szCs w:val="28"/>
          <w:shd w:val="solid" w:color="FFFFFF" w:fill="auto"/>
          <w:lang w:val="en-US" w:eastAsia="ru-RU"/>
        </w:rPr>
        <w:t xml:space="preserve"> Producers</w:t>
      </w:r>
      <w:r w:rsidR="00386890" w:rsidRPr="00B56B9F">
        <w:rPr>
          <w:rFonts w:asciiTheme="minorHAnsi" w:eastAsia="Times New Roman" w:hAnsiTheme="minorHAnsi" w:cstheme="minorHAnsi"/>
          <w:b/>
          <w:i/>
          <w:iCs/>
          <w:color w:val="000000"/>
          <w:sz w:val="28"/>
          <w:szCs w:val="28"/>
          <w:shd w:val="solid" w:color="FFFFFF" w:fill="auto"/>
          <w:lang w:val="en-US" w:eastAsia="ru-RU"/>
        </w:rPr>
        <w:t xml:space="preserve"> in </w:t>
      </w:r>
      <w:proofErr w:type="spellStart"/>
      <w:r w:rsidR="00386890" w:rsidRPr="00B56B9F">
        <w:rPr>
          <w:rFonts w:asciiTheme="minorHAnsi" w:eastAsia="Times New Roman" w:hAnsiTheme="minorHAnsi" w:cstheme="minorHAnsi"/>
          <w:b/>
          <w:i/>
          <w:iCs/>
          <w:color w:val="000000"/>
          <w:sz w:val="28"/>
          <w:szCs w:val="28"/>
          <w:shd w:val="solid" w:color="FFFFFF" w:fill="auto"/>
          <w:lang w:val="en-US" w:eastAsia="ru-RU"/>
        </w:rPr>
        <w:t>Delicias</w:t>
      </w:r>
      <w:proofErr w:type="spellEnd"/>
      <w:r w:rsidR="00386890" w:rsidRPr="00B56B9F">
        <w:rPr>
          <w:rFonts w:asciiTheme="minorHAnsi" w:eastAsia="Times New Roman" w:hAnsiTheme="minorHAnsi" w:cstheme="minorHAnsi"/>
          <w:b/>
          <w:i/>
          <w:iCs/>
          <w:color w:val="000000"/>
          <w:sz w:val="28"/>
          <w:szCs w:val="28"/>
          <w:shd w:val="solid" w:color="FFFFFF" w:fill="auto"/>
          <w:lang w:val="en-US" w:eastAsia="ru-RU"/>
        </w:rPr>
        <w:t>, Chihuahua</w:t>
      </w:r>
    </w:p>
    <w:p w14:paraId="5D8A3CB5" w14:textId="73B9DBCD" w:rsidR="00AE38EC" w:rsidRPr="00AE38EC" w:rsidRDefault="00AE38EC" w:rsidP="00AE38EC">
      <w:pPr>
        <w:spacing w:after="0" w:line="276" w:lineRule="auto"/>
        <w:jc w:val="right"/>
        <w:rPr>
          <w:rFonts w:asciiTheme="minorHAnsi" w:eastAsia="Times New Roman" w:hAnsiTheme="minorHAnsi" w:cstheme="minorHAnsi"/>
          <w:b/>
          <w:i/>
          <w:iCs/>
          <w:color w:val="000000"/>
          <w:sz w:val="28"/>
          <w:szCs w:val="28"/>
          <w:shd w:val="solid" w:color="FFFFFF" w:fill="auto"/>
          <w:lang w:val="es-MX" w:eastAsia="ru-RU"/>
        </w:rPr>
      </w:pPr>
      <w:r w:rsidRPr="005D11A6">
        <w:rPr>
          <w:rFonts w:asciiTheme="minorHAnsi" w:eastAsia="Times New Roman" w:hAnsiTheme="minorHAnsi" w:cstheme="minorHAnsi"/>
          <w:b/>
          <w:i/>
          <w:iCs/>
          <w:color w:val="000000"/>
          <w:sz w:val="28"/>
          <w:szCs w:val="28"/>
          <w:shd w:val="solid" w:color="FFFFFF" w:fill="auto"/>
          <w:lang w:val="es-MX" w:eastAsia="ru-RU"/>
        </w:rPr>
        <w:br/>
      </w:r>
      <w:proofErr w:type="spellStart"/>
      <w:r w:rsidRPr="00AE38EC">
        <w:rPr>
          <w:rFonts w:asciiTheme="minorHAnsi" w:eastAsia="Times New Roman" w:hAnsiTheme="minorHAnsi" w:cstheme="minorHAnsi"/>
          <w:b/>
          <w:i/>
          <w:iCs/>
          <w:color w:val="000000"/>
          <w:sz w:val="28"/>
          <w:szCs w:val="28"/>
          <w:shd w:val="solid" w:color="FFFFFF" w:fill="auto"/>
          <w:lang w:val="es-MX" w:eastAsia="ru-RU"/>
        </w:rPr>
        <w:t>Viabilidade</w:t>
      </w:r>
      <w:proofErr w:type="spellEnd"/>
      <w:r w:rsidRPr="00AE38EC">
        <w:rPr>
          <w:rFonts w:asciiTheme="minorHAnsi" w:eastAsia="Times New Roman" w:hAnsiTheme="minorHAnsi" w:cstheme="minorHAnsi"/>
          <w:b/>
          <w:i/>
          <w:iCs/>
          <w:color w:val="000000"/>
          <w:sz w:val="28"/>
          <w:szCs w:val="28"/>
          <w:shd w:val="solid" w:color="FFFFFF" w:fill="auto"/>
          <w:lang w:val="es-MX" w:eastAsia="ru-RU"/>
        </w:rPr>
        <w:t xml:space="preserve"> </w:t>
      </w:r>
      <w:proofErr w:type="spellStart"/>
      <w:r w:rsidRPr="00AE38EC">
        <w:rPr>
          <w:rFonts w:asciiTheme="minorHAnsi" w:eastAsia="Times New Roman" w:hAnsiTheme="minorHAnsi" w:cstheme="minorHAnsi"/>
          <w:b/>
          <w:i/>
          <w:iCs/>
          <w:color w:val="000000"/>
          <w:sz w:val="28"/>
          <w:szCs w:val="28"/>
          <w:shd w:val="solid" w:color="FFFFFF" w:fill="auto"/>
          <w:lang w:val="es-MX" w:eastAsia="ru-RU"/>
        </w:rPr>
        <w:t>financeira</w:t>
      </w:r>
      <w:proofErr w:type="spellEnd"/>
      <w:r w:rsidRPr="00AE38EC">
        <w:rPr>
          <w:rFonts w:asciiTheme="minorHAnsi" w:eastAsia="Times New Roman" w:hAnsiTheme="minorHAnsi" w:cstheme="minorHAnsi"/>
          <w:b/>
          <w:i/>
          <w:iCs/>
          <w:color w:val="000000"/>
          <w:sz w:val="28"/>
          <w:szCs w:val="28"/>
          <w:shd w:val="solid" w:color="FFFFFF" w:fill="auto"/>
          <w:lang w:val="es-MX" w:eastAsia="ru-RU"/>
        </w:rPr>
        <w:t xml:space="preserve"> da </w:t>
      </w:r>
      <w:proofErr w:type="spellStart"/>
      <w:r w:rsidRPr="00AE38EC">
        <w:rPr>
          <w:rFonts w:asciiTheme="minorHAnsi" w:eastAsia="Times New Roman" w:hAnsiTheme="minorHAnsi" w:cstheme="minorHAnsi"/>
          <w:b/>
          <w:i/>
          <w:iCs/>
          <w:color w:val="000000"/>
          <w:sz w:val="28"/>
          <w:szCs w:val="28"/>
          <w:shd w:val="solid" w:color="FFFFFF" w:fill="auto"/>
          <w:lang w:val="es-MX" w:eastAsia="ru-RU"/>
        </w:rPr>
        <w:t>infraestrutura</w:t>
      </w:r>
      <w:proofErr w:type="spellEnd"/>
      <w:r w:rsidRPr="00AE38EC">
        <w:rPr>
          <w:rFonts w:asciiTheme="minorHAnsi" w:eastAsia="Times New Roman" w:hAnsiTheme="minorHAnsi" w:cstheme="minorHAnsi"/>
          <w:b/>
          <w:i/>
          <w:iCs/>
          <w:color w:val="000000"/>
          <w:sz w:val="28"/>
          <w:szCs w:val="28"/>
          <w:shd w:val="solid" w:color="FFFFFF" w:fill="auto"/>
          <w:lang w:val="es-MX" w:eastAsia="ru-RU"/>
        </w:rPr>
        <w:t xml:space="preserve"> solar para </w:t>
      </w:r>
      <w:proofErr w:type="spellStart"/>
      <w:r w:rsidRPr="00AE38EC">
        <w:rPr>
          <w:rFonts w:asciiTheme="minorHAnsi" w:eastAsia="Times New Roman" w:hAnsiTheme="minorHAnsi" w:cstheme="minorHAnsi"/>
          <w:b/>
          <w:i/>
          <w:iCs/>
          <w:color w:val="000000"/>
          <w:sz w:val="28"/>
          <w:szCs w:val="28"/>
          <w:shd w:val="solid" w:color="FFFFFF" w:fill="auto"/>
          <w:lang w:val="es-MX" w:eastAsia="ru-RU"/>
        </w:rPr>
        <w:t>pequenos</w:t>
      </w:r>
      <w:proofErr w:type="spellEnd"/>
      <w:r w:rsidRPr="00AE38EC">
        <w:rPr>
          <w:rFonts w:asciiTheme="minorHAnsi" w:eastAsia="Times New Roman" w:hAnsiTheme="minorHAnsi" w:cstheme="minorHAnsi"/>
          <w:b/>
          <w:i/>
          <w:iCs/>
          <w:color w:val="000000"/>
          <w:sz w:val="28"/>
          <w:szCs w:val="28"/>
          <w:shd w:val="solid" w:color="FFFFFF" w:fill="auto"/>
          <w:lang w:val="es-MX" w:eastAsia="ru-RU"/>
        </w:rPr>
        <w:t xml:space="preserve"> e </w:t>
      </w:r>
      <w:proofErr w:type="spellStart"/>
      <w:r w:rsidRPr="00AE38EC">
        <w:rPr>
          <w:rFonts w:asciiTheme="minorHAnsi" w:eastAsia="Times New Roman" w:hAnsiTheme="minorHAnsi" w:cstheme="minorHAnsi"/>
          <w:b/>
          <w:i/>
          <w:iCs/>
          <w:color w:val="000000"/>
          <w:sz w:val="28"/>
          <w:szCs w:val="28"/>
          <w:shd w:val="solid" w:color="FFFFFF" w:fill="auto"/>
          <w:lang w:val="es-MX" w:eastAsia="ru-RU"/>
        </w:rPr>
        <w:t>médios</w:t>
      </w:r>
      <w:proofErr w:type="spellEnd"/>
      <w:r w:rsidRPr="00AE38EC">
        <w:rPr>
          <w:rFonts w:asciiTheme="minorHAnsi" w:eastAsia="Times New Roman" w:hAnsiTheme="minorHAnsi" w:cstheme="minorHAnsi"/>
          <w:b/>
          <w:i/>
          <w:iCs/>
          <w:color w:val="000000"/>
          <w:sz w:val="28"/>
          <w:szCs w:val="28"/>
          <w:shd w:val="solid" w:color="FFFFFF" w:fill="auto"/>
          <w:lang w:val="es-MX" w:eastAsia="ru-RU"/>
        </w:rPr>
        <w:t xml:space="preserve"> agricultores e </w:t>
      </w:r>
      <w:proofErr w:type="spellStart"/>
      <w:r w:rsidRPr="00AE38EC">
        <w:rPr>
          <w:rFonts w:asciiTheme="minorHAnsi" w:eastAsia="Times New Roman" w:hAnsiTheme="minorHAnsi" w:cstheme="minorHAnsi"/>
          <w:b/>
          <w:i/>
          <w:iCs/>
          <w:color w:val="000000"/>
          <w:sz w:val="28"/>
          <w:szCs w:val="28"/>
          <w:shd w:val="solid" w:color="FFFFFF" w:fill="auto"/>
          <w:lang w:val="es-MX" w:eastAsia="ru-RU"/>
        </w:rPr>
        <w:t>produtores</w:t>
      </w:r>
      <w:proofErr w:type="spellEnd"/>
      <w:r w:rsidRPr="00AE38EC">
        <w:rPr>
          <w:rFonts w:asciiTheme="minorHAnsi" w:eastAsia="Times New Roman" w:hAnsiTheme="minorHAnsi" w:cstheme="minorHAnsi"/>
          <w:b/>
          <w:i/>
          <w:iCs/>
          <w:color w:val="000000"/>
          <w:sz w:val="28"/>
          <w:szCs w:val="28"/>
          <w:shd w:val="solid" w:color="FFFFFF" w:fill="auto"/>
          <w:lang w:val="es-MX" w:eastAsia="ru-RU"/>
        </w:rPr>
        <w:t xml:space="preserve"> de </w:t>
      </w:r>
      <w:proofErr w:type="spellStart"/>
      <w:r w:rsidRPr="00AE38EC">
        <w:rPr>
          <w:rFonts w:asciiTheme="minorHAnsi" w:eastAsia="Times New Roman" w:hAnsiTheme="minorHAnsi" w:cstheme="minorHAnsi"/>
          <w:b/>
          <w:i/>
          <w:iCs/>
          <w:color w:val="000000"/>
          <w:sz w:val="28"/>
          <w:szCs w:val="28"/>
          <w:shd w:val="solid" w:color="FFFFFF" w:fill="auto"/>
          <w:lang w:val="es-MX" w:eastAsia="ru-RU"/>
        </w:rPr>
        <w:t>nozes</w:t>
      </w:r>
      <w:proofErr w:type="spellEnd"/>
      <w:r w:rsidRPr="00AE38EC">
        <w:rPr>
          <w:rFonts w:asciiTheme="minorHAnsi" w:eastAsia="Times New Roman" w:hAnsiTheme="minorHAnsi" w:cstheme="minorHAnsi"/>
          <w:b/>
          <w:i/>
          <w:iCs/>
          <w:color w:val="000000"/>
          <w:sz w:val="28"/>
          <w:szCs w:val="28"/>
          <w:shd w:val="solid" w:color="FFFFFF" w:fill="auto"/>
          <w:lang w:val="es-MX" w:eastAsia="ru-RU"/>
        </w:rPr>
        <w:t xml:space="preserve"> em Delicias, Chihuahua</w:t>
      </w:r>
    </w:p>
    <w:p w14:paraId="4024ED65" w14:textId="37EA1060" w:rsidR="008C1825" w:rsidRPr="00AE38EC" w:rsidRDefault="00BA4359" w:rsidP="00AE38EC">
      <w:pPr>
        <w:tabs>
          <w:tab w:val="left" w:pos="2817"/>
          <w:tab w:val="center" w:pos="4419"/>
        </w:tabs>
        <w:spacing w:after="0"/>
        <w:rPr>
          <w:bCs/>
          <w:szCs w:val="24"/>
          <w:lang w:val="es-ES_tradnl"/>
        </w:rPr>
      </w:pPr>
      <w:r w:rsidRPr="00AE38EC">
        <w:rPr>
          <w:bCs/>
          <w:szCs w:val="24"/>
          <w:lang w:val="es-ES_tradnl"/>
        </w:rPr>
        <w:t xml:space="preserve"> </w:t>
      </w:r>
    </w:p>
    <w:p w14:paraId="49E7CAF1" w14:textId="40DAB969" w:rsidR="00386890" w:rsidRPr="00AE38EC" w:rsidRDefault="00B30FC7" w:rsidP="00AE38EC">
      <w:pPr>
        <w:spacing w:after="0" w:line="276" w:lineRule="auto"/>
        <w:jc w:val="right"/>
        <w:rPr>
          <w:rFonts w:ascii="Calibri" w:eastAsiaTheme="minorEastAsia" w:hAnsi="Calibri" w:cs="Calibri"/>
          <w:b/>
          <w:bCs/>
          <w:color w:val="000000"/>
          <w:szCs w:val="24"/>
          <w:lang w:val="es-ES" w:eastAsia="es-ES"/>
        </w:rPr>
      </w:pPr>
      <w:r w:rsidRPr="00AE38EC">
        <w:rPr>
          <w:rFonts w:ascii="Calibri" w:eastAsiaTheme="minorEastAsia" w:hAnsi="Calibri" w:cs="Calibri"/>
          <w:b/>
          <w:bCs/>
          <w:color w:val="000000"/>
          <w:szCs w:val="24"/>
          <w:lang w:val="es-ES" w:eastAsia="es-ES"/>
        </w:rPr>
        <w:t>José Esteban Hernández Salas</w:t>
      </w:r>
    </w:p>
    <w:p w14:paraId="73B59532" w14:textId="45FAAF38" w:rsidR="00AE38EC" w:rsidRDefault="00AE38EC" w:rsidP="00AE38EC">
      <w:pPr>
        <w:spacing w:after="0" w:line="276" w:lineRule="auto"/>
        <w:jc w:val="right"/>
      </w:pPr>
      <w:r w:rsidRPr="00386890">
        <w:t>Universidad Autónoma de Chihuahua</w:t>
      </w:r>
      <w:r>
        <w:t>,</w:t>
      </w:r>
      <w:r w:rsidRPr="00657D7D">
        <w:t xml:space="preserve"> </w:t>
      </w:r>
      <w:r w:rsidRPr="00386890">
        <w:t>Facultad de Ciencias Agrícolas y Forestales</w:t>
      </w:r>
      <w:r>
        <w:t>, México</w:t>
      </w:r>
    </w:p>
    <w:p w14:paraId="3D20DDFF" w14:textId="0EFFECBF" w:rsidR="00AE38EC" w:rsidRPr="00641947" w:rsidRDefault="00255E6D" w:rsidP="00AE38EC">
      <w:pPr>
        <w:spacing w:after="0" w:line="276" w:lineRule="auto"/>
        <w:jc w:val="right"/>
        <w:rPr>
          <w:rFonts w:ascii="Calibri" w:hAnsi="Calibri" w:cs="Calibri"/>
        </w:rPr>
      </w:pPr>
      <w:hyperlink r:id="rId8" w:history="1">
        <w:r w:rsidR="001F6ADD" w:rsidRPr="00641947">
          <w:rPr>
            <w:rFonts w:ascii="Calibri" w:hAnsi="Calibri" w:cs="Calibri"/>
            <w:color w:val="FF0000"/>
          </w:rPr>
          <w:t>jesalas@uach.mx</w:t>
        </w:r>
      </w:hyperlink>
    </w:p>
    <w:p w14:paraId="68EDB17D" w14:textId="66CBAF23" w:rsidR="001F6ADD" w:rsidRPr="001F6ADD" w:rsidRDefault="001F6ADD" w:rsidP="00AE38EC">
      <w:pPr>
        <w:spacing w:after="0" w:line="276" w:lineRule="auto"/>
        <w:jc w:val="right"/>
      </w:pPr>
      <w:r w:rsidRPr="001F6ADD">
        <w:t>https://orcid.org/0000-0003-0462-434X</w:t>
      </w:r>
    </w:p>
    <w:p w14:paraId="7D3B52C4" w14:textId="77777777" w:rsidR="00AE38EC" w:rsidRPr="001F6ADD" w:rsidRDefault="00AE38EC" w:rsidP="00AE38EC">
      <w:pPr>
        <w:spacing w:after="0" w:line="276" w:lineRule="auto"/>
        <w:jc w:val="right"/>
      </w:pPr>
    </w:p>
    <w:p w14:paraId="1C7E70B6" w14:textId="552811AF" w:rsidR="00386890" w:rsidRPr="00AE38EC" w:rsidRDefault="00B30FC7" w:rsidP="00AE38EC">
      <w:pPr>
        <w:spacing w:after="0" w:line="276" w:lineRule="auto"/>
        <w:jc w:val="right"/>
        <w:rPr>
          <w:rFonts w:ascii="Calibri" w:eastAsiaTheme="minorEastAsia" w:hAnsi="Calibri" w:cs="Calibri"/>
          <w:b/>
          <w:bCs/>
          <w:color w:val="000000"/>
          <w:szCs w:val="24"/>
          <w:lang w:val="es-ES" w:eastAsia="es-ES"/>
        </w:rPr>
      </w:pPr>
      <w:r w:rsidRPr="00AE38EC">
        <w:rPr>
          <w:rFonts w:ascii="Calibri" w:eastAsiaTheme="minorEastAsia" w:hAnsi="Calibri" w:cs="Calibri"/>
          <w:b/>
          <w:bCs/>
          <w:color w:val="000000"/>
          <w:szCs w:val="24"/>
          <w:lang w:val="es-ES" w:eastAsia="es-ES"/>
        </w:rPr>
        <w:t>Walter Márquez Fierro</w:t>
      </w:r>
    </w:p>
    <w:p w14:paraId="0DA2A49E" w14:textId="30F153A2" w:rsidR="00AE38EC" w:rsidRDefault="00AE38EC" w:rsidP="00AE38EC">
      <w:pPr>
        <w:spacing w:after="0" w:line="276" w:lineRule="auto"/>
        <w:jc w:val="right"/>
      </w:pPr>
      <w:r w:rsidRPr="00386890">
        <w:t>Universidad Autónoma de Chihuahua</w:t>
      </w:r>
      <w:r>
        <w:t>,</w:t>
      </w:r>
      <w:r w:rsidRPr="00657D7D">
        <w:t xml:space="preserve"> </w:t>
      </w:r>
      <w:r w:rsidRPr="00D9780B">
        <w:t>Facultad de Economía Internacional</w:t>
      </w:r>
      <w:r>
        <w:t>, México</w:t>
      </w:r>
    </w:p>
    <w:p w14:paraId="35223915" w14:textId="51B0288D" w:rsidR="00AE38EC" w:rsidRPr="00641947" w:rsidRDefault="00255E6D" w:rsidP="00AE38EC">
      <w:pPr>
        <w:spacing w:after="0" w:line="276" w:lineRule="auto"/>
        <w:jc w:val="right"/>
        <w:rPr>
          <w:rFonts w:ascii="Calibri" w:hAnsi="Calibri" w:cs="Calibri"/>
          <w:color w:val="FF0000"/>
        </w:rPr>
      </w:pPr>
      <w:hyperlink r:id="rId9" w:history="1">
        <w:r w:rsidR="001F6ADD" w:rsidRPr="00641947">
          <w:rPr>
            <w:rFonts w:ascii="Calibri" w:hAnsi="Calibri" w:cs="Calibri"/>
            <w:color w:val="FF0000"/>
          </w:rPr>
          <w:t>wmarquez@uach.mx</w:t>
        </w:r>
      </w:hyperlink>
    </w:p>
    <w:p w14:paraId="4CF3183E" w14:textId="5F811F02" w:rsidR="001F6ADD" w:rsidRPr="001F6ADD" w:rsidRDefault="001F6ADD" w:rsidP="00AE38EC">
      <w:pPr>
        <w:spacing w:after="0" w:line="276" w:lineRule="auto"/>
        <w:jc w:val="right"/>
      </w:pPr>
      <w:r w:rsidRPr="001F6ADD">
        <w:t>https://orcid.org/0000-00021632-0776</w:t>
      </w:r>
    </w:p>
    <w:p w14:paraId="1261B964" w14:textId="77777777" w:rsidR="00AE38EC" w:rsidRDefault="00AE38EC" w:rsidP="00AE38EC">
      <w:pPr>
        <w:spacing w:after="0" w:line="276" w:lineRule="auto"/>
        <w:jc w:val="right"/>
        <w:rPr>
          <w:bCs/>
          <w:szCs w:val="24"/>
          <w:lang w:val="es-ES_tradnl"/>
        </w:rPr>
      </w:pPr>
    </w:p>
    <w:p w14:paraId="0A40B7D5" w14:textId="67E3347E" w:rsidR="00B30FC7" w:rsidRPr="00AE38EC" w:rsidRDefault="00B30FC7" w:rsidP="00AE38EC">
      <w:pPr>
        <w:spacing w:after="0" w:line="276" w:lineRule="auto"/>
        <w:jc w:val="right"/>
        <w:rPr>
          <w:rFonts w:ascii="Calibri" w:eastAsiaTheme="minorEastAsia" w:hAnsi="Calibri" w:cs="Calibri"/>
          <w:b/>
          <w:bCs/>
          <w:color w:val="000000"/>
          <w:szCs w:val="24"/>
          <w:lang w:val="es-ES" w:eastAsia="es-ES"/>
        </w:rPr>
      </w:pPr>
      <w:r w:rsidRPr="00AE38EC">
        <w:rPr>
          <w:rFonts w:ascii="Calibri" w:eastAsiaTheme="minorEastAsia" w:hAnsi="Calibri" w:cs="Calibri"/>
          <w:b/>
          <w:bCs/>
          <w:color w:val="000000"/>
          <w:szCs w:val="24"/>
          <w:lang w:val="es-ES" w:eastAsia="es-ES"/>
        </w:rPr>
        <w:t>Jerónima Antonieta Pérez</w:t>
      </w:r>
    </w:p>
    <w:p w14:paraId="3F5390B3" w14:textId="7CF49C30" w:rsidR="006E071A" w:rsidRDefault="00AE38EC" w:rsidP="00AE38EC">
      <w:pPr>
        <w:tabs>
          <w:tab w:val="left" w:pos="1272"/>
        </w:tabs>
        <w:spacing w:after="0" w:line="276" w:lineRule="auto"/>
        <w:jc w:val="right"/>
      </w:pPr>
      <w:r w:rsidRPr="00386890">
        <w:t>Universidad Autónoma de Chihuahua</w:t>
      </w:r>
      <w:r>
        <w:t>,</w:t>
      </w:r>
      <w:r w:rsidRPr="00657D7D">
        <w:t xml:space="preserve"> </w:t>
      </w:r>
      <w:r w:rsidRPr="00386890">
        <w:t>Facultad de Ciencias Agrícolas y Forestales</w:t>
      </w:r>
      <w:r>
        <w:t>, México</w:t>
      </w:r>
    </w:p>
    <w:p w14:paraId="4F18DB2B" w14:textId="5C11D970" w:rsidR="00AE38EC" w:rsidRPr="00641947" w:rsidRDefault="00255E6D" w:rsidP="00AE38EC">
      <w:pPr>
        <w:spacing w:after="0" w:line="276" w:lineRule="auto"/>
        <w:jc w:val="right"/>
        <w:rPr>
          <w:rFonts w:ascii="Calibri" w:hAnsi="Calibri" w:cs="Calibri"/>
          <w:color w:val="FF0000"/>
        </w:rPr>
      </w:pPr>
      <w:hyperlink r:id="rId10" w:history="1">
        <w:r w:rsidR="00B56B9F" w:rsidRPr="00641947">
          <w:rPr>
            <w:rFonts w:ascii="Calibri" w:hAnsi="Calibri" w:cs="Calibri"/>
            <w:color w:val="FF0000"/>
          </w:rPr>
          <w:t>jeperez@uach.mx</w:t>
        </w:r>
      </w:hyperlink>
    </w:p>
    <w:p w14:paraId="33CF8FBB" w14:textId="12A10DD2" w:rsidR="001F6ADD" w:rsidRPr="001F6ADD" w:rsidRDefault="001F6ADD" w:rsidP="00AE38EC">
      <w:pPr>
        <w:spacing w:after="0" w:line="276" w:lineRule="auto"/>
        <w:jc w:val="right"/>
      </w:pPr>
      <w:r w:rsidRPr="001F6ADD">
        <w:t>https://orcid.org/0000-0002-8290-1739</w:t>
      </w:r>
    </w:p>
    <w:p w14:paraId="632281BD" w14:textId="51F4B5D0" w:rsidR="00B56B9F" w:rsidRDefault="00B56B9F" w:rsidP="00AE38EC">
      <w:pPr>
        <w:spacing w:after="0" w:line="276" w:lineRule="auto"/>
        <w:jc w:val="right"/>
        <w:rPr>
          <w:rFonts w:ascii="Calibri" w:hAnsi="Calibri"/>
          <w:color w:val="FB0007"/>
          <w:lang w:val="es-ES" w:eastAsia="es-ES"/>
        </w:rPr>
      </w:pPr>
    </w:p>
    <w:p w14:paraId="33EFC654" w14:textId="232410A0" w:rsidR="00B56B9F" w:rsidRPr="00B56B9F" w:rsidRDefault="00B56B9F" w:rsidP="00AE38EC">
      <w:pPr>
        <w:spacing w:after="0" w:line="276" w:lineRule="auto"/>
        <w:jc w:val="right"/>
        <w:rPr>
          <w:rFonts w:ascii="Calibri" w:hAnsi="Calibri"/>
          <w:b/>
          <w:bCs/>
          <w:color w:val="000000" w:themeColor="text1"/>
          <w:lang w:val="es-ES" w:eastAsia="es-ES"/>
        </w:rPr>
      </w:pPr>
      <w:r w:rsidRPr="00B56B9F">
        <w:rPr>
          <w:rFonts w:ascii="Calibri" w:hAnsi="Calibri"/>
          <w:b/>
          <w:bCs/>
          <w:color w:val="000000" w:themeColor="text1"/>
          <w:lang w:val="es-ES" w:eastAsia="es-ES"/>
        </w:rPr>
        <w:t>María Guadalupe Macías López</w:t>
      </w:r>
    </w:p>
    <w:p w14:paraId="399E81DF" w14:textId="31704F56" w:rsidR="00B56B9F" w:rsidRPr="00B56B9F" w:rsidRDefault="00B56B9F" w:rsidP="00AE38EC">
      <w:pPr>
        <w:spacing w:after="0" w:line="276" w:lineRule="auto"/>
        <w:jc w:val="right"/>
        <w:rPr>
          <w:rFonts w:ascii="Calibri" w:hAnsi="Calibri"/>
          <w:color w:val="000000" w:themeColor="text1"/>
          <w:lang w:val="es-ES" w:eastAsia="es-ES"/>
        </w:rPr>
      </w:pPr>
      <w:r w:rsidRPr="00B56B9F">
        <w:rPr>
          <w:rFonts w:ascii="Calibri" w:hAnsi="Calibri"/>
          <w:color w:val="000000" w:themeColor="text1"/>
          <w:lang w:val="es-ES" w:eastAsia="es-ES"/>
        </w:rPr>
        <w:t>Universidad Autónoma de Chihuahua, Facultad de Ciencias Agrícolas y Forestales</w:t>
      </w:r>
    </w:p>
    <w:p w14:paraId="3CA05BDA" w14:textId="6FBD2D47" w:rsidR="00B56B9F" w:rsidRPr="00641947" w:rsidRDefault="00255E6D" w:rsidP="00AE38EC">
      <w:pPr>
        <w:spacing w:after="0" w:line="276" w:lineRule="auto"/>
        <w:jc w:val="right"/>
        <w:rPr>
          <w:rFonts w:ascii="Calibri" w:hAnsi="Calibri" w:cs="Calibri"/>
          <w:color w:val="FF0000"/>
        </w:rPr>
      </w:pPr>
      <w:hyperlink r:id="rId11" w:history="1">
        <w:r w:rsidR="001F6ADD" w:rsidRPr="00641947">
          <w:rPr>
            <w:rFonts w:ascii="Calibri" w:hAnsi="Calibri" w:cs="Calibri"/>
            <w:color w:val="FF0000"/>
          </w:rPr>
          <w:t>gmacias@uach.mx</w:t>
        </w:r>
      </w:hyperlink>
    </w:p>
    <w:p w14:paraId="65D9D95B" w14:textId="25B8D332" w:rsidR="001F6ADD" w:rsidRPr="001F6ADD" w:rsidRDefault="000D1DC4" w:rsidP="00AE38EC">
      <w:pPr>
        <w:spacing w:after="0" w:line="276" w:lineRule="auto"/>
        <w:jc w:val="right"/>
      </w:pPr>
      <w:r>
        <w:t>https://orcid.org/0000-0002-4823-7651</w:t>
      </w:r>
    </w:p>
    <w:p w14:paraId="2D131288" w14:textId="3B3DFD5A" w:rsidR="00AE38EC" w:rsidRDefault="00AE38EC" w:rsidP="00AE38EC">
      <w:pPr>
        <w:spacing w:after="0"/>
        <w:rPr>
          <w:b/>
          <w:sz w:val="32"/>
          <w:lang w:val="es-ES_tradnl"/>
        </w:rPr>
      </w:pPr>
    </w:p>
    <w:p w14:paraId="542D41A2" w14:textId="673BB8D1" w:rsidR="001F6ADD" w:rsidRDefault="001F6ADD" w:rsidP="00AE38EC">
      <w:pPr>
        <w:spacing w:after="0"/>
        <w:rPr>
          <w:b/>
          <w:sz w:val="32"/>
          <w:lang w:val="es-ES_tradnl"/>
        </w:rPr>
      </w:pPr>
    </w:p>
    <w:p w14:paraId="4E5FDB29" w14:textId="1612520F" w:rsidR="00726E2D" w:rsidRPr="00AE38EC" w:rsidRDefault="00726E2D" w:rsidP="00AE38EC">
      <w:pPr>
        <w:spacing w:after="0"/>
        <w:rPr>
          <w:rFonts w:asciiTheme="minorHAnsi" w:eastAsia="Times New Roman" w:hAnsiTheme="minorHAnsi" w:cstheme="minorHAnsi"/>
          <w:b/>
          <w:color w:val="000000"/>
          <w:sz w:val="28"/>
          <w:szCs w:val="28"/>
          <w:lang w:val="es-ES" w:eastAsia="es-ES"/>
        </w:rPr>
      </w:pPr>
      <w:r w:rsidRPr="00AE38EC">
        <w:rPr>
          <w:rFonts w:asciiTheme="minorHAnsi" w:eastAsia="Times New Roman" w:hAnsiTheme="minorHAnsi" w:cstheme="minorHAnsi"/>
          <w:b/>
          <w:color w:val="000000"/>
          <w:sz w:val="28"/>
          <w:szCs w:val="28"/>
          <w:lang w:val="es-ES" w:eastAsia="es-ES"/>
        </w:rPr>
        <w:lastRenderedPageBreak/>
        <w:t>Resumen</w:t>
      </w:r>
      <w:r w:rsidR="00B56B9F">
        <w:rPr>
          <w:rFonts w:asciiTheme="minorHAnsi" w:eastAsia="Times New Roman" w:hAnsiTheme="minorHAnsi" w:cstheme="minorHAnsi"/>
          <w:b/>
          <w:color w:val="000000"/>
          <w:sz w:val="28"/>
          <w:szCs w:val="28"/>
          <w:lang w:val="es-ES" w:eastAsia="es-ES"/>
        </w:rPr>
        <w:t xml:space="preserve"> </w:t>
      </w:r>
    </w:p>
    <w:p w14:paraId="4E679560" w14:textId="7900653D" w:rsidR="002B6168" w:rsidRDefault="00B24338" w:rsidP="00386890">
      <w:pPr>
        <w:spacing w:after="0"/>
        <w:jc w:val="both"/>
        <w:rPr>
          <w:lang w:val="es-ES_tradnl"/>
        </w:rPr>
      </w:pPr>
      <w:r w:rsidRPr="00636876">
        <w:rPr>
          <w:lang w:val="es-ES_tradnl"/>
        </w:rPr>
        <w:t xml:space="preserve">La </w:t>
      </w:r>
      <w:r w:rsidR="006345C9">
        <w:rPr>
          <w:lang w:val="es-ES_tradnl"/>
        </w:rPr>
        <w:t>producción sostenible</w:t>
      </w:r>
      <w:r w:rsidRPr="00636876">
        <w:rPr>
          <w:lang w:val="es-ES_tradnl"/>
        </w:rPr>
        <w:t xml:space="preserve"> de energía eléctrica ha cobrado</w:t>
      </w:r>
      <w:r w:rsidR="005F2E72">
        <w:rPr>
          <w:lang w:val="es-ES_tradnl"/>
        </w:rPr>
        <w:t xml:space="preserve"> cada vez mayor</w:t>
      </w:r>
      <w:r w:rsidRPr="00636876">
        <w:rPr>
          <w:lang w:val="es-ES_tradnl"/>
        </w:rPr>
        <w:t xml:space="preserve"> </w:t>
      </w:r>
      <w:r w:rsidR="00616EA2">
        <w:rPr>
          <w:lang w:val="es-ES_tradnl"/>
        </w:rPr>
        <w:t xml:space="preserve">preponderancia </w:t>
      </w:r>
      <w:r w:rsidRPr="00636876">
        <w:rPr>
          <w:lang w:val="es-ES_tradnl"/>
        </w:rPr>
        <w:t xml:space="preserve">en el desenvolvimiento de todas las actividades humanas. De las muchas actividades humanas que son fundamentales garantizar su </w:t>
      </w:r>
      <w:r w:rsidR="00B52346">
        <w:rPr>
          <w:lang w:val="es-ES_tradnl"/>
        </w:rPr>
        <w:t>sustentabilidad</w:t>
      </w:r>
      <w:r w:rsidRPr="00636876">
        <w:rPr>
          <w:lang w:val="es-ES_tradnl"/>
        </w:rPr>
        <w:t>, la producción agrícola es vital</w:t>
      </w:r>
      <w:r w:rsidR="00412CE7">
        <w:rPr>
          <w:lang w:val="es-ES_tradnl"/>
        </w:rPr>
        <w:t>,</w:t>
      </w:r>
      <w:r w:rsidRPr="00636876">
        <w:rPr>
          <w:lang w:val="es-ES_tradnl"/>
        </w:rPr>
        <w:t xml:space="preserve"> puesto que la accesibilidad a los alimentos es uno de los mayores logros en los que ha podido avanzar la humanidad. Con la visión de buscar que la actividad agrícola de México se direccione a la vanguardia energética</w:t>
      </w:r>
      <w:r w:rsidR="00474E9B">
        <w:rPr>
          <w:lang w:val="es-ES_tradnl"/>
        </w:rPr>
        <w:t>,</w:t>
      </w:r>
      <w:r w:rsidRPr="00636876">
        <w:rPr>
          <w:lang w:val="es-ES_tradnl"/>
        </w:rPr>
        <w:t xml:space="preserve"> </w:t>
      </w:r>
      <w:r w:rsidR="00E3224C">
        <w:rPr>
          <w:lang w:val="es-ES_tradnl"/>
        </w:rPr>
        <w:t>este</w:t>
      </w:r>
      <w:r w:rsidRPr="00636876">
        <w:rPr>
          <w:lang w:val="es-ES_tradnl"/>
        </w:rPr>
        <w:t xml:space="preserve"> estud</w:t>
      </w:r>
      <w:r w:rsidR="00474E9B">
        <w:rPr>
          <w:lang w:val="es-ES_tradnl"/>
        </w:rPr>
        <w:t xml:space="preserve">io </w:t>
      </w:r>
      <w:r w:rsidR="0057351A">
        <w:rPr>
          <w:lang w:val="es-ES_tradnl"/>
        </w:rPr>
        <w:t>se propuso determinar</w:t>
      </w:r>
      <w:r w:rsidR="00474E9B">
        <w:rPr>
          <w:lang w:val="es-ES_tradnl"/>
        </w:rPr>
        <w:t xml:space="preserve"> </w:t>
      </w:r>
      <w:r w:rsidRPr="00636876">
        <w:rPr>
          <w:lang w:val="es-ES_tradnl"/>
        </w:rPr>
        <w:t xml:space="preserve">la factibilidad que puede tener la implementación </w:t>
      </w:r>
      <w:r w:rsidR="00B51C53">
        <w:rPr>
          <w:lang w:val="es-ES_tradnl"/>
        </w:rPr>
        <w:t xml:space="preserve">de </w:t>
      </w:r>
      <w:r w:rsidRPr="00636876">
        <w:rPr>
          <w:lang w:val="es-ES_tradnl"/>
        </w:rPr>
        <w:t>paneles solares</w:t>
      </w:r>
      <w:r w:rsidR="00474E9B">
        <w:rPr>
          <w:lang w:val="es-ES_tradnl"/>
        </w:rPr>
        <w:t xml:space="preserve"> para irrigación fotovoltaica en </w:t>
      </w:r>
      <w:proofErr w:type="spellStart"/>
      <w:r w:rsidR="00474E9B">
        <w:rPr>
          <w:lang w:val="es-ES_tradnl"/>
        </w:rPr>
        <w:t>nogaleras</w:t>
      </w:r>
      <w:proofErr w:type="spellEnd"/>
      <w:r w:rsidRPr="00636876">
        <w:rPr>
          <w:lang w:val="es-ES_tradnl"/>
        </w:rPr>
        <w:t xml:space="preserve"> en comunidades de pequeños y medianos agricultores de la región de Delicias, </w:t>
      </w:r>
      <w:r w:rsidR="0016030E">
        <w:rPr>
          <w:lang w:val="es-ES_tradnl"/>
        </w:rPr>
        <w:t xml:space="preserve">Chihuahua, </w:t>
      </w:r>
      <w:r w:rsidRPr="00636876">
        <w:rPr>
          <w:lang w:val="es-ES_tradnl"/>
        </w:rPr>
        <w:t xml:space="preserve">México. Para ello se procedió a hacer un estudio de campo con productores de la región para evaluar los costos financieros y las infraestructuras necesarias para la implementación de </w:t>
      </w:r>
      <w:r w:rsidR="00044273">
        <w:rPr>
          <w:lang w:val="es-ES_tradnl"/>
        </w:rPr>
        <w:t>dicha tecnología</w:t>
      </w:r>
      <w:r w:rsidRPr="00636876">
        <w:rPr>
          <w:lang w:val="es-ES_tradnl"/>
        </w:rPr>
        <w:t xml:space="preserve">. El análisis respectivo arrojó </w:t>
      </w:r>
      <w:r w:rsidR="006E2759" w:rsidRPr="00636876">
        <w:rPr>
          <w:lang w:val="es-ES_tradnl"/>
        </w:rPr>
        <w:t>resultados que mostraron que no es factible la inversión</w:t>
      </w:r>
      <w:r w:rsidR="002A3EFE">
        <w:rPr>
          <w:lang w:val="es-ES_tradnl"/>
        </w:rPr>
        <w:t xml:space="preserve"> financiera</w:t>
      </w:r>
      <w:r w:rsidR="006E2759" w:rsidRPr="00636876">
        <w:rPr>
          <w:lang w:val="es-ES_tradnl"/>
        </w:rPr>
        <w:t xml:space="preserve"> de productores en paneles solares que puedan almacenar y conducir la energía solar necesar</w:t>
      </w:r>
      <w:r w:rsidR="00474E9B">
        <w:rPr>
          <w:lang w:val="es-ES_tradnl"/>
        </w:rPr>
        <w:t>ia en el bombeo para irrigación de</w:t>
      </w:r>
      <w:r w:rsidR="006E2759" w:rsidRPr="00636876">
        <w:rPr>
          <w:lang w:val="es-ES_tradnl"/>
        </w:rPr>
        <w:t xml:space="preserve"> </w:t>
      </w:r>
      <w:proofErr w:type="spellStart"/>
      <w:r w:rsidR="006E2759" w:rsidRPr="00636876">
        <w:rPr>
          <w:lang w:val="es-ES_tradnl"/>
        </w:rPr>
        <w:t>nogaleras</w:t>
      </w:r>
      <w:proofErr w:type="spellEnd"/>
      <w:r w:rsidR="006E2759" w:rsidRPr="00636876">
        <w:rPr>
          <w:lang w:val="es-ES_tradnl"/>
        </w:rPr>
        <w:t xml:space="preserve"> de la región </w:t>
      </w:r>
      <w:r w:rsidRPr="00636876">
        <w:rPr>
          <w:lang w:val="es-ES_tradnl"/>
        </w:rPr>
        <w:t>por los altos costos de inversión inicial</w:t>
      </w:r>
      <w:r w:rsidR="00565761" w:rsidRPr="00636876">
        <w:rPr>
          <w:lang w:val="es-ES_tradnl"/>
        </w:rPr>
        <w:t xml:space="preserve"> que requieren, así como unas </w:t>
      </w:r>
      <w:r w:rsidR="00CE3520" w:rsidRPr="00636876">
        <w:rPr>
          <w:lang w:val="es-ES_tradnl"/>
        </w:rPr>
        <w:t xml:space="preserve">tasas de retorno de inversión </w:t>
      </w:r>
      <w:r w:rsidR="00401B68" w:rsidRPr="00636876">
        <w:rPr>
          <w:lang w:val="es-ES_tradnl"/>
        </w:rPr>
        <w:t>que</w:t>
      </w:r>
      <w:r w:rsidR="006E2759" w:rsidRPr="00636876">
        <w:rPr>
          <w:lang w:val="es-ES_tradnl"/>
        </w:rPr>
        <w:t xml:space="preserve"> oscila</w:t>
      </w:r>
      <w:r w:rsidR="002C616E">
        <w:rPr>
          <w:lang w:val="es-ES_tradnl"/>
        </w:rPr>
        <w:t>n</w:t>
      </w:r>
      <w:r w:rsidR="006E2759" w:rsidRPr="00636876">
        <w:rPr>
          <w:lang w:val="es-ES_tradnl"/>
        </w:rPr>
        <w:t xml:space="preserve"> </w:t>
      </w:r>
      <w:r w:rsidR="00565761" w:rsidRPr="00636876">
        <w:rPr>
          <w:lang w:val="es-ES_tradnl"/>
        </w:rPr>
        <w:t>entre</w:t>
      </w:r>
      <w:r w:rsidR="006E2759" w:rsidRPr="00636876">
        <w:rPr>
          <w:lang w:val="es-ES_tradnl"/>
        </w:rPr>
        <w:t xml:space="preserve"> </w:t>
      </w:r>
      <w:r w:rsidR="00565761" w:rsidRPr="00636876">
        <w:rPr>
          <w:lang w:val="es-ES_tradnl"/>
        </w:rPr>
        <w:t>9</w:t>
      </w:r>
      <w:r w:rsidR="00B257F4">
        <w:rPr>
          <w:lang w:val="es-ES_tradnl"/>
        </w:rPr>
        <w:t xml:space="preserve"> </w:t>
      </w:r>
      <w:r w:rsidR="00565761" w:rsidRPr="00636876">
        <w:rPr>
          <w:lang w:val="es-ES_tradnl"/>
        </w:rPr>
        <w:t>% y 13</w:t>
      </w:r>
      <w:r w:rsidR="00EB0FF9">
        <w:rPr>
          <w:lang w:val="es-ES_tradnl"/>
        </w:rPr>
        <w:t> </w:t>
      </w:r>
      <w:r w:rsidR="00565761" w:rsidRPr="00636876">
        <w:rPr>
          <w:lang w:val="es-ES_tradnl"/>
        </w:rPr>
        <w:t>% después de los 20 meses</w:t>
      </w:r>
      <w:r w:rsidRPr="00636876">
        <w:rPr>
          <w:lang w:val="es-ES_tradnl"/>
        </w:rPr>
        <w:t xml:space="preserve">. </w:t>
      </w:r>
      <w:r w:rsidR="004F785D">
        <w:rPr>
          <w:lang w:val="es-ES_tradnl"/>
        </w:rPr>
        <w:t>En conclusión,</w:t>
      </w:r>
      <w:r w:rsidRPr="00636876">
        <w:rPr>
          <w:lang w:val="es-ES_tradnl"/>
        </w:rPr>
        <w:t xml:space="preserve"> actualmente se evidencia que la competitividad en el mercado y la sostenibilidad a largo plazo de los recursos energéticos siguen siendo conceptos dicotómicos, lo que hace imperativo seguir estudiando las posibilidades de tender puentes que garanticen un futuro</w:t>
      </w:r>
      <w:r w:rsidR="00565761" w:rsidRPr="00636876">
        <w:rPr>
          <w:lang w:val="es-ES_tradnl"/>
        </w:rPr>
        <w:t xml:space="preserve"> energético sostenible</w:t>
      </w:r>
      <w:r w:rsidRPr="00636876">
        <w:rPr>
          <w:lang w:val="es-ES_tradnl"/>
        </w:rPr>
        <w:t xml:space="preserve"> </w:t>
      </w:r>
      <w:r w:rsidR="00565761" w:rsidRPr="00636876">
        <w:rPr>
          <w:lang w:val="es-ES_tradnl"/>
        </w:rPr>
        <w:t>para las comu</w:t>
      </w:r>
      <w:r w:rsidR="002A3EFE">
        <w:rPr>
          <w:lang w:val="es-ES_tradnl"/>
        </w:rPr>
        <w:t>nidades agrícolas de la región.</w:t>
      </w:r>
    </w:p>
    <w:p w14:paraId="2C7ED283" w14:textId="5F81236F" w:rsidR="00240F87" w:rsidRDefault="002B6168" w:rsidP="00386890">
      <w:pPr>
        <w:spacing w:after="0"/>
        <w:jc w:val="both"/>
        <w:rPr>
          <w:b/>
          <w:lang w:val="es-MX"/>
        </w:rPr>
      </w:pPr>
      <w:r w:rsidRPr="00AE38EC">
        <w:rPr>
          <w:rFonts w:asciiTheme="minorHAnsi" w:eastAsia="Times New Roman" w:hAnsiTheme="minorHAnsi" w:cstheme="minorHAnsi"/>
          <w:b/>
          <w:color w:val="000000"/>
          <w:sz w:val="28"/>
          <w:szCs w:val="28"/>
          <w:lang w:val="es-ES" w:eastAsia="es-ES"/>
        </w:rPr>
        <w:t>Palabras claves</w:t>
      </w:r>
      <w:r w:rsidRPr="00AE38EC">
        <w:rPr>
          <w:bCs/>
          <w:lang w:val="es-MX"/>
        </w:rPr>
        <w:t xml:space="preserve">: </w:t>
      </w:r>
      <w:r w:rsidR="00044273" w:rsidRPr="00044273">
        <w:rPr>
          <w:bCs/>
          <w:lang w:val="es-MX"/>
        </w:rPr>
        <w:t xml:space="preserve">energía, </w:t>
      </w:r>
      <w:r w:rsidR="00044273" w:rsidRPr="00E41747">
        <w:rPr>
          <w:bCs/>
          <w:lang w:val="es-MX"/>
        </w:rPr>
        <w:t>fotovoltaica,</w:t>
      </w:r>
      <w:r w:rsidR="00044273" w:rsidRPr="00044273">
        <w:rPr>
          <w:bCs/>
          <w:lang w:val="es-MX"/>
        </w:rPr>
        <w:t xml:space="preserve"> panel,</w:t>
      </w:r>
      <w:r w:rsidR="00044273">
        <w:rPr>
          <w:bCs/>
          <w:lang w:val="es-MX"/>
        </w:rPr>
        <w:t xml:space="preserve"> </w:t>
      </w:r>
      <w:r w:rsidR="00044273" w:rsidRPr="00E41747">
        <w:rPr>
          <w:bCs/>
          <w:lang w:val="es-MX"/>
        </w:rPr>
        <w:t>rentabilidad</w:t>
      </w:r>
      <w:r w:rsidR="00044273">
        <w:rPr>
          <w:bCs/>
          <w:lang w:val="es-MX"/>
        </w:rPr>
        <w:t>,</w:t>
      </w:r>
      <w:r w:rsidR="00044273" w:rsidRPr="00044273">
        <w:rPr>
          <w:bCs/>
          <w:lang w:val="es-MX"/>
        </w:rPr>
        <w:t xml:space="preserve"> solar</w:t>
      </w:r>
      <w:r w:rsidRPr="00AE38EC">
        <w:rPr>
          <w:bCs/>
          <w:lang w:val="es-MX"/>
        </w:rPr>
        <w:t>.</w:t>
      </w:r>
    </w:p>
    <w:p w14:paraId="4945BD0C" w14:textId="77777777" w:rsidR="00044273" w:rsidRPr="006E071A" w:rsidRDefault="00044273" w:rsidP="00386890">
      <w:pPr>
        <w:spacing w:after="0"/>
        <w:jc w:val="both"/>
        <w:rPr>
          <w:b/>
          <w:lang w:val="es-MX"/>
        </w:rPr>
      </w:pPr>
    </w:p>
    <w:p w14:paraId="35D09E8C" w14:textId="783941C5" w:rsidR="002B6168" w:rsidRPr="00B56B9F" w:rsidRDefault="002B6168" w:rsidP="00386890">
      <w:pPr>
        <w:tabs>
          <w:tab w:val="left" w:pos="3744"/>
          <w:tab w:val="center" w:pos="4419"/>
        </w:tabs>
        <w:spacing w:after="0"/>
        <w:rPr>
          <w:rFonts w:asciiTheme="minorHAnsi" w:eastAsia="Times New Roman" w:hAnsiTheme="minorHAnsi" w:cstheme="minorHAnsi"/>
          <w:b/>
          <w:color w:val="000000"/>
          <w:sz w:val="28"/>
          <w:szCs w:val="28"/>
          <w:lang w:val="en-US" w:eastAsia="es-ES"/>
        </w:rPr>
      </w:pPr>
      <w:r w:rsidRPr="00B56B9F">
        <w:rPr>
          <w:rFonts w:asciiTheme="minorHAnsi" w:eastAsia="Times New Roman" w:hAnsiTheme="minorHAnsi" w:cstheme="minorHAnsi"/>
          <w:b/>
          <w:color w:val="000000"/>
          <w:sz w:val="28"/>
          <w:szCs w:val="28"/>
          <w:lang w:val="en-US" w:eastAsia="es-ES"/>
        </w:rPr>
        <w:t>Abstract</w:t>
      </w:r>
    </w:p>
    <w:p w14:paraId="1F5F1E3A" w14:textId="2FA770D5" w:rsidR="002B6168" w:rsidRDefault="002B6168" w:rsidP="00386890">
      <w:pPr>
        <w:spacing w:after="0"/>
        <w:jc w:val="both"/>
        <w:rPr>
          <w:lang w:val="en-US"/>
        </w:rPr>
      </w:pPr>
      <w:r w:rsidRPr="00CA696E">
        <w:rPr>
          <w:lang w:val="en-US"/>
        </w:rPr>
        <w:t xml:space="preserve">The production and sustainability of electrical energy has </w:t>
      </w:r>
      <w:r w:rsidR="00EC3768">
        <w:rPr>
          <w:lang w:val="en-US"/>
        </w:rPr>
        <w:t xml:space="preserve">become </w:t>
      </w:r>
      <w:r w:rsidR="00AB4B3A" w:rsidRPr="00CA696E">
        <w:rPr>
          <w:lang w:val="en-US"/>
        </w:rPr>
        <w:t xml:space="preserve">increasingly </w:t>
      </w:r>
      <w:r w:rsidR="00EC3768">
        <w:rPr>
          <w:lang w:val="en-US"/>
        </w:rPr>
        <w:t>important</w:t>
      </w:r>
      <w:r w:rsidR="00AB4B3A" w:rsidRPr="00CA696E">
        <w:rPr>
          <w:lang w:val="en-US"/>
        </w:rPr>
        <w:t xml:space="preserve"> </w:t>
      </w:r>
      <w:r w:rsidRPr="00CA696E">
        <w:rPr>
          <w:lang w:val="en-US"/>
        </w:rPr>
        <w:t>in the development of all human activities. Of the many human activities that are essential to ensure their sustainability, agricultural production is the most vital</w:t>
      </w:r>
      <w:r w:rsidR="0057351A">
        <w:rPr>
          <w:lang w:val="en-US"/>
        </w:rPr>
        <w:t>,</w:t>
      </w:r>
      <w:r w:rsidRPr="00CA696E">
        <w:rPr>
          <w:lang w:val="en-US"/>
        </w:rPr>
        <w:t xml:space="preserve"> since accessibility to food is one of the greatest achievements in which humanity has been able to advance. With the vision of </w:t>
      </w:r>
      <w:r w:rsidR="00254C8B">
        <w:rPr>
          <w:lang w:val="en-US"/>
        </w:rPr>
        <w:t>directing</w:t>
      </w:r>
      <w:r w:rsidRPr="00CA696E">
        <w:rPr>
          <w:lang w:val="en-US"/>
        </w:rPr>
        <w:t xml:space="preserve"> Mexico's agricultural activity to the energy vanguard, this study represents an action research on the feasibility of implementing sustainable forms of energy production such as solar panels in communities of small and medium farmers in the region of </w:t>
      </w:r>
      <w:proofErr w:type="spellStart"/>
      <w:r w:rsidRPr="00CA696E">
        <w:rPr>
          <w:lang w:val="en-US"/>
        </w:rPr>
        <w:t>Delicias</w:t>
      </w:r>
      <w:proofErr w:type="spellEnd"/>
      <w:r w:rsidRPr="00CA696E">
        <w:rPr>
          <w:lang w:val="en-US"/>
        </w:rPr>
        <w:t xml:space="preserve">, </w:t>
      </w:r>
      <w:r w:rsidR="0057351A">
        <w:rPr>
          <w:lang w:val="en-US"/>
        </w:rPr>
        <w:t xml:space="preserve">Chihuahua, </w:t>
      </w:r>
      <w:r w:rsidRPr="00CA696E">
        <w:rPr>
          <w:lang w:val="en-US"/>
        </w:rPr>
        <w:t xml:space="preserve">Mexico. To this end, a field study was conducted with producers in the region to </w:t>
      </w:r>
      <w:r w:rsidRPr="00CA696E">
        <w:rPr>
          <w:lang w:val="en-US"/>
        </w:rPr>
        <w:lastRenderedPageBreak/>
        <w:t xml:space="preserve">evaluate the financial costs and infrastructure needed for the implementation of solar panels. The respective analysis yielded results that showed that it is not very feasible for producers to invest in solar panels that can store and conduct solar energy for the generation of energy needed in the photovoltaic pumping for irrigation of vegetables and walnuts in the region due to the high initial investment costs they require, as well as a </w:t>
      </w:r>
      <w:r w:rsidR="008173C2" w:rsidRPr="00CA696E">
        <w:rPr>
          <w:lang w:val="en-US"/>
        </w:rPr>
        <w:t xml:space="preserve">rate of return on investment </w:t>
      </w:r>
      <w:r w:rsidRPr="00CA696E">
        <w:rPr>
          <w:lang w:val="en-US"/>
        </w:rPr>
        <w:t xml:space="preserve">that ranges between 9% and 13% after 20 months. </w:t>
      </w:r>
      <w:r w:rsidR="003C72C0">
        <w:rPr>
          <w:lang w:val="en-US"/>
        </w:rPr>
        <w:t>In conclusion,</w:t>
      </w:r>
      <w:r w:rsidRPr="00CA696E">
        <w:rPr>
          <w:lang w:val="en-US"/>
        </w:rPr>
        <w:t xml:space="preserve"> it is currently evident that market competitiveness and long-term sustainability of energy resources remain</w:t>
      </w:r>
      <w:r w:rsidR="00254C8B">
        <w:rPr>
          <w:lang w:val="en-US"/>
        </w:rPr>
        <w:t xml:space="preserve"> as</w:t>
      </w:r>
      <w:r w:rsidRPr="00CA696E">
        <w:rPr>
          <w:lang w:val="en-US"/>
        </w:rPr>
        <w:t xml:space="preserve"> dichotomous concepts, which makes it imperative to continue studying the possibilities of building bridges to ensure a sustainable future for farming communities in Mexico. </w:t>
      </w:r>
    </w:p>
    <w:p w14:paraId="3F668F9D" w14:textId="73121346" w:rsidR="00240F87" w:rsidRDefault="002B6168" w:rsidP="00386890">
      <w:pPr>
        <w:spacing w:after="0"/>
        <w:jc w:val="both"/>
        <w:rPr>
          <w:bCs/>
          <w:lang w:val="en-US"/>
        </w:rPr>
      </w:pPr>
      <w:r w:rsidRPr="00B56B9F">
        <w:rPr>
          <w:rFonts w:asciiTheme="minorHAnsi" w:eastAsia="Times New Roman" w:hAnsiTheme="minorHAnsi" w:cstheme="minorHAnsi"/>
          <w:b/>
          <w:color w:val="000000"/>
          <w:sz w:val="28"/>
          <w:szCs w:val="28"/>
          <w:lang w:val="en-US" w:eastAsia="es-ES"/>
        </w:rPr>
        <w:t xml:space="preserve">Keywords: </w:t>
      </w:r>
      <w:r w:rsidR="00AB4B3A" w:rsidRPr="00AB4B3A">
        <w:rPr>
          <w:bCs/>
          <w:lang w:val="en-US"/>
        </w:rPr>
        <w:t xml:space="preserve">energy, </w:t>
      </w:r>
      <w:r w:rsidR="00AB4B3A" w:rsidRPr="00E41747">
        <w:rPr>
          <w:bCs/>
          <w:lang w:val="en-US"/>
        </w:rPr>
        <w:t xml:space="preserve">photovoltaics, </w:t>
      </w:r>
      <w:r w:rsidR="00AB4B3A" w:rsidRPr="00AB4B3A">
        <w:rPr>
          <w:bCs/>
          <w:lang w:val="en-US"/>
        </w:rPr>
        <w:t>panel, profitable</w:t>
      </w:r>
      <w:r w:rsidR="00AB4B3A">
        <w:rPr>
          <w:bCs/>
          <w:lang w:val="en-US"/>
        </w:rPr>
        <w:t xml:space="preserve">, </w:t>
      </w:r>
      <w:r w:rsidR="00AB4B3A" w:rsidRPr="00E41747">
        <w:rPr>
          <w:bCs/>
          <w:lang w:val="en-US"/>
        </w:rPr>
        <w:t>solar</w:t>
      </w:r>
      <w:r w:rsidR="00AB4B3A" w:rsidRPr="00AB4B3A">
        <w:rPr>
          <w:bCs/>
          <w:lang w:val="en-US"/>
        </w:rPr>
        <w:t xml:space="preserve">. </w:t>
      </w:r>
    </w:p>
    <w:p w14:paraId="177A5101" w14:textId="4A824E7B" w:rsidR="00AE38EC" w:rsidRDefault="00AE38EC" w:rsidP="00386890">
      <w:pPr>
        <w:spacing w:after="0"/>
        <w:jc w:val="both"/>
        <w:rPr>
          <w:bCs/>
          <w:lang w:val="en-US"/>
        </w:rPr>
      </w:pPr>
    </w:p>
    <w:p w14:paraId="0409AA97" w14:textId="1EEE54DE" w:rsidR="00AE38EC" w:rsidRPr="00AE38EC" w:rsidRDefault="00AE38EC" w:rsidP="00386890">
      <w:pPr>
        <w:spacing w:after="0"/>
        <w:jc w:val="both"/>
        <w:rPr>
          <w:rFonts w:asciiTheme="minorHAnsi" w:eastAsia="Times New Roman" w:hAnsiTheme="minorHAnsi" w:cstheme="minorHAnsi"/>
          <w:b/>
          <w:color w:val="000000"/>
          <w:sz w:val="28"/>
          <w:szCs w:val="28"/>
          <w:lang w:val="es-ES" w:eastAsia="es-ES"/>
        </w:rPr>
      </w:pPr>
      <w:r w:rsidRPr="00AE38EC">
        <w:rPr>
          <w:rFonts w:asciiTheme="minorHAnsi" w:eastAsia="Times New Roman" w:hAnsiTheme="minorHAnsi" w:cstheme="minorHAnsi"/>
          <w:b/>
          <w:color w:val="000000"/>
          <w:sz w:val="28"/>
          <w:szCs w:val="28"/>
          <w:lang w:val="es-ES" w:eastAsia="es-ES"/>
        </w:rPr>
        <w:t>Resumo</w:t>
      </w:r>
    </w:p>
    <w:p w14:paraId="15DCCC85" w14:textId="77777777" w:rsidR="00AE38EC" w:rsidRPr="00B56B9F" w:rsidRDefault="00AE38EC" w:rsidP="00AE38EC">
      <w:pPr>
        <w:spacing w:after="0"/>
        <w:jc w:val="both"/>
        <w:rPr>
          <w:bCs/>
          <w:lang w:val="es-MX"/>
        </w:rPr>
      </w:pPr>
      <w:r w:rsidRPr="00B56B9F">
        <w:rPr>
          <w:bCs/>
          <w:lang w:val="es-MX"/>
        </w:rPr>
        <w:t xml:space="preserve">A </w:t>
      </w:r>
      <w:proofErr w:type="spellStart"/>
      <w:r w:rsidRPr="00B56B9F">
        <w:rPr>
          <w:bCs/>
          <w:lang w:val="es-MX"/>
        </w:rPr>
        <w:t>produção</w:t>
      </w:r>
      <w:proofErr w:type="spellEnd"/>
      <w:r w:rsidRPr="00B56B9F">
        <w:rPr>
          <w:bCs/>
          <w:lang w:val="es-MX"/>
        </w:rPr>
        <w:t xml:space="preserve"> </w:t>
      </w:r>
      <w:proofErr w:type="spellStart"/>
      <w:r w:rsidRPr="00B56B9F">
        <w:rPr>
          <w:bCs/>
          <w:lang w:val="es-MX"/>
        </w:rPr>
        <w:t>sustentável</w:t>
      </w:r>
      <w:proofErr w:type="spellEnd"/>
      <w:r w:rsidRPr="00B56B9F">
        <w:rPr>
          <w:bCs/>
          <w:lang w:val="es-MX"/>
        </w:rPr>
        <w:t xml:space="preserve"> de </w:t>
      </w:r>
      <w:proofErr w:type="spellStart"/>
      <w:r w:rsidRPr="00B56B9F">
        <w:rPr>
          <w:bCs/>
          <w:lang w:val="es-MX"/>
        </w:rPr>
        <w:t>eletricidade</w:t>
      </w:r>
      <w:proofErr w:type="spellEnd"/>
      <w:r w:rsidRPr="00B56B9F">
        <w:rPr>
          <w:bCs/>
          <w:lang w:val="es-MX"/>
        </w:rPr>
        <w:t xml:space="preserve"> </w:t>
      </w:r>
      <w:proofErr w:type="spellStart"/>
      <w:r w:rsidRPr="00B56B9F">
        <w:rPr>
          <w:bCs/>
          <w:lang w:val="es-MX"/>
        </w:rPr>
        <w:t>tornou</w:t>
      </w:r>
      <w:proofErr w:type="spellEnd"/>
      <w:r w:rsidRPr="00B56B9F">
        <w:rPr>
          <w:bCs/>
          <w:lang w:val="es-MX"/>
        </w:rPr>
        <w:t xml:space="preserve">-se cada vez </w:t>
      </w:r>
      <w:proofErr w:type="spellStart"/>
      <w:r w:rsidRPr="00B56B9F">
        <w:rPr>
          <w:bCs/>
          <w:lang w:val="es-MX"/>
        </w:rPr>
        <w:t>mais</w:t>
      </w:r>
      <w:proofErr w:type="spellEnd"/>
      <w:r w:rsidRPr="00B56B9F">
        <w:rPr>
          <w:bCs/>
          <w:lang w:val="es-MX"/>
        </w:rPr>
        <w:t xml:space="preserve"> importante no </w:t>
      </w:r>
      <w:proofErr w:type="spellStart"/>
      <w:r w:rsidRPr="00B56B9F">
        <w:rPr>
          <w:bCs/>
          <w:lang w:val="es-MX"/>
        </w:rPr>
        <w:t>desenvolvimento</w:t>
      </w:r>
      <w:proofErr w:type="spellEnd"/>
      <w:r w:rsidRPr="00B56B9F">
        <w:rPr>
          <w:bCs/>
          <w:lang w:val="es-MX"/>
        </w:rPr>
        <w:t xml:space="preserve"> de todas as </w:t>
      </w:r>
      <w:proofErr w:type="spellStart"/>
      <w:r w:rsidRPr="00B56B9F">
        <w:rPr>
          <w:bCs/>
          <w:lang w:val="es-MX"/>
        </w:rPr>
        <w:t>atividades</w:t>
      </w:r>
      <w:proofErr w:type="spellEnd"/>
      <w:r w:rsidRPr="00B56B9F">
        <w:rPr>
          <w:bCs/>
          <w:lang w:val="es-MX"/>
        </w:rPr>
        <w:t xml:space="preserve"> humanas. Das </w:t>
      </w:r>
      <w:proofErr w:type="spellStart"/>
      <w:r w:rsidRPr="00B56B9F">
        <w:rPr>
          <w:bCs/>
          <w:lang w:val="es-MX"/>
        </w:rPr>
        <w:t>muitas</w:t>
      </w:r>
      <w:proofErr w:type="spellEnd"/>
      <w:r w:rsidRPr="00B56B9F">
        <w:rPr>
          <w:bCs/>
          <w:lang w:val="es-MX"/>
        </w:rPr>
        <w:t xml:space="preserve"> </w:t>
      </w:r>
      <w:proofErr w:type="spellStart"/>
      <w:r w:rsidRPr="00B56B9F">
        <w:rPr>
          <w:bCs/>
          <w:lang w:val="es-MX"/>
        </w:rPr>
        <w:t>atividades</w:t>
      </w:r>
      <w:proofErr w:type="spellEnd"/>
      <w:r w:rsidRPr="00B56B9F">
        <w:rPr>
          <w:bCs/>
          <w:lang w:val="es-MX"/>
        </w:rPr>
        <w:t xml:space="preserve"> humanas </w:t>
      </w:r>
      <w:proofErr w:type="spellStart"/>
      <w:r w:rsidRPr="00B56B9F">
        <w:rPr>
          <w:bCs/>
          <w:lang w:val="es-MX"/>
        </w:rPr>
        <w:t>fundamentais</w:t>
      </w:r>
      <w:proofErr w:type="spellEnd"/>
      <w:r w:rsidRPr="00B56B9F">
        <w:rPr>
          <w:bCs/>
          <w:lang w:val="es-MX"/>
        </w:rPr>
        <w:t xml:space="preserve"> para garantir </w:t>
      </w:r>
      <w:proofErr w:type="spellStart"/>
      <w:r w:rsidRPr="00B56B9F">
        <w:rPr>
          <w:bCs/>
          <w:lang w:val="es-MX"/>
        </w:rPr>
        <w:t>sua</w:t>
      </w:r>
      <w:proofErr w:type="spellEnd"/>
      <w:r w:rsidRPr="00B56B9F">
        <w:rPr>
          <w:bCs/>
          <w:lang w:val="es-MX"/>
        </w:rPr>
        <w:t xml:space="preserve"> </w:t>
      </w:r>
      <w:proofErr w:type="spellStart"/>
      <w:r w:rsidRPr="00B56B9F">
        <w:rPr>
          <w:bCs/>
          <w:lang w:val="es-MX"/>
        </w:rPr>
        <w:t>sustentabilidade</w:t>
      </w:r>
      <w:proofErr w:type="spellEnd"/>
      <w:r w:rsidRPr="00B56B9F">
        <w:rPr>
          <w:bCs/>
          <w:lang w:val="es-MX"/>
        </w:rPr>
        <w:t xml:space="preserve">, a </w:t>
      </w:r>
      <w:proofErr w:type="spellStart"/>
      <w:r w:rsidRPr="00B56B9F">
        <w:rPr>
          <w:bCs/>
          <w:lang w:val="es-MX"/>
        </w:rPr>
        <w:t>produção</w:t>
      </w:r>
      <w:proofErr w:type="spellEnd"/>
      <w:r w:rsidRPr="00B56B9F">
        <w:rPr>
          <w:bCs/>
          <w:lang w:val="es-MX"/>
        </w:rPr>
        <w:t xml:space="preserve"> agrícola é vital, </w:t>
      </w:r>
      <w:proofErr w:type="spellStart"/>
      <w:r w:rsidRPr="00B56B9F">
        <w:rPr>
          <w:bCs/>
          <w:lang w:val="es-MX"/>
        </w:rPr>
        <w:t>uma</w:t>
      </w:r>
      <w:proofErr w:type="spellEnd"/>
      <w:r w:rsidRPr="00B56B9F">
        <w:rPr>
          <w:bCs/>
          <w:lang w:val="es-MX"/>
        </w:rPr>
        <w:t xml:space="preserve"> vez que a </w:t>
      </w:r>
      <w:proofErr w:type="spellStart"/>
      <w:r w:rsidRPr="00B56B9F">
        <w:rPr>
          <w:bCs/>
          <w:lang w:val="es-MX"/>
        </w:rPr>
        <w:t>acessibilidade</w:t>
      </w:r>
      <w:proofErr w:type="spellEnd"/>
      <w:r w:rsidRPr="00B56B9F">
        <w:rPr>
          <w:bCs/>
          <w:lang w:val="es-MX"/>
        </w:rPr>
        <w:t xml:space="preserve"> </w:t>
      </w:r>
      <w:proofErr w:type="spellStart"/>
      <w:r w:rsidRPr="00B56B9F">
        <w:rPr>
          <w:bCs/>
          <w:lang w:val="es-MX"/>
        </w:rPr>
        <w:t>aos</w:t>
      </w:r>
      <w:proofErr w:type="spellEnd"/>
      <w:r w:rsidRPr="00B56B9F">
        <w:rPr>
          <w:bCs/>
          <w:lang w:val="es-MX"/>
        </w:rPr>
        <w:t xml:space="preserve"> alimentos é </w:t>
      </w:r>
      <w:proofErr w:type="spellStart"/>
      <w:r w:rsidRPr="00B56B9F">
        <w:rPr>
          <w:bCs/>
          <w:lang w:val="es-MX"/>
        </w:rPr>
        <w:t>uma</w:t>
      </w:r>
      <w:proofErr w:type="spellEnd"/>
      <w:r w:rsidRPr="00B56B9F">
        <w:rPr>
          <w:bCs/>
          <w:lang w:val="es-MX"/>
        </w:rPr>
        <w:t xml:space="preserve"> das </w:t>
      </w:r>
      <w:proofErr w:type="spellStart"/>
      <w:r w:rsidRPr="00B56B9F">
        <w:rPr>
          <w:bCs/>
          <w:lang w:val="es-MX"/>
        </w:rPr>
        <w:t>maiores</w:t>
      </w:r>
      <w:proofErr w:type="spellEnd"/>
      <w:r w:rsidRPr="00B56B9F">
        <w:rPr>
          <w:bCs/>
          <w:lang w:val="es-MX"/>
        </w:rPr>
        <w:t xml:space="preserve"> conquistas em que a </w:t>
      </w:r>
      <w:proofErr w:type="spellStart"/>
      <w:r w:rsidRPr="00B56B9F">
        <w:rPr>
          <w:bCs/>
          <w:lang w:val="es-MX"/>
        </w:rPr>
        <w:t>humanidade</w:t>
      </w:r>
      <w:proofErr w:type="spellEnd"/>
      <w:r w:rsidRPr="00B56B9F">
        <w:rPr>
          <w:bCs/>
          <w:lang w:val="es-MX"/>
        </w:rPr>
        <w:t xml:space="preserve"> </w:t>
      </w:r>
      <w:proofErr w:type="spellStart"/>
      <w:r w:rsidRPr="00B56B9F">
        <w:rPr>
          <w:bCs/>
          <w:lang w:val="es-MX"/>
        </w:rPr>
        <w:t>conseguiu</w:t>
      </w:r>
      <w:proofErr w:type="spellEnd"/>
      <w:r w:rsidRPr="00B56B9F">
        <w:rPr>
          <w:bCs/>
          <w:lang w:val="es-MX"/>
        </w:rPr>
        <w:t xml:space="preserve"> </w:t>
      </w:r>
      <w:proofErr w:type="spellStart"/>
      <w:r w:rsidRPr="00B56B9F">
        <w:rPr>
          <w:bCs/>
          <w:lang w:val="es-MX"/>
        </w:rPr>
        <w:t>avançar</w:t>
      </w:r>
      <w:proofErr w:type="spellEnd"/>
      <w:r w:rsidRPr="00B56B9F">
        <w:rPr>
          <w:bCs/>
          <w:lang w:val="es-MX"/>
        </w:rPr>
        <w:t xml:space="preserve">. </w:t>
      </w:r>
      <w:proofErr w:type="spellStart"/>
      <w:r w:rsidRPr="00B56B9F">
        <w:rPr>
          <w:bCs/>
          <w:lang w:val="es-MX"/>
        </w:rPr>
        <w:t>Com</w:t>
      </w:r>
      <w:proofErr w:type="spellEnd"/>
      <w:r w:rsidRPr="00B56B9F">
        <w:rPr>
          <w:bCs/>
          <w:lang w:val="es-MX"/>
        </w:rPr>
        <w:t xml:space="preserve"> </w:t>
      </w:r>
      <w:proofErr w:type="spellStart"/>
      <w:r w:rsidRPr="00B56B9F">
        <w:rPr>
          <w:bCs/>
          <w:lang w:val="es-MX"/>
        </w:rPr>
        <w:t>o</w:t>
      </w:r>
      <w:proofErr w:type="spellEnd"/>
      <w:r w:rsidRPr="00B56B9F">
        <w:rPr>
          <w:bCs/>
          <w:lang w:val="es-MX"/>
        </w:rPr>
        <w:t xml:space="preserve"> objetivo de buscar que a </w:t>
      </w:r>
      <w:proofErr w:type="spellStart"/>
      <w:r w:rsidRPr="00B56B9F">
        <w:rPr>
          <w:bCs/>
          <w:lang w:val="es-MX"/>
        </w:rPr>
        <w:t>atividade</w:t>
      </w:r>
      <w:proofErr w:type="spellEnd"/>
      <w:r w:rsidRPr="00B56B9F">
        <w:rPr>
          <w:bCs/>
          <w:lang w:val="es-MX"/>
        </w:rPr>
        <w:t xml:space="preserve"> agrícola do México </w:t>
      </w:r>
      <w:proofErr w:type="spellStart"/>
      <w:r w:rsidRPr="00B56B9F">
        <w:rPr>
          <w:bCs/>
          <w:lang w:val="es-MX"/>
        </w:rPr>
        <w:t>seja</w:t>
      </w:r>
      <w:proofErr w:type="spellEnd"/>
      <w:r w:rsidRPr="00B56B9F">
        <w:rPr>
          <w:bCs/>
          <w:lang w:val="es-MX"/>
        </w:rPr>
        <w:t xml:space="preserve"> </w:t>
      </w:r>
      <w:proofErr w:type="spellStart"/>
      <w:r w:rsidRPr="00B56B9F">
        <w:rPr>
          <w:bCs/>
          <w:lang w:val="es-MX"/>
        </w:rPr>
        <w:t>direcionada</w:t>
      </w:r>
      <w:proofErr w:type="spellEnd"/>
      <w:r w:rsidRPr="00B56B9F">
        <w:rPr>
          <w:bCs/>
          <w:lang w:val="es-MX"/>
        </w:rPr>
        <w:t xml:space="preserve"> à vanguarda da </w:t>
      </w:r>
      <w:proofErr w:type="spellStart"/>
      <w:r w:rsidRPr="00B56B9F">
        <w:rPr>
          <w:bCs/>
          <w:lang w:val="es-MX"/>
        </w:rPr>
        <w:t>energia</w:t>
      </w:r>
      <w:proofErr w:type="spellEnd"/>
      <w:r w:rsidRPr="00B56B9F">
        <w:rPr>
          <w:bCs/>
          <w:lang w:val="es-MX"/>
        </w:rPr>
        <w:t xml:space="preserve">, este </w:t>
      </w:r>
      <w:proofErr w:type="spellStart"/>
      <w:r w:rsidRPr="00B56B9F">
        <w:rPr>
          <w:bCs/>
          <w:lang w:val="es-MX"/>
        </w:rPr>
        <w:t>estudo</w:t>
      </w:r>
      <w:proofErr w:type="spellEnd"/>
      <w:r w:rsidRPr="00B56B9F">
        <w:rPr>
          <w:bCs/>
          <w:lang w:val="es-MX"/>
        </w:rPr>
        <w:t xml:space="preserve"> teve como objetivo determinar a </w:t>
      </w:r>
      <w:proofErr w:type="spellStart"/>
      <w:r w:rsidRPr="00B56B9F">
        <w:rPr>
          <w:bCs/>
          <w:lang w:val="es-MX"/>
        </w:rPr>
        <w:t>viabilidade</w:t>
      </w:r>
      <w:proofErr w:type="spellEnd"/>
      <w:r w:rsidRPr="00B56B9F">
        <w:rPr>
          <w:bCs/>
          <w:lang w:val="es-MX"/>
        </w:rPr>
        <w:t xml:space="preserve"> da </w:t>
      </w:r>
      <w:proofErr w:type="spellStart"/>
      <w:r w:rsidRPr="00B56B9F">
        <w:rPr>
          <w:bCs/>
          <w:lang w:val="es-MX"/>
        </w:rPr>
        <w:t>implementação</w:t>
      </w:r>
      <w:proofErr w:type="spellEnd"/>
      <w:r w:rsidRPr="00B56B9F">
        <w:rPr>
          <w:bCs/>
          <w:lang w:val="es-MX"/>
        </w:rPr>
        <w:t xml:space="preserve"> de </w:t>
      </w:r>
      <w:proofErr w:type="spellStart"/>
      <w:r w:rsidRPr="00B56B9F">
        <w:rPr>
          <w:bCs/>
          <w:lang w:val="es-MX"/>
        </w:rPr>
        <w:t>painéis</w:t>
      </w:r>
      <w:proofErr w:type="spellEnd"/>
      <w:r w:rsidRPr="00B56B9F">
        <w:rPr>
          <w:bCs/>
          <w:lang w:val="es-MX"/>
        </w:rPr>
        <w:t xml:space="preserve"> solares para </w:t>
      </w:r>
      <w:proofErr w:type="spellStart"/>
      <w:r w:rsidRPr="00B56B9F">
        <w:rPr>
          <w:bCs/>
          <w:lang w:val="es-MX"/>
        </w:rPr>
        <w:t>irrigação</w:t>
      </w:r>
      <w:proofErr w:type="spellEnd"/>
      <w:r w:rsidRPr="00B56B9F">
        <w:rPr>
          <w:bCs/>
          <w:lang w:val="es-MX"/>
        </w:rPr>
        <w:t xml:space="preserve"> fotovoltaica em </w:t>
      </w:r>
      <w:proofErr w:type="spellStart"/>
      <w:r w:rsidRPr="00B56B9F">
        <w:rPr>
          <w:bCs/>
          <w:lang w:val="es-MX"/>
        </w:rPr>
        <w:t>nogaleras</w:t>
      </w:r>
      <w:proofErr w:type="spellEnd"/>
      <w:r w:rsidRPr="00B56B9F">
        <w:rPr>
          <w:bCs/>
          <w:lang w:val="es-MX"/>
        </w:rPr>
        <w:t xml:space="preserve"> em comunidades de </w:t>
      </w:r>
      <w:proofErr w:type="spellStart"/>
      <w:r w:rsidRPr="00B56B9F">
        <w:rPr>
          <w:bCs/>
          <w:lang w:val="es-MX"/>
        </w:rPr>
        <w:t>pequenos</w:t>
      </w:r>
      <w:proofErr w:type="spellEnd"/>
      <w:r w:rsidRPr="00B56B9F">
        <w:rPr>
          <w:bCs/>
          <w:lang w:val="es-MX"/>
        </w:rPr>
        <w:t xml:space="preserve"> e </w:t>
      </w:r>
      <w:proofErr w:type="spellStart"/>
      <w:r w:rsidRPr="00B56B9F">
        <w:rPr>
          <w:bCs/>
          <w:lang w:val="es-MX"/>
        </w:rPr>
        <w:t>médios</w:t>
      </w:r>
      <w:proofErr w:type="spellEnd"/>
      <w:r w:rsidRPr="00B56B9F">
        <w:rPr>
          <w:bCs/>
          <w:lang w:val="es-MX"/>
        </w:rPr>
        <w:t xml:space="preserve"> agricultores </w:t>
      </w:r>
      <w:proofErr w:type="spellStart"/>
      <w:r w:rsidRPr="00B56B9F">
        <w:rPr>
          <w:bCs/>
          <w:lang w:val="es-MX"/>
        </w:rPr>
        <w:t>na</w:t>
      </w:r>
      <w:proofErr w:type="spellEnd"/>
      <w:r w:rsidRPr="00B56B9F">
        <w:rPr>
          <w:bCs/>
          <w:lang w:val="es-MX"/>
        </w:rPr>
        <w:t xml:space="preserve"> </w:t>
      </w:r>
      <w:proofErr w:type="spellStart"/>
      <w:r w:rsidRPr="00B56B9F">
        <w:rPr>
          <w:bCs/>
          <w:lang w:val="es-MX"/>
        </w:rPr>
        <w:t>região</w:t>
      </w:r>
      <w:proofErr w:type="spellEnd"/>
      <w:r w:rsidRPr="00B56B9F">
        <w:rPr>
          <w:bCs/>
          <w:lang w:val="es-MX"/>
        </w:rPr>
        <w:t xml:space="preserve"> de Delicias , Chihuahua, México. Para </w:t>
      </w:r>
      <w:proofErr w:type="spellStart"/>
      <w:r w:rsidRPr="00B56B9F">
        <w:rPr>
          <w:bCs/>
          <w:lang w:val="es-MX"/>
        </w:rPr>
        <w:t>isso</w:t>
      </w:r>
      <w:proofErr w:type="spellEnd"/>
      <w:r w:rsidRPr="00B56B9F">
        <w:rPr>
          <w:bCs/>
          <w:lang w:val="es-MX"/>
        </w:rPr>
        <w:t xml:space="preserve">, </w:t>
      </w:r>
      <w:proofErr w:type="spellStart"/>
      <w:r w:rsidRPr="00B56B9F">
        <w:rPr>
          <w:bCs/>
          <w:lang w:val="es-MX"/>
        </w:rPr>
        <w:t>foi</w:t>
      </w:r>
      <w:proofErr w:type="spellEnd"/>
      <w:r w:rsidRPr="00B56B9F">
        <w:rPr>
          <w:bCs/>
          <w:lang w:val="es-MX"/>
        </w:rPr>
        <w:t xml:space="preserve"> realizado </w:t>
      </w:r>
      <w:proofErr w:type="spellStart"/>
      <w:r w:rsidRPr="00B56B9F">
        <w:rPr>
          <w:bCs/>
          <w:lang w:val="es-MX"/>
        </w:rPr>
        <w:t>um</w:t>
      </w:r>
      <w:proofErr w:type="spellEnd"/>
      <w:r w:rsidRPr="00B56B9F">
        <w:rPr>
          <w:bCs/>
          <w:lang w:val="es-MX"/>
        </w:rPr>
        <w:t xml:space="preserve"> </w:t>
      </w:r>
      <w:proofErr w:type="spellStart"/>
      <w:r w:rsidRPr="00B56B9F">
        <w:rPr>
          <w:bCs/>
          <w:lang w:val="es-MX"/>
        </w:rPr>
        <w:t>estudo</w:t>
      </w:r>
      <w:proofErr w:type="spellEnd"/>
      <w:r w:rsidRPr="00B56B9F">
        <w:rPr>
          <w:bCs/>
          <w:lang w:val="es-MX"/>
        </w:rPr>
        <w:t xml:space="preserve"> de campo </w:t>
      </w:r>
      <w:proofErr w:type="spellStart"/>
      <w:r w:rsidRPr="00B56B9F">
        <w:rPr>
          <w:bCs/>
          <w:lang w:val="es-MX"/>
        </w:rPr>
        <w:t>com</w:t>
      </w:r>
      <w:proofErr w:type="spellEnd"/>
      <w:r w:rsidRPr="00B56B9F">
        <w:rPr>
          <w:bCs/>
          <w:lang w:val="es-MX"/>
        </w:rPr>
        <w:t xml:space="preserve"> </w:t>
      </w:r>
      <w:proofErr w:type="spellStart"/>
      <w:r w:rsidRPr="00B56B9F">
        <w:rPr>
          <w:bCs/>
          <w:lang w:val="es-MX"/>
        </w:rPr>
        <w:t>produtores</w:t>
      </w:r>
      <w:proofErr w:type="spellEnd"/>
      <w:r w:rsidRPr="00B56B9F">
        <w:rPr>
          <w:bCs/>
          <w:lang w:val="es-MX"/>
        </w:rPr>
        <w:t xml:space="preserve"> da </w:t>
      </w:r>
      <w:proofErr w:type="spellStart"/>
      <w:r w:rsidRPr="00B56B9F">
        <w:rPr>
          <w:bCs/>
          <w:lang w:val="es-MX"/>
        </w:rPr>
        <w:t>região</w:t>
      </w:r>
      <w:proofErr w:type="spellEnd"/>
      <w:r w:rsidRPr="00B56B9F">
        <w:rPr>
          <w:bCs/>
          <w:lang w:val="es-MX"/>
        </w:rPr>
        <w:t xml:space="preserve"> para avaliar os </w:t>
      </w:r>
      <w:proofErr w:type="spellStart"/>
      <w:r w:rsidRPr="00B56B9F">
        <w:rPr>
          <w:bCs/>
          <w:lang w:val="es-MX"/>
        </w:rPr>
        <w:t>custos</w:t>
      </w:r>
      <w:proofErr w:type="spellEnd"/>
      <w:r w:rsidRPr="00B56B9F">
        <w:rPr>
          <w:bCs/>
          <w:lang w:val="es-MX"/>
        </w:rPr>
        <w:t xml:space="preserve"> </w:t>
      </w:r>
      <w:proofErr w:type="spellStart"/>
      <w:r w:rsidRPr="00B56B9F">
        <w:rPr>
          <w:bCs/>
          <w:lang w:val="es-MX"/>
        </w:rPr>
        <w:t>financeiros</w:t>
      </w:r>
      <w:proofErr w:type="spellEnd"/>
      <w:r w:rsidRPr="00B56B9F">
        <w:rPr>
          <w:bCs/>
          <w:lang w:val="es-MX"/>
        </w:rPr>
        <w:t xml:space="preserve"> e a </w:t>
      </w:r>
      <w:proofErr w:type="spellStart"/>
      <w:r w:rsidRPr="00B56B9F">
        <w:rPr>
          <w:bCs/>
          <w:lang w:val="es-MX"/>
        </w:rPr>
        <w:t>infraestrutura</w:t>
      </w:r>
      <w:proofErr w:type="spellEnd"/>
      <w:r w:rsidRPr="00B56B9F">
        <w:rPr>
          <w:bCs/>
          <w:lang w:val="es-MX"/>
        </w:rPr>
        <w:t xml:space="preserve"> </w:t>
      </w:r>
      <w:proofErr w:type="spellStart"/>
      <w:r w:rsidRPr="00B56B9F">
        <w:rPr>
          <w:bCs/>
          <w:lang w:val="es-MX"/>
        </w:rPr>
        <w:t>necessária</w:t>
      </w:r>
      <w:proofErr w:type="spellEnd"/>
      <w:r w:rsidRPr="00B56B9F">
        <w:rPr>
          <w:bCs/>
          <w:lang w:val="es-MX"/>
        </w:rPr>
        <w:t xml:space="preserve"> para a </w:t>
      </w:r>
      <w:proofErr w:type="spellStart"/>
      <w:r w:rsidRPr="00B56B9F">
        <w:rPr>
          <w:bCs/>
          <w:lang w:val="es-MX"/>
        </w:rPr>
        <w:t>implementação</w:t>
      </w:r>
      <w:proofErr w:type="spellEnd"/>
      <w:r w:rsidRPr="00B56B9F">
        <w:rPr>
          <w:bCs/>
          <w:lang w:val="es-MX"/>
        </w:rPr>
        <w:t xml:space="preserve"> da referida </w:t>
      </w:r>
      <w:proofErr w:type="spellStart"/>
      <w:r w:rsidRPr="00B56B9F">
        <w:rPr>
          <w:bCs/>
          <w:lang w:val="es-MX"/>
        </w:rPr>
        <w:t>tecnologia</w:t>
      </w:r>
      <w:proofErr w:type="spellEnd"/>
      <w:r w:rsidRPr="00B56B9F">
        <w:rPr>
          <w:bCs/>
          <w:lang w:val="es-MX"/>
        </w:rPr>
        <w:t xml:space="preserve">. A respectiva </w:t>
      </w:r>
      <w:proofErr w:type="spellStart"/>
      <w:r w:rsidRPr="00B56B9F">
        <w:rPr>
          <w:bCs/>
          <w:lang w:val="es-MX"/>
        </w:rPr>
        <w:t>análise</w:t>
      </w:r>
      <w:proofErr w:type="spellEnd"/>
      <w:r w:rsidRPr="00B56B9F">
        <w:rPr>
          <w:bCs/>
          <w:lang w:val="es-MX"/>
        </w:rPr>
        <w:t xml:space="preserve"> </w:t>
      </w:r>
      <w:proofErr w:type="spellStart"/>
      <w:r w:rsidRPr="00B56B9F">
        <w:rPr>
          <w:bCs/>
          <w:lang w:val="es-MX"/>
        </w:rPr>
        <w:t>produziu</w:t>
      </w:r>
      <w:proofErr w:type="spellEnd"/>
      <w:r w:rsidRPr="00B56B9F">
        <w:rPr>
          <w:bCs/>
          <w:lang w:val="es-MX"/>
        </w:rPr>
        <w:t xml:space="preserve"> resultados que </w:t>
      </w:r>
      <w:proofErr w:type="spellStart"/>
      <w:r w:rsidRPr="00B56B9F">
        <w:rPr>
          <w:bCs/>
          <w:lang w:val="es-MX"/>
        </w:rPr>
        <w:t>mostraram</w:t>
      </w:r>
      <w:proofErr w:type="spellEnd"/>
      <w:r w:rsidRPr="00B56B9F">
        <w:rPr>
          <w:bCs/>
          <w:lang w:val="es-MX"/>
        </w:rPr>
        <w:t xml:space="preserve"> que o investimento </w:t>
      </w:r>
      <w:proofErr w:type="spellStart"/>
      <w:r w:rsidRPr="00B56B9F">
        <w:rPr>
          <w:bCs/>
          <w:lang w:val="es-MX"/>
        </w:rPr>
        <w:t>financeiro</w:t>
      </w:r>
      <w:proofErr w:type="spellEnd"/>
      <w:r w:rsidRPr="00B56B9F">
        <w:rPr>
          <w:bCs/>
          <w:lang w:val="es-MX"/>
        </w:rPr>
        <w:t xml:space="preserve"> de </w:t>
      </w:r>
      <w:proofErr w:type="spellStart"/>
      <w:r w:rsidRPr="00B56B9F">
        <w:rPr>
          <w:bCs/>
          <w:lang w:val="es-MX"/>
        </w:rPr>
        <w:t>produtores</w:t>
      </w:r>
      <w:proofErr w:type="spellEnd"/>
      <w:r w:rsidRPr="00B56B9F">
        <w:rPr>
          <w:bCs/>
          <w:lang w:val="es-MX"/>
        </w:rPr>
        <w:t xml:space="preserve"> em </w:t>
      </w:r>
      <w:proofErr w:type="spellStart"/>
      <w:r w:rsidRPr="00B56B9F">
        <w:rPr>
          <w:bCs/>
          <w:lang w:val="es-MX"/>
        </w:rPr>
        <w:t>painéis</w:t>
      </w:r>
      <w:proofErr w:type="spellEnd"/>
      <w:r w:rsidRPr="00B56B9F">
        <w:rPr>
          <w:bCs/>
          <w:lang w:val="es-MX"/>
        </w:rPr>
        <w:t xml:space="preserve"> solares que </w:t>
      </w:r>
      <w:proofErr w:type="spellStart"/>
      <w:r w:rsidRPr="00B56B9F">
        <w:rPr>
          <w:bCs/>
          <w:lang w:val="es-MX"/>
        </w:rPr>
        <w:t>podem</w:t>
      </w:r>
      <w:proofErr w:type="spellEnd"/>
      <w:r w:rsidRPr="00B56B9F">
        <w:rPr>
          <w:bCs/>
          <w:lang w:val="es-MX"/>
        </w:rPr>
        <w:t xml:space="preserve"> </w:t>
      </w:r>
      <w:proofErr w:type="spellStart"/>
      <w:r w:rsidRPr="00B56B9F">
        <w:rPr>
          <w:bCs/>
          <w:lang w:val="es-MX"/>
        </w:rPr>
        <w:t>armazenar</w:t>
      </w:r>
      <w:proofErr w:type="spellEnd"/>
      <w:r w:rsidRPr="00B56B9F">
        <w:rPr>
          <w:bCs/>
          <w:lang w:val="es-MX"/>
        </w:rPr>
        <w:t xml:space="preserve"> e </w:t>
      </w:r>
      <w:proofErr w:type="spellStart"/>
      <w:r w:rsidRPr="00B56B9F">
        <w:rPr>
          <w:bCs/>
          <w:lang w:val="es-MX"/>
        </w:rPr>
        <w:t>conduzir</w:t>
      </w:r>
      <w:proofErr w:type="spellEnd"/>
      <w:r w:rsidRPr="00B56B9F">
        <w:rPr>
          <w:bCs/>
          <w:lang w:val="es-MX"/>
        </w:rPr>
        <w:t xml:space="preserve"> a </w:t>
      </w:r>
      <w:proofErr w:type="spellStart"/>
      <w:r w:rsidRPr="00B56B9F">
        <w:rPr>
          <w:bCs/>
          <w:lang w:val="es-MX"/>
        </w:rPr>
        <w:t>energia</w:t>
      </w:r>
      <w:proofErr w:type="spellEnd"/>
      <w:r w:rsidRPr="00B56B9F">
        <w:rPr>
          <w:bCs/>
          <w:lang w:val="es-MX"/>
        </w:rPr>
        <w:t xml:space="preserve"> solar </w:t>
      </w:r>
      <w:proofErr w:type="spellStart"/>
      <w:r w:rsidRPr="00B56B9F">
        <w:rPr>
          <w:bCs/>
          <w:lang w:val="es-MX"/>
        </w:rPr>
        <w:t>necessária</w:t>
      </w:r>
      <w:proofErr w:type="spellEnd"/>
      <w:r w:rsidRPr="00B56B9F">
        <w:rPr>
          <w:bCs/>
          <w:lang w:val="es-MX"/>
        </w:rPr>
        <w:t xml:space="preserve"> no </w:t>
      </w:r>
      <w:proofErr w:type="spellStart"/>
      <w:r w:rsidRPr="00B56B9F">
        <w:rPr>
          <w:bCs/>
          <w:lang w:val="es-MX"/>
        </w:rPr>
        <w:t>bombeamento</w:t>
      </w:r>
      <w:proofErr w:type="spellEnd"/>
      <w:r w:rsidRPr="00B56B9F">
        <w:rPr>
          <w:bCs/>
          <w:lang w:val="es-MX"/>
        </w:rPr>
        <w:t xml:space="preserve"> para </w:t>
      </w:r>
      <w:proofErr w:type="spellStart"/>
      <w:r w:rsidRPr="00B56B9F">
        <w:rPr>
          <w:bCs/>
          <w:lang w:val="es-MX"/>
        </w:rPr>
        <w:t>irrigação</w:t>
      </w:r>
      <w:proofErr w:type="spellEnd"/>
      <w:r w:rsidRPr="00B56B9F">
        <w:rPr>
          <w:bCs/>
          <w:lang w:val="es-MX"/>
        </w:rPr>
        <w:t xml:space="preserve"> de </w:t>
      </w:r>
      <w:proofErr w:type="spellStart"/>
      <w:r w:rsidRPr="00B56B9F">
        <w:rPr>
          <w:bCs/>
          <w:lang w:val="es-MX"/>
        </w:rPr>
        <w:t>nogaleras</w:t>
      </w:r>
      <w:proofErr w:type="spellEnd"/>
      <w:r w:rsidRPr="00B56B9F">
        <w:rPr>
          <w:bCs/>
          <w:lang w:val="es-MX"/>
        </w:rPr>
        <w:t xml:space="preserve"> </w:t>
      </w:r>
      <w:proofErr w:type="spellStart"/>
      <w:r w:rsidRPr="00B56B9F">
        <w:rPr>
          <w:bCs/>
          <w:lang w:val="es-MX"/>
        </w:rPr>
        <w:t>na</w:t>
      </w:r>
      <w:proofErr w:type="spellEnd"/>
      <w:r w:rsidRPr="00B56B9F">
        <w:rPr>
          <w:bCs/>
          <w:lang w:val="es-MX"/>
        </w:rPr>
        <w:t xml:space="preserve"> </w:t>
      </w:r>
      <w:proofErr w:type="spellStart"/>
      <w:r w:rsidRPr="00B56B9F">
        <w:rPr>
          <w:bCs/>
          <w:lang w:val="es-MX"/>
        </w:rPr>
        <w:t>região</w:t>
      </w:r>
      <w:proofErr w:type="spellEnd"/>
      <w:r w:rsidRPr="00B56B9F">
        <w:rPr>
          <w:bCs/>
          <w:lang w:val="es-MX"/>
        </w:rPr>
        <w:t xml:space="preserve"> </w:t>
      </w:r>
      <w:proofErr w:type="spellStart"/>
      <w:r w:rsidRPr="00B56B9F">
        <w:rPr>
          <w:bCs/>
          <w:lang w:val="es-MX"/>
        </w:rPr>
        <w:t>não</w:t>
      </w:r>
      <w:proofErr w:type="spellEnd"/>
      <w:r w:rsidRPr="00B56B9F">
        <w:rPr>
          <w:bCs/>
          <w:lang w:val="es-MX"/>
        </w:rPr>
        <w:t xml:space="preserve"> é </w:t>
      </w:r>
      <w:proofErr w:type="spellStart"/>
      <w:r w:rsidRPr="00B56B9F">
        <w:rPr>
          <w:bCs/>
          <w:lang w:val="es-MX"/>
        </w:rPr>
        <w:t>viável</w:t>
      </w:r>
      <w:proofErr w:type="spellEnd"/>
      <w:r w:rsidRPr="00B56B9F">
        <w:rPr>
          <w:bCs/>
          <w:lang w:val="es-MX"/>
        </w:rPr>
        <w:t xml:space="preserve"> </w:t>
      </w:r>
      <w:proofErr w:type="spellStart"/>
      <w:r w:rsidRPr="00B56B9F">
        <w:rPr>
          <w:bCs/>
          <w:lang w:val="es-MX"/>
        </w:rPr>
        <w:t>devido</w:t>
      </w:r>
      <w:proofErr w:type="spellEnd"/>
      <w:r w:rsidRPr="00B56B9F">
        <w:rPr>
          <w:bCs/>
          <w:lang w:val="es-MX"/>
        </w:rPr>
        <w:t xml:space="preserve"> </w:t>
      </w:r>
      <w:proofErr w:type="spellStart"/>
      <w:r w:rsidRPr="00B56B9F">
        <w:rPr>
          <w:bCs/>
          <w:lang w:val="es-MX"/>
        </w:rPr>
        <w:t>aos</w:t>
      </w:r>
      <w:proofErr w:type="spellEnd"/>
      <w:r w:rsidRPr="00B56B9F">
        <w:rPr>
          <w:bCs/>
          <w:lang w:val="es-MX"/>
        </w:rPr>
        <w:t xml:space="preserve"> altos </w:t>
      </w:r>
      <w:proofErr w:type="spellStart"/>
      <w:r w:rsidRPr="00B56B9F">
        <w:rPr>
          <w:bCs/>
          <w:lang w:val="es-MX"/>
        </w:rPr>
        <w:t>custos</w:t>
      </w:r>
      <w:proofErr w:type="spellEnd"/>
      <w:r w:rsidRPr="00B56B9F">
        <w:rPr>
          <w:bCs/>
          <w:lang w:val="es-MX"/>
        </w:rPr>
        <w:t xml:space="preserve"> de investimento inicial que eles </w:t>
      </w:r>
      <w:proofErr w:type="spellStart"/>
      <w:r w:rsidRPr="00B56B9F">
        <w:rPr>
          <w:bCs/>
          <w:lang w:val="es-MX"/>
        </w:rPr>
        <w:t>exigem</w:t>
      </w:r>
      <w:proofErr w:type="spellEnd"/>
      <w:r w:rsidRPr="00B56B9F">
        <w:rPr>
          <w:bCs/>
          <w:lang w:val="es-MX"/>
        </w:rPr>
        <w:t xml:space="preserve">, </w:t>
      </w:r>
      <w:proofErr w:type="spellStart"/>
      <w:r w:rsidRPr="00B56B9F">
        <w:rPr>
          <w:bCs/>
          <w:lang w:val="es-MX"/>
        </w:rPr>
        <w:t>bem</w:t>
      </w:r>
      <w:proofErr w:type="spellEnd"/>
      <w:r w:rsidRPr="00B56B9F">
        <w:rPr>
          <w:bCs/>
          <w:lang w:val="es-MX"/>
        </w:rPr>
        <w:t xml:space="preserve"> como </w:t>
      </w:r>
      <w:proofErr w:type="spellStart"/>
      <w:r w:rsidRPr="00B56B9F">
        <w:rPr>
          <w:bCs/>
          <w:lang w:val="es-MX"/>
        </w:rPr>
        <w:t>taxas</w:t>
      </w:r>
      <w:proofErr w:type="spellEnd"/>
      <w:r w:rsidRPr="00B56B9F">
        <w:rPr>
          <w:bCs/>
          <w:lang w:val="es-MX"/>
        </w:rPr>
        <w:t xml:space="preserve"> de retorno do investimento que </w:t>
      </w:r>
      <w:proofErr w:type="spellStart"/>
      <w:r w:rsidRPr="00B56B9F">
        <w:rPr>
          <w:bCs/>
          <w:lang w:val="es-MX"/>
        </w:rPr>
        <w:t>variam</w:t>
      </w:r>
      <w:proofErr w:type="spellEnd"/>
      <w:r w:rsidRPr="00B56B9F">
        <w:rPr>
          <w:bCs/>
          <w:lang w:val="es-MX"/>
        </w:rPr>
        <w:t xml:space="preserve"> entre 9% e 13% </w:t>
      </w:r>
      <w:proofErr w:type="spellStart"/>
      <w:r w:rsidRPr="00B56B9F">
        <w:rPr>
          <w:bCs/>
          <w:lang w:val="es-MX"/>
        </w:rPr>
        <w:t>após</w:t>
      </w:r>
      <w:proofErr w:type="spellEnd"/>
      <w:r w:rsidRPr="00B56B9F">
        <w:rPr>
          <w:bCs/>
          <w:lang w:val="es-MX"/>
        </w:rPr>
        <w:t xml:space="preserve"> 20 meses. </w:t>
      </w:r>
      <w:proofErr w:type="spellStart"/>
      <w:r w:rsidRPr="00B56B9F">
        <w:rPr>
          <w:bCs/>
          <w:lang w:val="es-MX"/>
        </w:rPr>
        <w:t>Concluindo</w:t>
      </w:r>
      <w:proofErr w:type="spellEnd"/>
      <w:r w:rsidRPr="00B56B9F">
        <w:rPr>
          <w:bCs/>
          <w:lang w:val="es-MX"/>
        </w:rPr>
        <w:t xml:space="preserve">, é </w:t>
      </w:r>
      <w:proofErr w:type="spellStart"/>
      <w:r w:rsidRPr="00B56B9F">
        <w:rPr>
          <w:bCs/>
          <w:lang w:val="es-MX"/>
        </w:rPr>
        <w:t>atualmente</w:t>
      </w:r>
      <w:proofErr w:type="spellEnd"/>
      <w:r w:rsidRPr="00B56B9F">
        <w:rPr>
          <w:bCs/>
          <w:lang w:val="es-MX"/>
        </w:rPr>
        <w:t xml:space="preserve"> evidente que a </w:t>
      </w:r>
      <w:proofErr w:type="spellStart"/>
      <w:r w:rsidRPr="00B56B9F">
        <w:rPr>
          <w:bCs/>
          <w:lang w:val="es-MX"/>
        </w:rPr>
        <w:t>competitividade</w:t>
      </w:r>
      <w:proofErr w:type="spellEnd"/>
      <w:r w:rsidRPr="00B56B9F">
        <w:rPr>
          <w:bCs/>
          <w:lang w:val="es-MX"/>
        </w:rPr>
        <w:t xml:space="preserve"> do mercado e a </w:t>
      </w:r>
      <w:proofErr w:type="spellStart"/>
      <w:r w:rsidRPr="00B56B9F">
        <w:rPr>
          <w:bCs/>
          <w:lang w:val="es-MX"/>
        </w:rPr>
        <w:t>sustentabilidade</w:t>
      </w:r>
      <w:proofErr w:type="spellEnd"/>
      <w:r w:rsidRPr="00B56B9F">
        <w:rPr>
          <w:bCs/>
          <w:lang w:val="es-MX"/>
        </w:rPr>
        <w:t xml:space="preserve"> a longo </w:t>
      </w:r>
      <w:proofErr w:type="spellStart"/>
      <w:r w:rsidRPr="00B56B9F">
        <w:rPr>
          <w:bCs/>
          <w:lang w:val="es-MX"/>
        </w:rPr>
        <w:t>prazo</w:t>
      </w:r>
      <w:proofErr w:type="spellEnd"/>
      <w:r w:rsidRPr="00B56B9F">
        <w:rPr>
          <w:bCs/>
          <w:lang w:val="es-MX"/>
        </w:rPr>
        <w:t xml:space="preserve"> dos recursos energéticos </w:t>
      </w:r>
      <w:proofErr w:type="spellStart"/>
      <w:r w:rsidRPr="00B56B9F">
        <w:rPr>
          <w:bCs/>
          <w:lang w:val="es-MX"/>
        </w:rPr>
        <w:t>permanecem</w:t>
      </w:r>
      <w:proofErr w:type="spellEnd"/>
      <w:r w:rsidRPr="00B56B9F">
        <w:rPr>
          <w:bCs/>
          <w:lang w:val="es-MX"/>
        </w:rPr>
        <w:t xml:space="preserve"> </w:t>
      </w:r>
      <w:proofErr w:type="spellStart"/>
      <w:r w:rsidRPr="00B56B9F">
        <w:rPr>
          <w:bCs/>
          <w:lang w:val="es-MX"/>
        </w:rPr>
        <w:t>conceitos</w:t>
      </w:r>
      <w:proofErr w:type="spellEnd"/>
      <w:r w:rsidRPr="00B56B9F">
        <w:rPr>
          <w:bCs/>
          <w:lang w:val="es-MX"/>
        </w:rPr>
        <w:t xml:space="preserve"> </w:t>
      </w:r>
      <w:proofErr w:type="spellStart"/>
      <w:r w:rsidRPr="00B56B9F">
        <w:rPr>
          <w:bCs/>
          <w:lang w:val="es-MX"/>
        </w:rPr>
        <w:t>dicotômicos</w:t>
      </w:r>
      <w:proofErr w:type="spellEnd"/>
      <w:r w:rsidRPr="00B56B9F">
        <w:rPr>
          <w:bCs/>
          <w:lang w:val="es-MX"/>
        </w:rPr>
        <w:t xml:space="preserve">, o que torna imperativo continuar </w:t>
      </w:r>
      <w:proofErr w:type="spellStart"/>
      <w:r w:rsidRPr="00B56B9F">
        <w:rPr>
          <w:bCs/>
          <w:lang w:val="es-MX"/>
        </w:rPr>
        <w:t>estudando</w:t>
      </w:r>
      <w:proofErr w:type="spellEnd"/>
      <w:r w:rsidRPr="00B56B9F">
        <w:rPr>
          <w:bCs/>
          <w:lang w:val="es-MX"/>
        </w:rPr>
        <w:t xml:space="preserve"> as </w:t>
      </w:r>
      <w:proofErr w:type="spellStart"/>
      <w:r w:rsidRPr="00B56B9F">
        <w:rPr>
          <w:bCs/>
          <w:lang w:val="es-MX"/>
        </w:rPr>
        <w:t>possibilidades</w:t>
      </w:r>
      <w:proofErr w:type="spellEnd"/>
      <w:r w:rsidRPr="00B56B9F">
        <w:rPr>
          <w:bCs/>
          <w:lang w:val="es-MX"/>
        </w:rPr>
        <w:t xml:space="preserve"> de </w:t>
      </w:r>
      <w:proofErr w:type="spellStart"/>
      <w:r w:rsidRPr="00B56B9F">
        <w:rPr>
          <w:bCs/>
          <w:lang w:val="es-MX"/>
        </w:rPr>
        <w:t>construção</w:t>
      </w:r>
      <w:proofErr w:type="spellEnd"/>
      <w:r w:rsidRPr="00B56B9F">
        <w:rPr>
          <w:bCs/>
          <w:lang w:val="es-MX"/>
        </w:rPr>
        <w:t xml:space="preserve"> de </w:t>
      </w:r>
      <w:proofErr w:type="spellStart"/>
      <w:r w:rsidRPr="00B56B9F">
        <w:rPr>
          <w:bCs/>
          <w:lang w:val="es-MX"/>
        </w:rPr>
        <w:t>pontes</w:t>
      </w:r>
      <w:proofErr w:type="spellEnd"/>
      <w:r w:rsidRPr="00B56B9F">
        <w:rPr>
          <w:bCs/>
          <w:lang w:val="es-MX"/>
        </w:rPr>
        <w:t xml:space="preserve"> que </w:t>
      </w:r>
      <w:proofErr w:type="spellStart"/>
      <w:r w:rsidRPr="00B56B9F">
        <w:rPr>
          <w:bCs/>
          <w:lang w:val="es-MX"/>
        </w:rPr>
        <w:t>garantam</w:t>
      </w:r>
      <w:proofErr w:type="spellEnd"/>
      <w:r w:rsidRPr="00B56B9F">
        <w:rPr>
          <w:bCs/>
          <w:lang w:val="es-MX"/>
        </w:rPr>
        <w:t xml:space="preserve"> </w:t>
      </w:r>
      <w:proofErr w:type="spellStart"/>
      <w:r w:rsidRPr="00B56B9F">
        <w:rPr>
          <w:bCs/>
          <w:lang w:val="es-MX"/>
        </w:rPr>
        <w:t>um</w:t>
      </w:r>
      <w:proofErr w:type="spellEnd"/>
      <w:r w:rsidRPr="00B56B9F">
        <w:rPr>
          <w:bCs/>
          <w:lang w:val="es-MX"/>
        </w:rPr>
        <w:t xml:space="preserve"> futuro energético </w:t>
      </w:r>
      <w:proofErr w:type="spellStart"/>
      <w:r w:rsidRPr="00B56B9F">
        <w:rPr>
          <w:bCs/>
          <w:lang w:val="es-MX"/>
        </w:rPr>
        <w:t>sustentável</w:t>
      </w:r>
      <w:proofErr w:type="spellEnd"/>
      <w:r w:rsidRPr="00B56B9F">
        <w:rPr>
          <w:bCs/>
          <w:lang w:val="es-MX"/>
        </w:rPr>
        <w:t xml:space="preserve"> para as comunidades agrícolas da </w:t>
      </w:r>
      <w:proofErr w:type="spellStart"/>
      <w:r w:rsidRPr="00B56B9F">
        <w:rPr>
          <w:bCs/>
          <w:lang w:val="es-MX"/>
        </w:rPr>
        <w:t>região</w:t>
      </w:r>
      <w:proofErr w:type="spellEnd"/>
      <w:r w:rsidRPr="00B56B9F">
        <w:rPr>
          <w:bCs/>
          <w:lang w:val="es-MX"/>
        </w:rPr>
        <w:t xml:space="preserve">. </w:t>
      </w:r>
      <w:proofErr w:type="spellStart"/>
      <w:r w:rsidRPr="00B56B9F">
        <w:rPr>
          <w:bCs/>
          <w:lang w:val="es-MX"/>
        </w:rPr>
        <w:t>região</w:t>
      </w:r>
      <w:proofErr w:type="spellEnd"/>
      <w:r w:rsidRPr="00B56B9F">
        <w:rPr>
          <w:bCs/>
          <w:lang w:val="es-MX"/>
        </w:rPr>
        <w:t>.</w:t>
      </w:r>
    </w:p>
    <w:p w14:paraId="383A88CA" w14:textId="3BBE4DE8" w:rsidR="00AE38EC" w:rsidRPr="00B56B9F" w:rsidRDefault="00AE38EC" w:rsidP="00AE38EC">
      <w:pPr>
        <w:spacing w:after="0"/>
        <w:jc w:val="both"/>
        <w:rPr>
          <w:bCs/>
          <w:lang w:val="es-MX"/>
        </w:rPr>
      </w:pPr>
      <w:proofErr w:type="spellStart"/>
      <w:r w:rsidRPr="00AE38EC">
        <w:rPr>
          <w:rFonts w:asciiTheme="minorHAnsi" w:eastAsia="Times New Roman" w:hAnsiTheme="minorHAnsi" w:cstheme="minorHAnsi"/>
          <w:b/>
          <w:color w:val="000000"/>
          <w:sz w:val="28"/>
          <w:szCs w:val="28"/>
          <w:lang w:val="es-ES" w:eastAsia="es-ES"/>
        </w:rPr>
        <w:t>Palavras</w:t>
      </w:r>
      <w:proofErr w:type="spellEnd"/>
      <w:r w:rsidRPr="00AE38EC">
        <w:rPr>
          <w:rFonts w:asciiTheme="minorHAnsi" w:eastAsia="Times New Roman" w:hAnsiTheme="minorHAnsi" w:cstheme="minorHAnsi"/>
          <w:b/>
          <w:color w:val="000000"/>
          <w:sz w:val="28"/>
          <w:szCs w:val="28"/>
          <w:lang w:val="es-ES" w:eastAsia="es-ES"/>
        </w:rPr>
        <w:t xml:space="preserve">-chave: </w:t>
      </w:r>
      <w:proofErr w:type="spellStart"/>
      <w:r w:rsidRPr="00B56B9F">
        <w:rPr>
          <w:bCs/>
          <w:lang w:val="es-MX"/>
        </w:rPr>
        <w:t>energia</w:t>
      </w:r>
      <w:proofErr w:type="spellEnd"/>
      <w:r w:rsidRPr="00B56B9F">
        <w:rPr>
          <w:bCs/>
          <w:lang w:val="es-MX"/>
        </w:rPr>
        <w:t xml:space="preserve">, fotovoltaica, painel, </w:t>
      </w:r>
      <w:proofErr w:type="spellStart"/>
      <w:r w:rsidRPr="00B56B9F">
        <w:rPr>
          <w:bCs/>
          <w:lang w:val="es-MX"/>
        </w:rPr>
        <w:t>rentabilidade</w:t>
      </w:r>
      <w:proofErr w:type="spellEnd"/>
      <w:r w:rsidRPr="00B56B9F">
        <w:rPr>
          <w:bCs/>
          <w:lang w:val="es-MX"/>
        </w:rPr>
        <w:t>, solar.</w:t>
      </w:r>
    </w:p>
    <w:p w14:paraId="2F76DB4D" w14:textId="1B5EB161" w:rsidR="00AE38EC" w:rsidRPr="00D21CC4" w:rsidRDefault="00AE38EC" w:rsidP="00AE38EC">
      <w:pPr>
        <w:shd w:val="clear" w:color="auto" w:fill="FFFFFF"/>
        <w:spacing w:before="100" w:beforeAutospacing="1"/>
        <w:jc w:val="both"/>
        <w:rPr>
          <w:rFonts w:ascii="Arial" w:hAnsi="Arial" w:cs="Arial"/>
        </w:rPr>
      </w:pPr>
      <w:r w:rsidRPr="00541EEB">
        <w:rPr>
          <w:b/>
        </w:rPr>
        <w:lastRenderedPageBreak/>
        <w:t>Fecha recepción:</w:t>
      </w:r>
      <w:r w:rsidRPr="00541EEB">
        <w:t xml:space="preserve"> </w:t>
      </w:r>
      <w:r>
        <w:t>Abril 2019</w:t>
      </w:r>
      <w:r w:rsidRPr="00541EEB">
        <w:t xml:space="preserve">                                     </w:t>
      </w:r>
      <w:r w:rsidRPr="00541EEB">
        <w:rPr>
          <w:b/>
        </w:rPr>
        <w:t>Fecha aceptación:</w:t>
      </w:r>
      <w:r w:rsidRPr="00541EEB">
        <w:t xml:space="preserve"> </w:t>
      </w:r>
      <w:r>
        <w:t>Diciembre 2019</w:t>
      </w:r>
      <w:r>
        <w:rPr>
          <w:color w:val="000000"/>
        </w:rPr>
        <w:br/>
      </w:r>
      <w:r w:rsidR="00255E6D">
        <w:rPr>
          <w:noProof/>
        </w:rPr>
        <w:pict w14:anchorId="11E8EA72">
          <v:rect id="_x0000_i1025" alt="" style="width:441.9pt;height:.05pt;mso-width-percent:0;mso-height-percent:0;mso-width-percent:0;mso-height-percent:0" o:hralign="center" o:hrstd="t" o:hr="t" fillcolor="#a0a0a0" stroked="f"/>
        </w:pict>
      </w:r>
    </w:p>
    <w:p w14:paraId="5FF79BF7" w14:textId="77777777" w:rsidR="00A20626" w:rsidRPr="00AA6968" w:rsidRDefault="002B6168" w:rsidP="00AE38EC">
      <w:pPr>
        <w:spacing w:after="0"/>
        <w:jc w:val="center"/>
        <w:rPr>
          <w:b/>
          <w:sz w:val="32"/>
          <w:lang w:val="es-ES_tradnl"/>
        </w:rPr>
      </w:pPr>
      <w:r w:rsidRPr="00AA6968">
        <w:rPr>
          <w:b/>
          <w:sz w:val="32"/>
          <w:lang w:val="es-ES_tradnl"/>
        </w:rPr>
        <w:t>Introducción</w:t>
      </w:r>
    </w:p>
    <w:p w14:paraId="39272C0C" w14:textId="5D0FF6BE" w:rsidR="00A20626" w:rsidRPr="00636876" w:rsidRDefault="00A20626" w:rsidP="00AE38EC">
      <w:pPr>
        <w:spacing w:after="0"/>
        <w:ind w:firstLine="708"/>
        <w:jc w:val="both"/>
        <w:rPr>
          <w:lang w:val="es-ES_tradnl"/>
        </w:rPr>
      </w:pPr>
      <w:r w:rsidRPr="00636876">
        <w:rPr>
          <w:lang w:val="es-ES_tradnl"/>
        </w:rPr>
        <w:t>Es bien sabido que la electricidad puede ser generada por diversas fuentes</w:t>
      </w:r>
      <w:r w:rsidR="00392FBE" w:rsidRPr="00636876">
        <w:rPr>
          <w:lang w:val="es-ES_tradnl"/>
        </w:rPr>
        <w:t xml:space="preserve"> alternas</w:t>
      </w:r>
      <w:r w:rsidRPr="00636876">
        <w:rPr>
          <w:lang w:val="es-ES_tradnl"/>
        </w:rPr>
        <w:t>. Las consideradas fuentes limpi</w:t>
      </w:r>
      <w:r w:rsidR="00E65046" w:rsidRPr="00636876">
        <w:rPr>
          <w:lang w:val="es-ES_tradnl"/>
        </w:rPr>
        <w:t>as</w:t>
      </w:r>
      <w:r w:rsidR="009B79E8">
        <w:rPr>
          <w:lang w:val="es-ES_tradnl"/>
        </w:rPr>
        <w:t xml:space="preserve"> </w:t>
      </w:r>
      <w:r w:rsidR="009722DA">
        <w:rPr>
          <w:lang w:val="es-ES_tradnl"/>
        </w:rPr>
        <w:t>que utilizan recursos renovables</w:t>
      </w:r>
      <w:r w:rsidR="00E65046" w:rsidRPr="00636876">
        <w:rPr>
          <w:lang w:val="es-ES_tradnl"/>
        </w:rPr>
        <w:t xml:space="preserve"> </w:t>
      </w:r>
      <w:r w:rsidRPr="00636876">
        <w:rPr>
          <w:lang w:val="es-ES_tradnl"/>
        </w:rPr>
        <w:t xml:space="preserve">suelen ser más costosas en cuanto a </w:t>
      </w:r>
      <w:r w:rsidR="00CF070E">
        <w:rPr>
          <w:lang w:val="es-ES_tradnl"/>
        </w:rPr>
        <w:t xml:space="preserve">su inversión inicial </w:t>
      </w:r>
      <w:r w:rsidR="00BD1DEE">
        <w:rPr>
          <w:lang w:val="es-ES_tradnl"/>
        </w:rPr>
        <w:t>y menos confiable</w:t>
      </w:r>
      <w:r w:rsidR="003C72C0">
        <w:rPr>
          <w:lang w:val="es-ES_tradnl"/>
        </w:rPr>
        <w:t>s</w:t>
      </w:r>
      <w:r w:rsidR="00BD1DEE">
        <w:rPr>
          <w:lang w:val="es-ES_tradnl"/>
        </w:rPr>
        <w:t xml:space="preserve"> </w:t>
      </w:r>
      <w:r w:rsidRPr="00636876">
        <w:rPr>
          <w:lang w:val="es-ES_tradnl"/>
        </w:rPr>
        <w:t>que las tradicionales</w:t>
      </w:r>
      <w:r w:rsidR="00BD4E04">
        <w:rPr>
          <w:lang w:val="es-ES_tradnl"/>
        </w:rPr>
        <w:t xml:space="preserve"> por un retorno de </w:t>
      </w:r>
      <w:r w:rsidR="002A3EFE">
        <w:rPr>
          <w:lang w:val="es-ES_tradnl"/>
        </w:rPr>
        <w:t>inversión a largo plazo (</w:t>
      </w:r>
      <w:r w:rsidR="003C72C0">
        <w:rPr>
          <w:lang w:val="es-ES_tradnl"/>
        </w:rPr>
        <w:t xml:space="preserve">seis </w:t>
      </w:r>
      <w:r w:rsidR="002A3EFE">
        <w:rPr>
          <w:lang w:val="es-ES_tradnl"/>
        </w:rPr>
        <w:t>o</w:t>
      </w:r>
      <w:r w:rsidR="00DE0EA9">
        <w:rPr>
          <w:lang w:val="es-ES_tradnl"/>
        </w:rPr>
        <w:t xml:space="preserve"> </w:t>
      </w:r>
      <w:r w:rsidR="003C72C0">
        <w:rPr>
          <w:lang w:val="es-ES_tradnl"/>
        </w:rPr>
        <w:t xml:space="preserve">siete </w:t>
      </w:r>
      <w:r w:rsidR="00DE0EA9">
        <w:rPr>
          <w:lang w:val="es-ES_tradnl"/>
        </w:rPr>
        <w:t>años después de la inversión inicial)</w:t>
      </w:r>
      <w:r w:rsidR="003C72C0">
        <w:rPr>
          <w:lang w:val="es-ES_tradnl"/>
        </w:rPr>
        <w:t xml:space="preserve">. Sin duda </w:t>
      </w:r>
      <w:r w:rsidR="003C72C0" w:rsidRPr="00636876">
        <w:rPr>
          <w:lang w:val="es-ES_tradnl"/>
        </w:rPr>
        <w:t>est</w:t>
      </w:r>
      <w:r w:rsidR="003C72C0">
        <w:rPr>
          <w:lang w:val="es-ES_tradnl"/>
        </w:rPr>
        <w:t>e es</w:t>
      </w:r>
      <w:r w:rsidR="003C72C0" w:rsidRPr="00636876">
        <w:rPr>
          <w:lang w:val="es-ES_tradnl"/>
        </w:rPr>
        <w:t xml:space="preserve"> </w:t>
      </w:r>
      <w:r w:rsidRPr="00636876">
        <w:rPr>
          <w:lang w:val="es-ES_tradnl"/>
        </w:rPr>
        <w:t xml:space="preserve">el motivo por el </w:t>
      </w:r>
      <w:r w:rsidR="008D2035">
        <w:rPr>
          <w:lang w:val="es-ES_tradnl"/>
        </w:rPr>
        <w:t>cual</w:t>
      </w:r>
      <w:r w:rsidR="008D2035" w:rsidRPr="00636876">
        <w:rPr>
          <w:lang w:val="es-ES_tradnl"/>
        </w:rPr>
        <w:t xml:space="preserve"> </w:t>
      </w:r>
      <w:r w:rsidRPr="00636876">
        <w:rPr>
          <w:lang w:val="es-ES_tradnl"/>
        </w:rPr>
        <w:t>los combustibles fósiles continúan siendo la fuente principal de generación eléctrica. Sin embargo, las energías renovables han cobrado en el discurso vital importancia como estrategias de mitigación al cambio climático y est</w:t>
      </w:r>
      <w:r w:rsidR="00CF070E">
        <w:rPr>
          <w:lang w:val="es-ES_tradnl"/>
        </w:rPr>
        <w:t>o ha provocado que se tenga en cuenta</w:t>
      </w:r>
      <w:r w:rsidRPr="00636876">
        <w:rPr>
          <w:lang w:val="es-ES_tradnl"/>
        </w:rPr>
        <w:t xml:space="preserve"> algún tipo de política pública o estrategia que </w:t>
      </w:r>
      <w:r w:rsidR="00CF070E">
        <w:rPr>
          <w:lang w:val="es-ES_tradnl"/>
        </w:rPr>
        <w:t>se enfoque</w:t>
      </w:r>
      <w:r w:rsidRPr="00636876">
        <w:rPr>
          <w:lang w:val="es-ES_tradnl"/>
        </w:rPr>
        <w:t xml:space="preserve"> </w:t>
      </w:r>
      <w:r w:rsidR="00B50070">
        <w:rPr>
          <w:lang w:val="es-ES_tradnl"/>
        </w:rPr>
        <w:t>en</w:t>
      </w:r>
      <w:r w:rsidR="00B50070" w:rsidRPr="00636876">
        <w:rPr>
          <w:lang w:val="es-ES_tradnl"/>
        </w:rPr>
        <w:t xml:space="preserve"> </w:t>
      </w:r>
      <w:r w:rsidRPr="00636876">
        <w:rPr>
          <w:lang w:val="es-ES_tradnl"/>
        </w:rPr>
        <w:t>la conservación y eficiencia energéticas, a la reducción de emisiones y al uso de fuentes renovables como la solar</w:t>
      </w:r>
      <w:r w:rsidR="00BD4E04">
        <w:rPr>
          <w:lang w:val="es-ES_tradnl"/>
        </w:rPr>
        <w:t xml:space="preserve"> </w:t>
      </w:r>
      <w:r w:rsidR="004B081D" w:rsidRPr="004B081D">
        <w:rPr>
          <w:lang w:val="es-ES_tradnl"/>
        </w:rPr>
        <w:t>(Hess, 200</w:t>
      </w:r>
      <w:r w:rsidR="00BD4E04" w:rsidRPr="004B081D">
        <w:rPr>
          <w:lang w:val="es-ES_tradnl"/>
        </w:rPr>
        <w:t>9)</w:t>
      </w:r>
      <w:r w:rsidRPr="004B081D">
        <w:rPr>
          <w:lang w:val="es-ES_tradnl"/>
        </w:rPr>
        <w:t>.</w:t>
      </w:r>
      <w:r w:rsidR="00CB406F">
        <w:rPr>
          <w:lang w:val="es-ES_tradnl"/>
        </w:rPr>
        <w:t xml:space="preserve"> </w:t>
      </w:r>
    </w:p>
    <w:p w14:paraId="2ED18F9E" w14:textId="680A5861" w:rsidR="008837D5" w:rsidRPr="00636876" w:rsidRDefault="008837D5" w:rsidP="00AE38EC">
      <w:pPr>
        <w:spacing w:after="0"/>
        <w:ind w:firstLine="708"/>
        <w:jc w:val="both"/>
        <w:rPr>
          <w:lang w:val="es-ES_tradnl"/>
        </w:rPr>
      </w:pPr>
      <w:r w:rsidRPr="00636876">
        <w:rPr>
          <w:lang w:val="es-ES_tradnl"/>
        </w:rPr>
        <w:t xml:space="preserve">En muchas regiones del mundo se han observado conjuntos de </w:t>
      </w:r>
      <w:r w:rsidR="002A3EFE">
        <w:rPr>
          <w:lang w:val="es-ES_tradnl"/>
        </w:rPr>
        <w:t>agricultores</w:t>
      </w:r>
      <w:r w:rsidRPr="00636876">
        <w:rPr>
          <w:lang w:val="es-ES_tradnl"/>
        </w:rPr>
        <w:t xml:space="preserve"> que producen a través de energía solar</w:t>
      </w:r>
      <w:r w:rsidR="00F26896">
        <w:rPr>
          <w:lang w:val="es-ES_tradnl"/>
        </w:rPr>
        <w:t>, lo cual ha dado</w:t>
      </w:r>
      <w:r w:rsidRPr="00636876">
        <w:rPr>
          <w:lang w:val="es-ES_tradnl"/>
        </w:rPr>
        <w:t xml:space="preserve"> origen a las llamadas </w:t>
      </w:r>
      <w:r w:rsidRPr="00AE38EC">
        <w:rPr>
          <w:i/>
          <w:iCs/>
          <w:lang w:val="es-ES_tradnl"/>
        </w:rPr>
        <w:t>comunidades</w:t>
      </w:r>
      <w:r w:rsidR="00494373" w:rsidRPr="00AE38EC">
        <w:rPr>
          <w:i/>
          <w:iCs/>
          <w:lang w:val="es-ES_tradnl"/>
        </w:rPr>
        <w:t xml:space="preserve"> </w:t>
      </w:r>
      <w:r w:rsidR="00494373" w:rsidRPr="004B081D">
        <w:rPr>
          <w:i/>
          <w:iCs/>
          <w:lang w:val="es-ES_tradnl"/>
        </w:rPr>
        <w:t>energéticas</w:t>
      </w:r>
      <w:r w:rsidR="00CF070E" w:rsidRPr="004B081D">
        <w:rPr>
          <w:lang w:val="es-ES_tradnl"/>
        </w:rPr>
        <w:t xml:space="preserve"> (St. Denis </w:t>
      </w:r>
      <w:r w:rsidR="00FB7334" w:rsidRPr="004B081D">
        <w:rPr>
          <w:lang w:val="es-ES_tradnl"/>
        </w:rPr>
        <w:t xml:space="preserve">y </w:t>
      </w:r>
      <w:r w:rsidR="00CF070E" w:rsidRPr="004B081D">
        <w:rPr>
          <w:lang w:val="es-ES_tradnl"/>
        </w:rPr>
        <w:t>Parker, 2009)</w:t>
      </w:r>
      <w:r w:rsidR="00494373" w:rsidRPr="004B081D">
        <w:rPr>
          <w:lang w:val="es-ES_tradnl"/>
        </w:rPr>
        <w:t>.</w:t>
      </w:r>
      <w:r w:rsidRPr="00636876">
        <w:rPr>
          <w:lang w:val="es-ES_tradnl"/>
        </w:rPr>
        <w:t xml:space="preserve"> Este término se refiere a </w:t>
      </w:r>
      <w:r w:rsidR="00FF497C" w:rsidRPr="00636876">
        <w:rPr>
          <w:lang w:val="es-ES_tradnl"/>
        </w:rPr>
        <w:t>aqu</w:t>
      </w:r>
      <w:r w:rsidR="00FF497C">
        <w:rPr>
          <w:lang w:val="es-ES_tradnl"/>
        </w:rPr>
        <w:t>e</w:t>
      </w:r>
      <w:r w:rsidR="00FF497C" w:rsidRPr="00636876">
        <w:rPr>
          <w:lang w:val="es-ES_tradnl"/>
        </w:rPr>
        <w:t xml:space="preserve">llos </w:t>
      </w:r>
      <w:r w:rsidRPr="00636876">
        <w:rPr>
          <w:lang w:val="es-ES_tradnl"/>
        </w:rPr>
        <w:t xml:space="preserve">productores que tienen la capacidad de administrar sus recursos eléctricos y hacerse partícipes activos de la oferta y la demanda eléctrica de su comunidad </w:t>
      </w:r>
      <w:r w:rsidRPr="004B081D">
        <w:rPr>
          <w:lang w:val="es-ES_tradnl"/>
        </w:rPr>
        <w:t>(</w:t>
      </w:r>
      <w:r w:rsidR="00CF070E" w:rsidRPr="004B081D">
        <w:rPr>
          <w:lang w:val="es-ES_tradnl"/>
        </w:rPr>
        <w:t>Hess, 2009; Laborgne, 2011</w:t>
      </w:r>
      <w:r w:rsidR="00FF497C" w:rsidRPr="004B081D">
        <w:rPr>
          <w:lang w:val="es-ES_tradnl"/>
        </w:rPr>
        <w:t>; St. Denis y Parker, 2009</w:t>
      </w:r>
      <w:r w:rsidRPr="004B081D">
        <w:rPr>
          <w:lang w:val="es-ES_tradnl"/>
        </w:rPr>
        <w:t>)</w:t>
      </w:r>
      <w:r w:rsidR="00EE57D8" w:rsidRPr="004B081D">
        <w:rPr>
          <w:lang w:val="es-ES_tradnl"/>
        </w:rPr>
        <w:t>.</w:t>
      </w:r>
    </w:p>
    <w:p w14:paraId="387F7046" w14:textId="12D60E48" w:rsidR="008837D5" w:rsidRPr="00D234A5" w:rsidRDefault="003C72C0" w:rsidP="00AE38EC">
      <w:pPr>
        <w:spacing w:after="0"/>
        <w:ind w:firstLine="708"/>
        <w:jc w:val="both"/>
        <w:rPr>
          <w:lang w:val="es-ES_tradnl"/>
        </w:rPr>
      </w:pPr>
      <w:r w:rsidRPr="00636876">
        <w:rPr>
          <w:lang w:val="es-ES_tradnl"/>
        </w:rPr>
        <w:t>Estas</w:t>
      </w:r>
      <w:r w:rsidR="008837D5" w:rsidRPr="00636876">
        <w:rPr>
          <w:lang w:val="es-ES_tradnl"/>
        </w:rPr>
        <w:t xml:space="preserve"> comunidades son descritas en la literatura como aquellas que cuentan con la capacidad de administrarse, adoptando algún tipo de producción y administración local de energía y logrando establecer un vínculo cercano entre la generación y el consumo, lo que promueve un entorno </w:t>
      </w:r>
      <w:r w:rsidR="006345C9">
        <w:rPr>
          <w:lang w:val="es-ES_tradnl"/>
        </w:rPr>
        <w:t>sostenible</w:t>
      </w:r>
      <w:r w:rsidR="008837D5" w:rsidRPr="00636876">
        <w:rPr>
          <w:lang w:val="es-ES_tradnl"/>
        </w:rPr>
        <w:t xml:space="preserve"> </w:t>
      </w:r>
      <w:r w:rsidR="00B24361">
        <w:rPr>
          <w:lang w:val="es-ES_tradnl"/>
        </w:rPr>
        <w:t>de</w:t>
      </w:r>
      <w:r w:rsidR="008837D5" w:rsidRPr="00636876">
        <w:rPr>
          <w:lang w:val="es-ES_tradnl"/>
        </w:rPr>
        <w:t xml:space="preserve"> beneficios económicos </w:t>
      </w:r>
      <w:r w:rsidR="008837D5" w:rsidRPr="004B081D">
        <w:rPr>
          <w:lang w:val="es-ES_tradnl"/>
        </w:rPr>
        <w:t>(Hess, 2009</w:t>
      </w:r>
      <w:r w:rsidR="001F5801" w:rsidRPr="004B081D">
        <w:rPr>
          <w:lang w:val="es-ES_tradnl"/>
        </w:rPr>
        <w:t>; St. Denis y Parker, 2009).</w:t>
      </w:r>
    </w:p>
    <w:p w14:paraId="0C02F909" w14:textId="75E28479" w:rsidR="008837D5" w:rsidRPr="00636876" w:rsidRDefault="00725AE6" w:rsidP="00AE38EC">
      <w:pPr>
        <w:spacing w:after="0"/>
        <w:ind w:firstLine="708"/>
        <w:jc w:val="both"/>
        <w:rPr>
          <w:lang w:val="es-ES_tradnl"/>
        </w:rPr>
      </w:pPr>
      <w:r>
        <w:rPr>
          <w:lang w:val="es-ES_tradnl"/>
        </w:rPr>
        <w:t xml:space="preserve">Dichos </w:t>
      </w:r>
      <w:r w:rsidR="003075AF">
        <w:rPr>
          <w:lang w:val="es-ES_tradnl"/>
        </w:rPr>
        <w:t>conjuntos</w:t>
      </w:r>
      <w:r w:rsidR="008837D5" w:rsidRPr="00636876">
        <w:rPr>
          <w:lang w:val="es-ES_tradnl"/>
        </w:rPr>
        <w:t xml:space="preserve"> han sido </w:t>
      </w:r>
      <w:r w:rsidRPr="00636876">
        <w:rPr>
          <w:lang w:val="es-ES_tradnl"/>
        </w:rPr>
        <w:t>exitos</w:t>
      </w:r>
      <w:r>
        <w:rPr>
          <w:lang w:val="es-ES_tradnl"/>
        </w:rPr>
        <w:t>o</w:t>
      </w:r>
      <w:r w:rsidRPr="00636876">
        <w:rPr>
          <w:lang w:val="es-ES_tradnl"/>
        </w:rPr>
        <w:t xml:space="preserve">s </w:t>
      </w:r>
      <w:r w:rsidR="008837D5" w:rsidRPr="00636876">
        <w:rPr>
          <w:lang w:val="es-ES_tradnl"/>
        </w:rPr>
        <w:t xml:space="preserve">en contextos de países desarrollados, en </w:t>
      </w:r>
      <w:r w:rsidRPr="00636876">
        <w:rPr>
          <w:lang w:val="es-ES_tradnl"/>
        </w:rPr>
        <w:t>d</w:t>
      </w:r>
      <w:r>
        <w:rPr>
          <w:lang w:val="es-ES_tradnl"/>
        </w:rPr>
        <w:t>o</w:t>
      </w:r>
      <w:r w:rsidRPr="00636876">
        <w:rPr>
          <w:lang w:val="es-ES_tradnl"/>
        </w:rPr>
        <w:t xml:space="preserve">nde </w:t>
      </w:r>
      <w:r w:rsidR="008837D5" w:rsidRPr="00636876">
        <w:rPr>
          <w:lang w:val="es-ES_tradnl"/>
        </w:rPr>
        <w:t>las comunidades tienden a ser pequeñas, generalmente rurales</w:t>
      </w:r>
      <w:r>
        <w:rPr>
          <w:lang w:val="es-ES_tradnl"/>
        </w:rPr>
        <w:t>;</w:t>
      </w:r>
      <w:r w:rsidRPr="00636876">
        <w:rPr>
          <w:lang w:val="es-ES_tradnl"/>
        </w:rPr>
        <w:t xml:space="preserve"> </w:t>
      </w:r>
      <w:r w:rsidR="008837D5" w:rsidRPr="00636876">
        <w:rPr>
          <w:lang w:val="es-ES_tradnl"/>
        </w:rPr>
        <w:t xml:space="preserve">en </w:t>
      </w:r>
      <w:r w:rsidRPr="00636876">
        <w:rPr>
          <w:lang w:val="es-ES_tradnl"/>
        </w:rPr>
        <w:t>d</w:t>
      </w:r>
      <w:r>
        <w:rPr>
          <w:lang w:val="es-ES_tradnl"/>
        </w:rPr>
        <w:t>o</w:t>
      </w:r>
      <w:r w:rsidRPr="00636876">
        <w:rPr>
          <w:lang w:val="es-ES_tradnl"/>
        </w:rPr>
        <w:t xml:space="preserve">nde </w:t>
      </w:r>
      <w:r w:rsidR="008837D5" w:rsidRPr="00636876">
        <w:rPr>
          <w:lang w:val="es-ES_tradnl"/>
        </w:rPr>
        <w:t xml:space="preserve">los esfuerzos </w:t>
      </w:r>
      <w:r w:rsidR="00CD442A">
        <w:rPr>
          <w:lang w:val="es-ES_tradnl"/>
        </w:rPr>
        <w:t>de</w:t>
      </w:r>
      <w:r w:rsidR="00CD442A" w:rsidRPr="00636876">
        <w:rPr>
          <w:lang w:val="es-ES_tradnl"/>
        </w:rPr>
        <w:t xml:space="preserve"> </w:t>
      </w:r>
      <w:r w:rsidR="008837D5" w:rsidRPr="00636876">
        <w:rPr>
          <w:lang w:val="es-ES_tradnl"/>
        </w:rPr>
        <w:t>gobiernos locales y nacionales por implementar el uso de energías renovables han sido notables</w:t>
      </w:r>
      <w:r w:rsidR="00CF070E" w:rsidRPr="00CF070E">
        <w:rPr>
          <w:lang w:val="es-ES_tradnl"/>
        </w:rPr>
        <w:t xml:space="preserve"> </w:t>
      </w:r>
      <w:r w:rsidR="00CF070E" w:rsidRPr="004B081D">
        <w:rPr>
          <w:lang w:val="es-ES_tradnl"/>
        </w:rPr>
        <w:t>(</w:t>
      </w:r>
      <w:r w:rsidR="00DE0EA9" w:rsidRPr="004B081D">
        <w:rPr>
          <w:lang w:val="es-ES_tradnl"/>
        </w:rPr>
        <w:t xml:space="preserve">St Denis </w:t>
      </w:r>
      <w:r w:rsidRPr="004B081D">
        <w:rPr>
          <w:lang w:val="es-ES_tradnl"/>
        </w:rPr>
        <w:t xml:space="preserve">y </w:t>
      </w:r>
      <w:r w:rsidR="00DE0EA9" w:rsidRPr="004B081D">
        <w:rPr>
          <w:lang w:val="es-ES_tradnl"/>
        </w:rPr>
        <w:t>Parker</w:t>
      </w:r>
      <w:r w:rsidR="00CF070E" w:rsidRPr="004B081D">
        <w:rPr>
          <w:lang w:val="es-ES_tradnl"/>
        </w:rPr>
        <w:t>, 2009)</w:t>
      </w:r>
      <w:r w:rsidR="008837D5" w:rsidRPr="004B081D">
        <w:rPr>
          <w:lang w:val="es-ES_tradnl"/>
        </w:rPr>
        <w:t>. En</w:t>
      </w:r>
      <w:r w:rsidR="008837D5" w:rsidRPr="00636876">
        <w:rPr>
          <w:lang w:val="es-ES_tradnl"/>
        </w:rPr>
        <w:t xml:space="preserve"> países como Canadá, Alemania, Japón y más recientemente Estados Unidos se han implementado planes de comunidades energéticas por alrededor de 10 años y han sido verdaderamente exitosos en cuanto a la adopción de tecnologías renovables para la generación </w:t>
      </w:r>
      <w:r w:rsidR="008837D5" w:rsidRPr="004B081D">
        <w:rPr>
          <w:lang w:val="es-ES_tradnl"/>
        </w:rPr>
        <w:t>energética (Hess, 2009</w:t>
      </w:r>
      <w:r w:rsidRPr="004B081D">
        <w:rPr>
          <w:lang w:val="es-ES_tradnl"/>
        </w:rPr>
        <w:t>; St. Denis y Parker, 2009</w:t>
      </w:r>
      <w:r w:rsidR="008837D5" w:rsidRPr="004B081D">
        <w:rPr>
          <w:lang w:val="es-ES_tradnl"/>
        </w:rPr>
        <w:t>).</w:t>
      </w:r>
      <w:r w:rsidR="00CB406F">
        <w:rPr>
          <w:lang w:val="es-ES_tradnl"/>
        </w:rPr>
        <w:t xml:space="preserve"> </w:t>
      </w:r>
      <w:r w:rsidR="008837D5" w:rsidRPr="00636876">
        <w:rPr>
          <w:lang w:val="es-ES_tradnl"/>
        </w:rPr>
        <w:lastRenderedPageBreak/>
        <w:t>Este auge se debe principalmente a un ambiente de política pública favorable en el que se promueve</w:t>
      </w:r>
      <w:r w:rsidR="00CD442A">
        <w:rPr>
          <w:lang w:val="es-ES_tradnl"/>
        </w:rPr>
        <w:t>n</w:t>
      </w:r>
      <w:r w:rsidR="008837D5" w:rsidRPr="00636876">
        <w:rPr>
          <w:lang w:val="es-ES_tradnl"/>
        </w:rPr>
        <w:t xml:space="preserve"> abiertamente el uso y </w:t>
      </w:r>
      <w:r w:rsidR="00CD442A">
        <w:rPr>
          <w:lang w:val="es-ES_tradnl"/>
        </w:rPr>
        <w:t xml:space="preserve">la </w:t>
      </w:r>
      <w:r w:rsidR="008837D5" w:rsidRPr="00636876">
        <w:rPr>
          <w:lang w:val="es-ES_tradnl"/>
        </w:rPr>
        <w:t>generación de energías alternativas a través de incentivos y normas en las legislaciones nacionales que buscan dar cumplimiento a las políticas y acuerdos internacionales de la agenda verde.</w:t>
      </w:r>
      <w:r w:rsidR="00CB406F">
        <w:rPr>
          <w:lang w:val="es-ES_tradnl"/>
        </w:rPr>
        <w:t xml:space="preserve"> </w:t>
      </w:r>
    </w:p>
    <w:p w14:paraId="69188C4F" w14:textId="0FABAAE3" w:rsidR="00432B9D" w:rsidRPr="00636876" w:rsidRDefault="008837D5" w:rsidP="00AE38EC">
      <w:pPr>
        <w:spacing w:after="0"/>
        <w:ind w:firstLine="708"/>
        <w:jc w:val="both"/>
        <w:rPr>
          <w:lang w:val="es-ES_tradnl"/>
        </w:rPr>
      </w:pPr>
      <w:r w:rsidRPr="00636876">
        <w:rPr>
          <w:vanish/>
          <w:lang w:val="es-ES_tradnl"/>
        </w:rPr>
        <w:pgNum/>
      </w:r>
      <w:r w:rsidRPr="00636876">
        <w:rPr>
          <w:lang w:val="es-ES_tradnl"/>
        </w:rPr>
        <w:t>En los países en vías de desarrollo como México</w:t>
      </w:r>
      <w:r w:rsidR="003075AF">
        <w:rPr>
          <w:lang w:val="es-ES_tradnl"/>
        </w:rPr>
        <w:t>,</w:t>
      </w:r>
      <w:r w:rsidRPr="00636876">
        <w:rPr>
          <w:lang w:val="es-ES_tradnl"/>
        </w:rPr>
        <w:t xml:space="preserve"> y </w:t>
      </w:r>
      <w:r w:rsidR="00CD442A">
        <w:rPr>
          <w:lang w:val="es-ES_tradnl"/>
        </w:rPr>
        <w:t xml:space="preserve">en </w:t>
      </w:r>
      <w:r w:rsidRPr="00636876">
        <w:rPr>
          <w:lang w:val="es-ES_tradnl"/>
        </w:rPr>
        <w:t xml:space="preserve">sus regiones en particular, diversos factores limitan la adopción de este tipo de iniciativas, incluyendo los niveles de pobreza, corrupción y la falta de una política energética sustentable que promueva este tipo de propuestas integrales. </w:t>
      </w:r>
    </w:p>
    <w:p w14:paraId="6DCB9BD2" w14:textId="31578E87" w:rsidR="008837D5" w:rsidRPr="00636876" w:rsidRDefault="00CF070E" w:rsidP="00AE38EC">
      <w:pPr>
        <w:spacing w:after="0"/>
        <w:ind w:firstLine="708"/>
        <w:jc w:val="both"/>
        <w:rPr>
          <w:lang w:val="es-ES_tradnl"/>
        </w:rPr>
      </w:pPr>
      <w:r>
        <w:rPr>
          <w:lang w:val="es-ES_tradnl"/>
        </w:rPr>
        <w:t>U</w:t>
      </w:r>
      <w:r w:rsidR="008837D5" w:rsidRPr="00636876">
        <w:rPr>
          <w:lang w:val="es-ES_tradnl"/>
        </w:rPr>
        <w:t xml:space="preserve">n modelo de comunidades energéticas que se ha sugerido para países con una economía emergente es el propuesto por la Organización de las Naciones Unidas para la Alimentación y la Agricultura </w:t>
      </w:r>
      <w:r w:rsidR="00DE0EA9" w:rsidRPr="004B081D">
        <w:rPr>
          <w:lang w:val="es-ES_tradnl"/>
        </w:rPr>
        <w:t>(</w:t>
      </w:r>
      <w:r w:rsidR="008837D5" w:rsidRPr="004B081D">
        <w:rPr>
          <w:lang w:val="es-ES_tradnl"/>
        </w:rPr>
        <w:t>FAO</w:t>
      </w:r>
      <w:r w:rsidR="00DE0EA9" w:rsidRPr="004B081D">
        <w:rPr>
          <w:lang w:val="es-ES_tradnl"/>
        </w:rPr>
        <w:t>)</w:t>
      </w:r>
      <w:r w:rsidR="00E35234" w:rsidRPr="004B081D">
        <w:rPr>
          <w:lang w:val="es-ES_tradnl"/>
        </w:rPr>
        <w:t>:</w:t>
      </w:r>
      <w:r w:rsidR="008837D5" w:rsidRPr="004B081D">
        <w:rPr>
          <w:lang w:val="es-ES_tradnl"/>
        </w:rPr>
        <w:t xml:space="preserve"> Sistema</w:t>
      </w:r>
      <w:r w:rsidR="00E35234" w:rsidRPr="004B081D">
        <w:rPr>
          <w:lang w:val="es-ES_tradnl"/>
        </w:rPr>
        <w:t>s</w:t>
      </w:r>
      <w:r w:rsidR="008837D5" w:rsidRPr="004B081D">
        <w:rPr>
          <w:lang w:val="es-ES_tradnl"/>
        </w:rPr>
        <w:t xml:space="preserve"> </w:t>
      </w:r>
      <w:r w:rsidR="008E3758" w:rsidRPr="004B081D">
        <w:rPr>
          <w:lang w:val="es-ES_tradnl"/>
        </w:rPr>
        <w:t>Integrado</w:t>
      </w:r>
      <w:r w:rsidR="00E35234" w:rsidRPr="004B081D">
        <w:rPr>
          <w:lang w:val="es-ES_tradnl"/>
        </w:rPr>
        <w:t>s</w:t>
      </w:r>
      <w:r w:rsidR="008E3758" w:rsidRPr="004B081D">
        <w:rPr>
          <w:lang w:val="es-ES_tradnl"/>
        </w:rPr>
        <w:t xml:space="preserve"> de</w:t>
      </w:r>
      <w:r w:rsidR="008837D5" w:rsidRPr="004B081D">
        <w:rPr>
          <w:lang w:val="es-ES_tradnl"/>
        </w:rPr>
        <w:t xml:space="preserve"> Aliment</w:t>
      </w:r>
      <w:r w:rsidR="008E3758" w:rsidRPr="004B081D">
        <w:rPr>
          <w:lang w:val="es-ES_tradnl"/>
        </w:rPr>
        <w:t>os y Energía</w:t>
      </w:r>
      <w:r w:rsidR="00E35234" w:rsidRPr="004B081D">
        <w:rPr>
          <w:lang w:val="es-ES_tradnl"/>
        </w:rPr>
        <w:t xml:space="preserve"> (IFES, por sus siglas en inglés)</w:t>
      </w:r>
      <w:r w:rsidR="00CB406F" w:rsidRPr="004B081D">
        <w:rPr>
          <w:lang w:val="es-ES_tradnl"/>
        </w:rPr>
        <w:t>,</w:t>
      </w:r>
      <w:r w:rsidR="008837D5" w:rsidRPr="00636876">
        <w:rPr>
          <w:lang w:val="es-ES_tradnl"/>
        </w:rPr>
        <w:t xml:space="preserve"> cuyo fin es aliviar la pobreza energética y la inseguridad </w:t>
      </w:r>
      <w:r w:rsidR="00B71855">
        <w:rPr>
          <w:lang w:val="es-ES_tradnl"/>
        </w:rPr>
        <w:t>alimentaria</w:t>
      </w:r>
      <w:r w:rsidR="00B71855" w:rsidRPr="00636876">
        <w:rPr>
          <w:lang w:val="es-ES_tradnl"/>
        </w:rPr>
        <w:t xml:space="preserve"> </w:t>
      </w:r>
      <w:r w:rsidR="008837D5" w:rsidRPr="00636876">
        <w:rPr>
          <w:lang w:val="es-ES_tradnl"/>
        </w:rPr>
        <w:t xml:space="preserve">en los países en vías de desarrollo </w:t>
      </w:r>
      <w:r w:rsidR="008837D5" w:rsidRPr="004B081D">
        <w:rPr>
          <w:lang w:val="es-ES_tradnl"/>
        </w:rPr>
        <w:t>(Bogdanski</w:t>
      </w:r>
      <w:r w:rsidR="00CB406F" w:rsidRPr="004B081D">
        <w:rPr>
          <w:lang w:val="es-ES_tradnl"/>
        </w:rPr>
        <w:t xml:space="preserve">, </w:t>
      </w:r>
      <w:r w:rsidR="004B081D" w:rsidRPr="004B081D">
        <w:rPr>
          <w:lang w:val="es-MX"/>
        </w:rPr>
        <w:t>2010)</w:t>
      </w:r>
      <w:r w:rsidR="008837D5" w:rsidRPr="004B081D">
        <w:rPr>
          <w:lang w:val="es-ES_tradnl"/>
        </w:rPr>
        <w:t xml:space="preserve">. Al integrar la producción energética con la </w:t>
      </w:r>
      <w:r w:rsidR="00B71855" w:rsidRPr="004B081D">
        <w:rPr>
          <w:lang w:val="es-ES_tradnl"/>
        </w:rPr>
        <w:t xml:space="preserve">alimentaria </w:t>
      </w:r>
      <w:r w:rsidR="008837D5" w:rsidRPr="004B081D">
        <w:rPr>
          <w:lang w:val="es-ES_tradnl"/>
        </w:rPr>
        <w:t>para pequeños productores, los cuales se consideran el mayor grupo de productores agrícolas a nivel mundial</w:t>
      </w:r>
      <w:r w:rsidR="00582F4F" w:rsidRPr="004B081D">
        <w:rPr>
          <w:lang w:val="es-ES_tradnl"/>
        </w:rPr>
        <w:t xml:space="preserve"> (Bogdanski</w:t>
      </w:r>
      <w:r w:rsidR="00B316E0" w:rsidRPr="004B081D">
        <w:rPr>
          <w:lang w:val="es-ES_tradnl"/>
        </w:rPr>
        <w:t xml:space="preserve"> </w:t>
      </w:r>
      <w:r w:rsidR="00B316E0" w:rsidRPr="004B081D">
        <w:rPr>
          <w:i/>
          <w:iCs/>
          <w:lang w:val="es-ES_tradnl"/>
        </w:rPr>
        <w:t>et al.</w:t>
      </w:r>
      <w:r w:rsidR="00582F4F" w:rsidRPr="004B081D">
        <w:rPr>
          <w:lang w:val="es-MX"/>
        </w:rPr>
        <w:t>,</w:t>
      </w:r>
      <w:r w:rsidR="00582F4F" w:rsidRPr="004B081D">
        <w:rPr>
          <w:lang w:val="es-ES_tradnl"/>
        </w:rPr>
        <w:t xml:space="preserve"> 2010),</w:t>
      </w:r>
      <w:r w:rsidR="008837D5" w:rsidRPr="004B081D">
        <w:rPr>
          <w:lang w:val="es-ES_tradnl"/>
        </w:rPr>
        <w:t xml:space="preserve"> se</w:t>
      </w:r>
      <w:r w:rsidR="008837D5" w:rsidRPr="00636876">
        <w:rPr>
          <w:lang w:val="es-ES_tradnl"/>
        </w:rPr>
        <w:t xml:space="preserve"> puede mejorar la seguridad </w:t>
      </w:r>
      <w:r w:rsidR="000145D9">
        <w:rPr>
          <w:lang w:val="es-ES_tradnl"/>
        </w:rPr>
        <w:t>de ambas</w:t>
      </w:r>
      <w:r w:rsidR="008837D5" w:rsidRPr="00636876">
        <w:rPr>
          <w:lang w:val="es-ES_tradnl"/>
        </w:rPr>
        <w:t xml:space="preserve"> a nivel local y hasta nacional</w:t>
      </w:r>
      <w:r w:rsidR="00582F4F">
        <w:rPr>
          <w:lang w:val="es-ES_tradnl"/>
        </w:rPr>
        <w:t>,</w:t>
      </w:r>
      <w:r w:rsidR="008837D5" w:rsidRPr="00636876">
        <w:rPr>
          <w:lang w:val="es-ES_tradnl"/>
        </w:rPr>
        <w:t xml:space="preserve"> al mismo tiempo que se reduce la pobreza extrema y el impacto ambiental provocado por el consumo energético de otras fuentes no renovables.</w:t>
      </w:r>
      <w:r w:rsidR="00CB406F">
        <w:rPr>
          <w:lang w:val="es-ES_tradnl"/>
        </w:rPr>
        <w:t xml:space="preserve"> </w:t>
      </w:r>
      <w:r w:rsidR="008837D5" w:rsidRPr="00636876">
        <w:rPr>
          <w:lang w:val="es-ES_tradnl"/>
        </w:rPr>
        <w:t xml:space="preserve"> </w:t>
      </w:r>
    </w:p>
    <w:p w14:paraId="3725C16C" w14:textId="04F56C23" w:rsidR="008837D5" w:rsidRPr="00636876" w:rsidRDefault="008837D5" w:rsidP="00AE38EC">
      <w:pPr>
        <w:spacing w:after="0"/>
        <w:ind w:firstLine="708"/>
        <w:jc w:val="both"/>
        <w:rPr>
          <w:lang w:val="es-ES_tradnl"/>
        </w:rPr>
      </w:pPr>
      <w:r w:rsidRPr="00636876">
        <w:rPr>
          <w:lang w:val="es-ES_tradnl"/>
        </w:rPr>
        <w:t>En el caso de México</w:t>
      </w:r>
      <w:r w:rsidR="00582F4F">
        <w:rPr>
          <w:lang w:val="es-ES_tradnl"/>
        </w:rPr>
        <w:t>,</w:t>
      </w:r>
      <w:r w:rsidRPr="00636876">
        <w:rPr>
          <w:lang w:val="es-ES_tradnl"/>
        </w:rPr>
        <w:t xml:space="preserve"> y particularmente de Delicias,</w:t>
      </w:r>
      <w:r w:rsidR="00582F4F">
        <w:rPr>
          <w:lang w:val="es-ES_tradnl"/>
        </w:rPr>
        <w:t xml:space="preserve"> Chihuahua,</w:t>
      </w:r>
      <w:r w:rsidRPr="00636876">
        <w:rPr>
          <w:lang w:val="es-ES_tradnl"/>
        </w:rPr>
        <w:t xml:space="preserve"> las actuales tendencias de transformación global</w:t>
      </w:r>
      <w:r w:rsidR="00582F4F">
        <w:rPr>
          <w:lang w:val="es-ES_tradnl"/>
        </w:rPr>
        <w:t>,</w:t>
      </w:r>
      <w:r w:rsidRPr="00636876">
        <w:rPr>
          <w:lang w:val="es-ES_tradnl"/>
        </w:rPr>
        <w:t xml:space="preserve"> tales como el crecimiento poblacional, el desarrollo económico y el cambio climático, propician que recursos como el agua, la energía, el uso de </w:t>
      </w:r>
      <w:r w:rsidR="00401B68" w:rsidRPr="00636876">
        <w:rPr>
          <w:lang w:val="es-ES_tradnl"/>
        </w:rPr>
        <w:t>tierra</w:t>
      </w:r>
      <w:r w:rsidR="00297A8E">
        <w:rPr>
          <w:lang w:val="es-ES_tradnl"/>
        </w:rPr>
        <w:t xml:space="preserve"> y</w:t>
      </w:r>
      <w:r w:rsidRPr="00636876">
        <w:rPr>
          <w:lang w:val="es-ES_tradnl"/>
        </w:rPr>
        <w:t xml:space="preserve"> la mano de obra se encuentren seriamente bajo presión para apoyar el desarrollo socioeconómico y ma</w:t>
      </w:r>
      <w:r w:rsidR="00432B9D" w:rsidRPr="00636876">
        <w:rPr>
          <w:lang w:val="es-ES_tradnl"/>
        </w:rPr>
        <w:t xml:space="preserve">ntener la demanda de servicios. Adicional a esto, </w:t>
      </w:r>
      <w:r w:rsidRPr="00636876">
        <w:rPr>
          <w:lang w:val="es-ES_tradnl"/>
        </w:rPr>
        <w:t xml:space="preserve">la apertura de los mercados </w:t>
      </w:r>
      <w:r w:rsidR="00AA14CC">
        <w:rPr>
          <w:lang w:val="es-ES_tradnl"/>
        </w:rPr>
        <w:t xml:space="preserve">acentúa </w:t>
      </w:r>
      <w:r w:rsidR="00297A8E">
        <w:rPr>
          <w:lang w:val="es-ES_tradnl"/>
        </w:rPr>
        <w:t>esta</w:t>
      </w:r>
      <w:r w:rsidRPr="00636876">
        <w:rPr>
          <w:lang w:val="es-ES_tradnl"/>
        </w:rPr>
        <w:t xml:space="preserve"> presión para los productores de ser</w:t>
      </w:r>
      <w:r w:rsidR="00AA14CC">
        <w:rPr>
          <w:lang w:val="es-ES_tradnl"/>
        </w:rPr>
        <w:t xml:space="preserve"> cada vez</w:t>
      </w:r>
      <w:r w:rsidRPr="00636876">
        <w:rPr>
          <w:lang w:val="es-ES_tradnl"/>
        </w:rPr>
        <w:t xml:space="preserve"> más competitivos</w:t>
      </w:r>
      <w:r w:rsidR="00B316E0">
        <w:rPr>
          <w:lang w:val="es-ES_tradnl"/>
        </w:rPr>
        <w:t>:</w:t>
      </w:r>
      <w:r w:rsidRPr="00636876">
        <w:rPr>
          <w:lang w:val="es-ES_tradnl"/>
        </w:rPr>
        <w:t xml:space="preserve"> reducir sus costos de producción, certificarse para mejorar los procesos de calidad y adoptar nuevas tecnologías que les permitan ser más productivos y más eficientes. Esto ha afectado en gran medida a los pequeños productores de la región</w:t>
      </w:r>
      <w:r w:rsidR="00B316E0">
        <w:rPr>
          <w:lang w:val="es-ES_tradnl"/>
        </w:rPr>
        <w:t>,</w:t>
      </w:r>
      <w:r w:rsidRPr="00636876">
        <w:rPr>
          <w:lang w:val="es-ES_tradnl"/>
        </w:rPr>
        <w:t xml:space="preserve"> quienes, al verse limitados, muchas veces deciden abandonar la tierra y migrar</w:t>
      </w:r>
      <w:r w:rsidR="00DE0EA9">
        <w:rPr>
          <w:lang w:val="es-ES_tradnl"/>
        </w:rPr>
        <w:t xml:space="preserve"> </w:t>
      </w:r>
      <w:r w:rsidR="00BD1DEE">
        <w:rPr>
          <w:lang w:val="es-ES_tradnl"/>
        </w:rPr>
        <w:t xml:space="preserve">a otras ciudades o </w:t>
      </w:r>
      <w:r w:rsidR="00BD1DEE" w:rsidRPr="004B081D">
        <w:rPr>
          <w:lang w:val="es-ES_tradnl"/>
        </w:rPr>
        <w:t xml:space="preserve">países </w:t>
      </w:r>
      <w:r w:rsidR="00DE0EA9" w:rsidRPr="004B081D">
        <w:rPr>
          <w:lang w:val="es-ES_tradnl"/>
        </w:rPr>
        <w:t>(</w:t>
      </w:r>
      <w:r w:rsidR="00B316E0" w:rsidRPr="004B081D">
        <w:rPr>
          <w:lang w:val="es-ES_tradnl"/>
        </w:rPr>
        <w:t xml:space="preserve">Bogdanski </w:t>
      </w:r>
      <w:r w:rsidR="00B316E0" w:rsidRPr="004B081D">
        <w:rPr>
          <w:i/>
          <w:iCs/>
          <w:lang w:val="es-ES_tradnl"/>
        </w:rPr>
        <w:t>et al.</w:t>
      </w:r>
      <w:r w:rsidR="00B316E0" w:rsidRPr="004B081D">
        <w:rPr>
          <w:lang w:val="es-MX"/>
        </w:rPr>
        <w:t>,</w:t>
      </w:r>
      <w:r w:rsidR="00B316E0" w:rsidRPr="004B081D">
        <w:rPr>
          <w:lang w:val="es-ES_tradnl"/>
        </w:rPr>
        <w:t xml:space="preserve"> 2010</w:t>
      </w:r>
      <w:r w:rsidR="00BD1DEE" w:rsidRPr="004B081D">
        <w:rPr>
          <w:lang w:val="es-ES_tradnl"/>
        </w:rPr>
        <w:t>)</w:t>
      </w:r>
      <w:r w:rsidRPr="004B081D">
        <w:rPr>
          <w:lang w:val="es-ES_tradnl"/>
        </w:rPr>
        <w:t>.</w:t>
      </w:r>
      <w:r w:rsidR="00CB406F">
        <w:rPr>
          <w:lang w:val="es-ES_tradnl"/>
        </w:rPr>
        <w:t xml:space="preserve"> </w:t>
      </w:r>
    </w:p>
    <w:p w14:paraId="78494CF6" w14:textId="2A303D2B" w:rsidR="00401876" w:rsidRDefault="0016593D" w:rsidP="00AE38EC">
      <w:pPr>
        <w:spacing w:after="0"/>
        <w:ind w:firstLine="708"/>
        <w:jc w:val="both"/>
        <w:rPr>
          <w:lang w:val="es-ES_tradnl"/>
        </w:rPr>
      </w:pPr>
      <w:r>
        <w:rPr>
          <w:lang w:val="es-ES_tradnl"/>
        </w:rPr>
        <w:t>Llegado a este punto es necesario volver un</w:t>
      </w:r>
      <w:r w:rsidR="00BE134D">
        <w:rPr>
          <w:lang w:val="es-ES_tradnl"/>
        </w:rPr>
        <w:t>os pasos hacia atrás y aclarar que la</w:t>
      </w:r>
      <w:r w:rsidRPr="00636876">
        <w:rPr>
          <w:lang w:val="es-ES_tradnl"/>
        </w:rPr>
        <w:t xml:space="preserve"> </w:t>
      </w:r>
      <w:r w:rsidR="006E2759" w:rsidRPr="00636876">
        <w:rPr>
          <w:lang w:val="es-ES_tradnl"/>
        </w:rPr>
        <w:t xml:space="preserve">mayoría de los </w:t>
      </w:r>
      <w:r w:rsidR="00EA73E8">
        <w:rPr>
          <w:lang w:val="es-ES_tradnl"/>
        </w:rPr>
        <w:t>IFES</w:t>
      </w:r>
      <w:r w:rsidR="006E2759" w:rsidRPr="00636876">
        <w:rPr>
          <w:lang w:val="es-ES_tradnl"/>
        </w:rPr>
        <w:t xml:space="preserve"> que existen integran</w:t>
      </w:r>
      <w:r w:rsidR="00DC3416">
        <w:rPr>
          <w:lang w:val="es-ES_tradnl"/>
        </w:rPr>
        <w:t xml:space="preserve">, como su </w:t>
      </w:r>
      <w:r w:rsidR="00BE134D">
        <w:rPr>
          <w:lang w:val="es-ES_tradnl"/>
        </w:rPr>
        <w:t>propia denominación</w:t>
      </w:r>
      <w:r w:rsidR="00DC3416">
        <w:rPr>
          <w:lang w:val="es-ES_tradnl"/>
        </w:rPr>
        <w:t xml:space="preserve"> lo anticipa,</w:t>
      </w:r>
      <w:r w:rsidR="006E2759" w:rsidRPr="00636876">
        <w:rPr>
          <w:lang w:val="es-ES_tradnl"/>
        </w:rPr>
        <w:t xml:space="preserve"> cultivos de alimentos y </w:t>
      </w:r>
      <w:r w:rsidR="00DC3416">
        <w:rPr>
          <w:lang w:val="es-ES_tradnl"/>
        </w:rPr>
        <w:t>energéticos:</w:t>
      </w:r>
      <w:r w:rsidR="00DC3416" w:rsidRPr="00636876">
        <w:rPr>
          <w:lang w:val="es-ES_tradnl"/>
        </w:rPr>
        <w:t xml:space="preserve"> </w:t>
      </w:r>
      <w:r w:rsidR="00DC3416">
        <w:rPr>
          <w:lang w:val="es-ES_tradnl"/>
        </w:rPr>
        <w:t>los primeros</w:t>
      </w:r>
      <w:r w:rsidR="006E2759" w:rsidRPr="00636876">
        <w:rPr>
          <w:lang w:val="es-ES_tradnl"/>
        </w:rPr>
        <w:t xml:space="preserve"> pueden ser colocados en el mismo terreno que tecnologías de energías renovab</w:t>
      </w:r>
      <w:r w:rsidR="00401876">
        <w:rPr>
          <w:lang w:val="es-ES_tradnl"/>
        </w:rPr>
        <w:t>les como la solar y la eólica.</w:t>
      </w:r>
    </w:p>
    <w:p w14:paraId="0F5EDB71" w14:textId="17A75E6F" w:rsidR="00240F87" w:rsidRDefault="00401876" w:rsidP="00AE38EC">
      <w:pPr>
        <w:spacing w:after="0"/>
        <w:ind w:firstLine="708"/>
        <w:jc w:val="both"/>
        <w:rPr>
          <w:b/>
          <w:sz w:val="32"/>
          <w:lang w:val="es-ES_tradnl"/>
        </w:rPr>
      </w:pPr>
      <w:r>
        <w:rPr>
          <w:lang w:val="es-ES_tradnl"/>
        </w:rPr>
        <w:lastRenderedPageBreak/>
        <w:t>Resulta</w:t>
      </w:r>
      <w:r w:rsidR="00BB3BE3">
        <w:rPr>
          <w:lang w:val="es-ES_tradnl"/>
        </w:rPr>
        <w:t>,</w:t>
      </w:r>
      <w:r>
        <w:rPr>
          <w:lang w:val="es-ES_tradnl"/>
        </w:rPr>
        <w:t xml:space="preserve"> entonces</w:t>
      </w:r>
      <w:r w:rsidR="00BB3BE3">
        <w:rPr>
          <w:lang w:val="es-ES_tradnl"/>
        </w:rPr>
        <w:t>,</w:t>
      </w:r>
      <w:r>
        <w:rPr>
          <w:lang w:val="es-ES_tradnl"/>
        </w:rPr>
        <w:t xml:space="preserve"> de vital importancia el saber si existe la factibilidad de inversión financiera </w:t>
      </w:r>
      <w:r w:rsidR="00685326">
        <w:rPr>
          <w:lang w:val="es-ES_tradnl"/>
        </w:rPr>
        <w:t>de instalación de paneles solares sobre la producción alimentaria.</w:t>
      </w:r>
    </w:p>
    <w:p w14:paraId="478C9647" w14:textId="77777777" w:rsidR="00240F87" w:rsidRPr="00AE38EC" w:rsidRDefault="00240F87" w:rsidP="00AE38EC">
      <w:pPr>
        <w:spacing w:after="0"/>
        <w:rPr>
          <w:b/>
          <w:szCs w:val="20"/>
          <w:lang w:val="es-ES_tradnl"/>
        </w:rPr>
      </w:pPr>
    </w:p>
    <w:p w14:paraId="33293B14" w14:textId="16767FAC" w:rsidR="00E62E2C" w:rsidRDefault="00726E2D" w:rsidP="00EB3793">
      <w:pPr>
        <w:spacing w:after="0"/>
        <w:jc w:val="center"/>
      </w:pPr>
      <w:r w:rsidRPr="00AA6968">
        <w:rPr>
          <w:b/>
          <w:sz w:val="32"/>
          <w:lang w:val="es-ES_tradnl"/>
        </w:rPr>
        <w:t xml:space="preserve">Materiales y </w:t>
      </w:r>
      <w:r w:rsidR="003C72C0">
        <w:rPr>
          <w:b/>
          <w:sz w:val="32"/>
          <w:lang w:val="es-ES_tradnl"/>
        </w:rPr>
        <w:t>m</w:t>
      </w:r>
      <w:r w:rsidR="003C72C0" w:rsidRPr="00AA6968">
        <w:rPr>
          <w:b/>
          <w:sz w:val="32"/>
          <w:lang w:val="es-ES_tradnl"/>
        </w:rPr>
        <w:t>étodos</w:t>
      </w:r>
    </w:p>
    <w:p w14:paraId="65797BF4" w14:textId="39469A5C" w:rsidR="00E62E2C" w:rsidRDefault="00BD1DEE" w:rsidP="00AE38EC">
      <w:pPr>
        <w:spacing w:after="0"/>
        <w:ind w:firstLine="708"/>
        <w:jc w:val="both"/>
        <w:rPr>
          <w:lang w:val="es-ES_tradnl"/>
        </w:rPr>
      </w:pPr>
      <w:r>
        <w:rPr>
          <w:lang w:val="es-ES_tradnl"/>
        </w:rPr>
        <w:t>La metodología empleada para determinar la factibilida</w:t>
      </w:r>
      <w:r w:rsidR="00685326">
        <w:rPr>
          <w:lang w:val="es-ES_tradnl"/>
        </w:rPr>
        <w:t xml:space="preserve">d financiera de infraestructura de papel solar para irrigación fotovoltaica </w:t>
      </w:r>
      <w:r>
        <w:rPr>
          <w:lang w:val="es-ES_tradnl"/>
        </w:rPr>
        <w:t xml:space="preserve">fue </w:t>
      </w:r>
      <w:r w:rsidR="00E62E2C" w:rsidRPr="00636876">
        <w:rPr>
          <w:lang w:val="es-ES_tradnl"/>
        </w:rPr>
        <w:t>la investigación-acción práctica, que</w:t>
      </w:r>
      <w:r w:rsidR="00850EBE">
        <w:rPr>
          <w:lang w:val="es-ES_tradnl"/>
        </w:rPr>
        <w:t>,</w:t>
      </w:r>
      <w:r w:rsidR="00E62E2C" w:rsidRPr="00636876">
        <w:rPr>
          <w:lang w:val="es-ES_tradnl"/>
        </w:rPr>
        <w:t xml:space="preserve"> en los términos </w:t>
      </w:r>
      <w:r w:rsidR="00E62E2C" w:rsidRPr="004B081D">
        <w:rPr>
          <w:lang w:val="es-ES_tradnl"/>
        </w:rPr>
        <w:t>de Burns (2007), tuvo como</w:t>
      </w:r>
      <w:r w:rsidR="00E62E2C">
        <w:rPr>
          <w:lang w:val="es-ES_tradnl"/>
        </w:rPr>
        <w:t xml:space="preserve"> facilitadora a la Facultad de Ciencias Agrícolas y Forestales de la Universidad Autónoma de Chihuahua </w:t>
      </w:r>
      <w:r w:rsidR="000614C0">
        <w:rPr>
          <w:lang w:val="es-ES_tradnl"/>
        </w:rPr>
        <w:t xml:space="preserve">al </w:t>
      </w:r>
      <w:r w:rsidR="00E62E2C" w:rsidRPr="00636876">
        <w:rPr>
          <w:lang w:val="es-ES_tradnl"/>
        </w:rPr>
        <w:t xml:space="preserve">integrar a los productores de la región a través de talleres de capacitación, </w:t>
      </w:r>
      <w:r w:rsidR="00442DEF">
        <w:rPr>
          <w:lang w:val="es-ES_tradnl"/>
        </w:rPr>
        <w:t>y lograr</w:t>
      </w:r>
      <w:r w:rsidR="00442DEF" w:rsidRPr="00636876">
        <w:rPr>
          <w:lang w:val="es-ES_tradnl"/>
        </w:rPr>
        <w:t xml:space="preserve"> </w:t>
      </w:r>
      <w:r w:rsidR="00E62E2C" w:rsidRPr="00636876">
        <w:rPr>
          <w:lang w:val="es-ES_tradnl"/>
        </w:rPr>
        <w:t xml:space="preserve">así generar y transferir tecnología del </w:t>
      </w:r>
      <w:r w:rsidR="000614C0" w:rsidRPr="00636876">
        <w:rPr>
          <w:i/>
          <w:lang w:val="es-ES_tradnl"/>
        </w:rPr>
        <w:t>know</w:t>
      </w:r>
      <w:r w:rsidR="000614C0">
        <w:rPr>
          <w:i/>
          <w:lang w:val="es-ES_tradnl"/>
        </w:rPr>
        <w:t>-</w:t>
      </w:r>
      <w:r w:rsidR="00E62E2C" w:rsidRPr="00636876">
        <w:rPr>
          <w:i/>
          <w:lang w:val="es-ES_tradnl"/>
        </w:rPr>
        <w:t>how</w:t>
      </w:r>
      <w:r w:rsidR="00E62E2C" w:rsidRPr="00636876">
        <w:rPr>
          <w:lang w:val="es-ES_tradnl"/>
        </w:rPr>
        <w:t xml:space="preserve"> en los distintos tipos de agronegocios.</w:t>
      </w:r>
    </w:p>
    <w:p w14:paraId="4C85CEF6" w14:textId="5528C36F" w:rsidR="00774F60" w:rsidRPr="00636876" w:rsidRDefault="00774F60" w:rsidP="00AE38EC">
      <w:pPr>
        <w:spacing w:after="0"/>
        <w:ind w:firstLine="708"/>
        <w:jc w:val="both"/>
        <w:rPr>
          <w:lang w:val="es-ES_tradnl"/>
        </w:rPr>
      </w:pPr>
      <w:r>
        <w:rPr>
          <w:lang w:val="es-ES_tradnl"/>
        </w:rPr>
        <w:t xml:space="preserve">La metodología permitió saber la pertenencia de adaptación de energía solar en los pequeños y medianos agricultores </w:t>
      </w:r>
      <w:r w:rsidR="00401B68">
        <w:rPr>
          <w:lang w:val="es-ES_tradnl"/>
        </w:rPr>
        <w:t>y productores</w:t>
      </w:r>
      <w:r>
        <w:rPr>
          <w:lang w:val="es-ES_tradnl"/>
        </w:rPr>
        <w:t xml:space="preserve"> de nuez en Delicias, </w:t>
      </w:r>
      <w:r w:rsidR="00401B68">
        <w:rPr>
          <w:lang w:val="es-ES_tradnl"/>
        </w:rPr>
        <w:t>Chihuahua</w:t>
      </w:r>
      <w:r>
        <w:rPr>
          <w:lang w:val="es-ES_tradnl"/>
        </w:rPr>
        <w:t xml:space="preserve">, </w:t>
      </w:r>
      <w:r w:rsidR="00401B68">
        <w:rPr>
          <w:lang w:val="es-ES_tradnl"/>
        </w:rPr>
        <w:t>México</w:t>
      </w:r>
      <w:r>
        <w:rPr>
          <w:lang w:val="es-ES_tradnl"/>
        </w:rPr>
        <w:t xml:space="preserve">, desde el punto de vista </w:t>
      </w:r>
      <w:r w:rsidR="008174DE">
        <w:rPr>
          <w:lang w:val="es-ES_tradnl"/>
        </w:rPr>
        <w:t>técnico financiero.</w:t>
      </w:r>
    </w:p>
    <w:p w14:paraId="3AFAC4A2" w14:textId="7EF5D96D" w:rsidR="00E62E2C" w:rsidRPr="00636876" w:rsidRDefault="00E62E2C" w:rsidP="00AE38EC">
      <w:pPr>
        <w:spacing w:after="0"/>
        <w:ind w:firstLine="708"/>
        <w:jc w:val="both"/>
        <w:rPr>
          <w:lang w:val="es-ES_tradnl"/>
        </w:rPr>
      </w:pPr>
      <w:r w:rsidRPr="00636876">
        <w:rPr>
          <w:lang w:val="es-ES_tradnl"/>
        </w:rPr>
        <w:t>E</w:t>
      </w:r>
      <w:r>
        <w:rPr>
          <w:lang w:val="es-ES_tradnl"/>
        </w:rPr>
        <w:t>n el</w:t>
      </w:r>
      <w:r w:rsidRPr="00636876">
        <w:rPr>
          <w:lang w:val="es-ES_tradnl"/>
        </w:rPr>
        <w:t xml:space="preserve"> caso de México</w:t>
      </w:r>
      <w:r w:rsidR="00442DEF">
        <w:rPr>
          <w:lang w:val="es-ES_tradnl"/>
        </w:rPr>
        <w:t>,</w:t>
      </w:r>
      <w:r w:rsidRPr="00636876">
        <w:rPr>
          <w:lang w:val="es-ES_tradnl"/>
        </w:rPr>
        <w:t xml:space="preserve"> y particularmente de las regiones del estado de Chihuahua, se debe remontar el análisis a las condiciones competitivas en las que deben de estar los </w:t>
      </w:r>
      <w:r w:rsidR="00401B68" w:rsidRPr="00636876">
        <w:rPr>
          <w:lang w:val="es-ES_tradnl"/>
        </w:rPr>
        <w:t>productores para</w:t>
      </w:r>
      <w:r w:rsidRPr="00636876">
        <w:rPr>
          <w:lang w:val="es-ES_tradnl"/>
        </w:rPr>
        <w:t xml:space="preserve"> seguir en el mercado. Por lo tanto, resulta imperante explorar diversas formas de generar alternativas eficientes para la producción del campo agrícola. Ello orientado a que los productores de Chihuahua puedan mejorar sus niveles de vida</w:t>
      </w:r>
      <w:r w:rsidR="000C5380">
        <w:rPr>
          <w:lang w:val="es-ES_tradnl"/>
        </w:rPr>
        <w:t>,</w:t>
      </w:r>
      <w:r w:rsidRPr="00636876">
        <w:rPr>
          <w:lang w:val="es-ES_tradnl"/>
        </w:rPr>
        <w:t xml:space="preserve"> e inclusive generar una sinergia de desarrollo y crecimiento económico en sus diversas comunidades. Bajo dicha hipótesis se procedió a analizar la factibilidad de implementar paneles fotovoltaicos en la región </w:t>
      </w:r>
      <w:r w:rsidR="00055D05">
        <w:rPr>
          <w:lang w:val="es-ES_tradnl"/>
        </w:rPr>
        <w:t>ya especificada</w:t>
      </w:r>
      <w:r w:rsidRPr="00636876">
        <w:rPr>
          <w:lang w:val="es-ES_tradnl"/>
        </w:rPr>
        <w:t>.</w:t>
      </w:r>
      <w:r w:rsidR="00CB406F">
        <w:rPr>
          <w:lang w:val="es-ES_tradnl"/>
        </w:rPr>
        <w:t xml:space="preserve"> </w:t>
      </w:r>
      <w:r w:rsidRPr="00636876">
        <w:rPr>
          <w:lang w:val="es-ES_tradnl"/>
        </w:rPr>
        <w:t xml:space="preserve">Se realizó un estudio financiero de </w:t>
      </w:r>
      <w:r>
        <w:rPr>
          <w:lang w:val="es-ES_tradnl"/>
        </w:rPr>
        <w:t>algunos</w:t>
      </w:r>
      <w:r w:rsidRPr="00636876">
        <w:rPr>
          <w:lang w:val="es-ES_tradnl"/>
        </w:rPr>
        <w:t xml:space="preserve"> posibles pro</w:t>
      </w:r>
      <w:r>
        <w:rPr>
          <w:lang w:val="es-ES_tradnl"/>
        </w:rPr>
        <w:t>veedores de paneles solares</w:t>
      </w:r>
      <w:r w:rsidRPr="00636876">
        <w:rPr>
          <w:lang w:val="es-ES_tradnl"/>
        </w:rPr>
        <w:t xml:space="preserve"> que pud</w:t>
      </w:r>
      <w:r>
        <w:rPr>
          <w:lang w:val="es-ES_tradnl"/>
        </w:rPr>
        <w:t>ieran</w:t>
      </w:r>
      <w:r w:rsidR="002E3595">
        <w:rPr>
          <w:lang w:val="es-ES_tradnl"/>
        </w:rPr>
        <w:t xml:space="preserve"> proveer información en cuanto a sus costos de inversión y así poder establecer corridas financieras</w:t>
      </w:r>
      <w:r w:rsidRPr="00636876">
        <w:rPr>
          <w:lang w:val="es-ES_tradnl"/>
        </w:rPr>
        <w:t>.</w:t>
      </w:r>
      <w:r w:rsidR="00CB406F">
        <w:rPr>
          <w:lang w:val="es-ES_tradnl"/>
        </w:rPr>
        <w:t xml:space="preserve"> </w:t>
      </w:r>
    </w:p>
    <w:p w14:paraId="41565FC8" w14:textId="75DE011C" w:rsidR="00E62E2C" w:rsidRPr="00DB598F" w:rsidRDefault="00E62E2C" w:rsidP="00AE38EC">
      <w:pPr>
        <w:spacing w:after="0"/>
        <w:ind w:firstLine="708"/>
        <w:jc w:val="both"/>
        <w:rPr>
          <w:lang w:val="es-ES_tradnl"/>
        </w:rPr>
      </w:pPr>
      <w:r w:rsidRPr="00636876">
        <w:rPr>
          <w:lang w:val="es-ES_tradnl"/>
        </w:rPr>
        <w:t>Este estudio analizó los presupuestos que se manejan a partir de los materiales necesarios para la puesta en marcha del proyecto.</w:t>
      </w:r>
      <w:r>
        <w:rPr>
          <w:lang w:val="es-ES_tradnl"/>
        </w:rPr>
        <w:t xml:space="preserve"> </w:t>
      </w:r>
      <w:r w:rsidRPr="00636876">
        <w:rPr>
          <w:lang w:val="es-ES_tradnl"/>
        </w:rPr>
        <w:t>Esto en conjunto con estimaciones de los costes de energía producida y energía ahorrada a través de los paneles fotovoltaicos</w:t>
      </w:r>
      <w:r>
        <w:rPr>
          <w:lang w:val="es-ES_tradnl"/>
        </w:rPr>
        <w:t xml:space="preserve">, </w:t>
      </w:r>
      <w:r w:rsidR="00F274DF">
        <w:rPr>
          <w:lang w:val="es-ES_tradnl"/>
        </w:rPr>
        <w:t>que</w:t>
      </w:r>
      <w:r w:rsidRPr="00636876">
        <w:rPr>
          <w:lang w:val="es-ES_tradnl"/>
        </w:rPr>
        <w:t xml:space="preserve"> arrojaron montos del ahorro que se obtendría en lapsos de tiempo anuales. </w:t>
      </w:r>
      <w:r w:rsidR="00F274DF">
        <w:rPr>
          <w:lang w:val="es-ES_tradnl"/>
        </w:rPr>
        <w:t>Lo anterior</w:t>
      </w:r>
      <w:r w:rsidR="00F274DF" w:rsidRPr="00636876">
        <w:rPr>
          <w:lang w:val="es-ES_tradnl"/>
        </w:rPr>
        <w:t xml:space="preserve"> </w:t>
      </w:r>
      <w:r w:rsidRPr="00636876">
        <w:rPr>
          <w:lang w:val="es-ES_tradnl"/>
        </w:rPr>
        <w:t>permitió visualizar en qu</w:t>
      </w:r>
      <w:r w:rsidR="00F274DF">
        <w:rPr>
          <w:lang w:val="es-ES_tradnl"/>
        </w:rPr>
        <w:t>é</w:t>
      </w:r>
      <w:r w:rsidRPr="00636876">
        <w:rPr>
          <w:lang w:val="es-ES_tradnl"/>
        </w:rPr>
        <w:t xml:space="preserve"> momento el proyecto </w:t>
      </w:r>
      <w:r w:rsidR="003E5CE9">
        <w:rPr>
          <w:lang w:val="es-ES_tradnl"/>
        </w:rPr>
        <w:t>empezaría</w:t>
      </w:r>
      <w:r w:rsidR="003E5CE9" w:rsidRPr="00636876">
        <w:rPr>
          <w:lang w:val="es-ES_tradnl"/>
        </w:rPr>
        <w:t xml:space="preserve"> </w:t>
      </w:r>
      <w:r w:rsidRPr="00636876">
        <w:rPr>
          <w:lang w:val="es-ES_tradnl"/>
        </w:rPr>
        <w:t xml:space="preserve">a ser competitivo financieramente. </w:t>
      </w:r>
      <w:r w:rsidRPr="00DB598F">
        <w:rPr>
          <w:lang w:val="es-ES_tradnl"/>
        </w:rPr>
        <w:t xml:space="preserve">Todo </w:t>
      </w:r>
      <w:r w:rsidR="00F274DF">
        <w:rPr>
          <w:lang w:val="es-ES_tradnl"/>
        </w:rPr>
        <w:t>lo aquí dicho</w:t>
      </w:r>
      <w:r w:rsidR="00F274DF" w:rsidRPr="00DB598F">
        <w:rPr>
          <w:lang w:val="es-ES_tradnl"/>
        </w:rPr>
        <w:t xml:space="preserve"> </w:t>
      </w:r>
      <w:r w:rsidRPr="00DB598F">
        <w:rPr>
          <w:lang w:val="es-ES_tradnl"/>
        </w:rPr>
        <w:t>se ve reflejado en las tablas de elaboración propia</w:t>
      </w:r>
      <w:r w:rsidR="00BC0039">
        <w:rPr>
          <w:lang w:val="es-ES_tradnl"/>
        </w:rPr>
        <w:t xml:space="preserve"> ubicadas más adelante</w:t>
      </w:r>
      <w:r w:rsidRPr="00DB598F">
        <w:rPr>
          <w:lang w:val="es-ES_tradnl"/>
        </w:rPr>
        <w:t xml:space="preserve">. </w:t>
      </w:r>
    </w:p>
    <w:p w14:paraId="1D7DF3CD" w14:textId="60DD8482" w:rsidR="00A162A0" w:rsidRPr="00636876" w:rsidRDefault="00CB406F" w:rsidP="00386890">
      <w:pPr>
        <w:spacing w:after="0"/>
        <w:jc w:val="both"/>
        <w:rPr>
          <w:lang w:val="es-ES_tradnl"/>
        </w:rPr>
      </w:pPr>
      <w:r>
        <w:rPr>
          <w:lang w:val="es-ES_tradnl"/>
        </w:rPr>
        <w:t xml:space="preserve"> </w:t>
      </w:r>
    </w:p>
    <w:p w14:paraId="03FEC2B0" w14:textId="48BE04DB" w:rsidR="0008527C" w:rsidRPr="00AA6968" w:rsidRDefault="00B279FB" w:rsidP="00EB3793">
      <w:pPr>
        <w:spacing w:after="0"/>
        <w:jc w:val="center"/>
        <w:rPr>
          <w:b/>
          <w:sz w:val="28"/>
          <w:lang w:val="es-ES_tradnl"/>
        </w:rPr>
      </w:pPr>
      <w:r>
        <w:rPr>
          <w:b/>
          <w:sz w:val="28"/>
          <w:lang w:val="es-ES_tradnl"/>
        </w:rPr>
        <w:lastRenderedPageBreak/>
        <w:t>R</w:t>
      </w:r>
      <w:r w:rsidR="0008527C" w:rsidRPr="00AA6968">
        <w:rPr>
          <w:b/>
          <w:sz w:val="28"/>
          <w:lang w:val="es-ES_tradnl"/>
        </w:rPr>
        <w:t>ecolección, procesamientos y análisis d</w:t>
      </w:r>
      <w:r w:rsidR="006E2759" w:rsidRPr="00AA6968">
        <w:rPr>
          <w:b/>
          <w:sz w:val="28"/>
          <w:lang w:val="es-ES_tradnl"/>
        </w:rPr>
        <w:t>e datos</w:t>
      </w:r>
    </w:p>
    <w:p w14:paraId="5F7F8ACA" w14:textId="5967C4D8" w:rsidR="0008527C" w:rsidRPr="00636876" w:rsidRDefault="0008527C" w:rsidP="00AE38EC">
      <w:pPr>
        <w:numPr>
          <w:ilvl w:val="0"/>
          <w:numId w:val="1"/>
        </w:numPr>
        <w:spacing w:after="0"/>
        <w:ind w:left="0" w:firstLine="709"/>
        <w:jc w:val="both"/>
        <w:rPr>
          <w:lang w:val="es-ES_tradnl"/>
        </w:rPr>
      </w:pPr>
      <w:r w:rsidRPr="00636876">
        <w:rPr>
          <w:lang w:val="es-ES_tradnl"/>
        </w:rPr>
        <w:t>Congregación de productores de la región de Delicias interesados en evaluar la factibilidad financiera y econ</w:t>
      </w:r>
      <w:r w:rsidR="00CA696E">
        <w:rPr>
          <w:lang w:val="es-ES_tradnl"/>
        </w:rPr>
        <w:t>ó</w:t>
      </w:r>
      <w:r w:rsidRPr="00636876">
        <w:rPr>
          <w:lang w:val="es-ES_tradnl"/>
        </w:rPr>
        <w:t>m</w:t>
      </w:r>
      <w:r w:rsidR="00CA696E">
        <w:rPr>
          <w:lang w:val="es-ES_tradnl"/>
        </w:rPr>
        <w:t>ic</w:t>
      </w:r>
      <w:r w:rsidRPr="00636876">
        <w:rPr>
          <w:lang w:val="es-ES_tradnl"/>
        </w:rPr>
        <w:t>a en el consumo de energía para bombeo por irrigación fotovoltaica.</w:t>
      </w:r>
      <w:r w:rsidR="00CB406F">
        <w:rPr>
          <w:lang w:val="es-ES_tradnl"/>
        </w:rPr>
        <w:t xml:space="preserve"> </w:t>
      </w:r>
    </w:p>
    <w:p w14:paraId="3AFC51B5" w14:textId="2DA41EBE" w:rsidR="0008527C" w:rsidRDefault="0008527C" w:rsidP="00AE38EC">
      <w:pPr>
        <w:numPr>
          <w:ilvl w:val="0"/>
          <w:numId w:val="1"/>
        </w:numPr>
        <w:spacing w:after="0"/>
        <w:ind w:left="0" w:firstLine="709"/>
        <w:jc w:val="both"/>
        <w:rPr>
          <w:lang w:val="es-ES_tradnl"/>
        </w:rPr>
      </w:pPr>
      <w:r w:rsidRPr="00636876">
        <w:rPr>
          <w:lang w:val="es-ES_tradnl"/>
        </w:rPr>
        <w:t xml:space="preserve">Impartición de talleres dirigidos a productores a </w:t>
      </w:r>
      <w:r w:rsidR="00F274DF">
        <w:rPr>
          <w:lang w:val="es-ES_tradnl"/>
        </w:rPr>
        <w:t>quienes</w:t>
      </w:r>
      <w:r w:rsidRPr="00636876">
        <w:rPr>
          <w:lang w:val="es-ES_tradnl"/>
        </w:rPr>
        <w:t xml:space="preserve"> se les </w:t>
      </w:r>
      <w:r w:rsidR="00F274DF">
        <w:rPr>
          <w:lang w:val="es-ES_tradnl"/>
        </w:rPr>
        <w:t xml:space="preserve">presentó </w:t>
      </w:r>
      <w:r w:rsidRPr="00636876">
        <w:rPr>
          <w:lang w:val="es-ES_tradnl"/>
        </w:rPr>
        <w:t xml:space="preserve">el </w:t>
      </w:r>
      <w:r w:rsidR="00F274DF" w:rsidRPr="00636876">
        <w:rPr>
          <w:i/>
          <w:lang w:val="es-ES_tradnl"/>
        </w:rPr>
        <w:t>know</w:t>
      </w:r>
      <w:r w:rsidR="00F274DF">
        <w:rPr>
          <w:i/>
          <w:lang w:val="es-ES_tradnl"/>
        </w:rPr>
        <w:t>-</w:t>
      </w:r>
      <w:r w:rsidRPr="00636876">
        <w:rPr>
          <w:i/>
          <w:lang w:val="es-ES_tradnl"/>
        </w:rPr>
        <w:t>how</w:t>
      </w:r>
      <w:r w:rsidRPr="00636876">
        <w:rPr>
          <w:lang w:val="es-ES_tradnl"/>
        </w:rPr>
        <w:t xml:space="preserve"> de cómo instalar paneles solares, así como una amplia gama de financiamientos donde pueden solicitar los apoyos de inversión inicial.</w:t>
      </w:r>
    </w:p>
    <w:p w14:paraId="7B12C991" w14:textId="32EC9D24" w:rsidR="001A725F" w:rsidRDefault="001A725F" w:rsidP="00AE38EC">
      <w:pPr>
        <w:numPr>
          <w:ilvl w:val="0"/>
          <w:numId w:val="1"/>
        </w:numPr>
        <w:spacing w:after="0"/>
        <w:ind w:left="0" w:firstLine="709"/>
        <w:jc w:val="both"/>
        <w:rPr>
          <w:lang w:val="es-ES_tradnl"/>
        </w:rPr>
      </w:pPr>
      <w:r>
        <w:rPr>
          <w:lang w:val="es-ES_tradnl"/>
        </w:rPr>
        <w:t>Se hicieron reuniones con productores nogaleros en lo individual, aquellos dispuestos a proporcionar sus costos e información necesaria para hacerles corridas financieras. Estos productores ya han invertido en paneles solares.</w:t>
      </w:r>
      <w:r w:rsidR="001D6389">
        <w:rPr>
          <w:lang w:val="es-ES_tradnl"/>
        </w:rPr>
        <w:t xml:space="preserve">         </w:t>
      </w:r>
    </w:p>
    <w:p w14:paraId="1C6F781B" w14:textId="5C27CAB7" w:rsidR="001A725F" w:rsidRPr="00636876" w:rsidRDefault="001A725F" w:rsidP="00AE38EC">
      <w:pPr>
        <w:spacing w:after="0"/>
        <w:ind w:firstLine="709"/>
        <w:jc w:val="both"/>
        <w:rPr>
          <w:lang w:val="es-ES_tradnl"/>
        </w:rPr>
      </w:pPr>
      <w:r>
        <w:rPr>
          <w:lang w:val="es-ES_tradnl"/>
        </w:rPr>
        <w:t>La muestra fue aleatoria porque fue obtenida de los asistentes al taller celebrado en la Facultad de Ciencias Agrícolas y Forestales.</w:t>
      </w:r>
    </w:p>
    <w:p w14:paraId="715EBB8D" w14:textId="77777777" w:rsidR="00240F87" w:rsidRDefault="00240F87" w:rsidP="00386890">
      <w:pPr>
        <w:spacing w:after="0"/>
        <w:rPr>
          <w:lang w:val="es-ES_tradnl"/>
        </w:rPr>
      </w:pPr>
    </w:p>
    <w:p w14:paraId="65555DBC" w14:textId="0C3C210A" w:rsidR="00E62E2C" w:rsidRDefault="009003D4" w:rsidP="00EB3793">
      <w:pPr>
        <w:spacing w:after="0"/>
        <w:jc w:val="center"/>
        <w:rPr>
          <w:b/>
          <w:sz w:val="32"/>
          <w:lang w:val="es-ES_tradnl"/>
        </w:rPr>
      </w:pPr>
      <w:r w:rsidRPr="00C562F9">
        <w:rPr>
          <w:b/>
          <w:sz w:val="32"/>
          <w:lang w:val="es-ES_tradnl"/>
        </w:rPr>
        <w:t>Resultados</w:t>
      </w:r>
    </w:p>
    <w:p w14:paraId="1A43930C" w14:textId="123EC4EB" w:rsidR="00FF2156" w:rsidRPr="00FF2156" w:rsidRDefault="00FF2156" w:rsidP="00AE38EC">
      <w:pPr>
        <w:spacing w:after="0"/>
        <w:ind w:firstLine="708"/>
        <w:jc w:val="both"/>
      </w:pPr>
      <w:r>
        <w:rPr>
          <w:lang w:val="es-ES_tradnl"/>
        </w:rPr>
        <w:t xml:space="preserve">Los </w:t>
      </w:r>
      <w:r w:rsidR="005701FA">
        <w:rPr>
          <w:lang w:val="es-ES_tradnl"/>
        </w:rPr>
        <w:t xml:space="preserve">datos </w:t>
      </w:r>
      <w:r>
        <w:rPr>
          <w:lang w:val="es-ES_tradnl"/>
        </w:rPr>
        <w:t xml:space="preserve">obtenidos a través de </w:t>
      </w:r>
      <w:r w:rsidRPr="00FF2156">
        <w:t>diversos productores de nogales en la región de Delicias, Chihuahua, México</w:t>
      </w:r>
      <w:r w:rsidR="002E3595">
        <w:t xml:space="preserve">, </w:t>
      </w:r>
      <w:r w:rsidRPr="00AA42E4">
        <w:t>permit</w:t>
      </w:r>
      <w:r w:rsidR="005701FA">
        <w:t>ieron</w:t>
      </w:r>
      <w:r w:rsidRPr="00AA42E4">
        <w:t xml:space="preserve"> medir la rentabilidad financiera</w:t>
      </w:r>
      <w:r w:rsidR="005701FA">
        <w:t>,</w:t>
      </w:r>
      <w:r w:rsidRPr="00AA42E4">
        <w:t xml:space="preserve"> </w:t>
      </w:r>
      <w:r w:rsidR="00AA42E4" w:rsidRPr="00AA42E4">
        <w:t xml:space="preserve">a través de su </w:t>
      </w:r>
      <w:r w:rsidR="005701FA" w:rsidRPr="00AA42E4">
        <w:t xml:space="preserve">tasa interna de retorno </w:t>
      </w:r>
      <w:r w:rsidR="00AA42E4" w:rsidRPr="00AA42E4">
        <w:t>(TIR</w:t>
      </w:r>
      <w:r w:rsidRPr="00AA42E4">
        <w:t xml:space="preserve">), </w:t>
      </w:r>
      <w:r w:rsidR="005701FA" w:rsidRPr="00AA42E4">
        <w:t xml:space="preserve">valor actual neto </w:t>
      </w:r>
      <w:r w:rsidR="00AA42E4" w:rsidRPr="00AA42E4">
        <w:t>(VAN</w:t>
      </w:r>
      <w:r w:rsidRPr="00AA42E4">
        <w:t>) y su análisis costo-beneficio</w:t>
      </w:r>
      <w:r w:rsidR="005701FA">
        <w:t>,</w:t>
      </w:r>
      <w:r w:rsidRPr="00AA42E4">
        <w:t xml:space="preserve"> con la finalidad de saber en qué momento </w:t>
      </w:r>
      <w:r w:rsidR="005701FA" w:rsidRPr="00AA42E4">
        <w:t>recuper</w:t>
      </w:r>
      <w:r w:rsidR="005701FA">
        <w:t>arían</w:t>
      </w:r>
      <w:r w:rsidR="005701FA" w:rsidRPr="00AA42E4">
        <w:t xml:space="preserve"> </w:t>
      </w:r>
      <w:r w:rsidRPr="00AA42E4">
        <w:t>su retorno inicial, a cuánto ascenderían sus ganancias en un largo plazo y qué tan costoso sería para el productor utilizar esta infraestructura solar.</w:t>
      </w:r>
    </w:p>
    <w:p w14:paraId="2E7EB072" w14:textId="62CF8186" w:rsidR="00037D0F" w:rsidRDefault="00037D0F" w:rsidP="00AE38EC">
      <w:pPr>
        <w:spacing w:after="0"/>
        <w:ind w:firstLine="708"/>
        <w:jc w:val="both"/>
      </w:pPr>
      <w:r>
        <w:t>Los resultados arrojan que</w:t>
      </w:r>
      <w:r w:rsidRPr="00037D0F">
        <w:t xml:space="preserve"> </w:t>
      </w:r>
      <w:r>
        <w:t>en los meses iniciales la tasa de retorno es muy baja en comparación con la inversión que los p</w:t>
      </w:r>
      <w:r w:rsidR="002E3595">
        <w:t>equeños y medianos productores realizaron</w:t>
      </w:r>
      <w:r w:rsidR="005701FA">
        <w:t xml:space="preserve">; </w:t>
      </w:r>
      <w:r w:rsidR="00BF2F8A">
        <w:t>de hecho</w:t>
      </w:r>
      <w:r>
        <w:t xml:space="preserve"> no existe tasa de retorno</w:t>
      </w:r>
      <w:r w:rsidR="005701FA">
        <w:t xml:space="preserve">: </w:t>
      </w:r>
      <w:r>
        <w:t>es muy costoso en términos de desembolso de dinero.</w:t>
      </w:r>
    </w:p>
    <w:p w14:paraId="4D43C7E0" w14:textId="42A39604" w:rsidR="00037D0F" w:rsidRDefault="00037D0F" w:rsidP="00AE38EC">
      <w:pPr>
        <w:spacing w:after="0"/>
        <w:ind w:firstLine="708"/>
        <w:jc w:val="both"/>
      </w:pPr>
      <w:r>
        <w:t>La inversión se empieza a recuperar mucho tiempo después</w:t>
      </w:r>
      <w:r w:rsidR="005701FA">
        <w:t xml:space="preserve">. Entonces, </w:t>
      </w:r>
      <w:r>
        <w:t xml:space="preserve">a estos productores no les alcanza como para financiar o equiparar </w:t>
      </w:r>
      <w:r w:rsidR="00401B68">
        <w:t>sus gastos</w:t>
      </w:r>
      <w:r>
        <w:t xml:space="preserve"> de acuerdo con esa inversión durante las primeras etapas de recuperación de la inversión, es decir, es costoso, por lo </w:t>
      </w:r>
      <w:r w:rsidR="00401B68">
        <w:t>tanto,</w:t>
      </w:r>
      <w:r>
        <w:t xml:space="preserve"> no es factible.</w:t>
      </w:r>
    </w:p>
    <w:p w14:paraId="6712E7D0" w14:textId="7063DA1B" w:rsidR="00026BDE" w:rsidRPr="00DB598F" w:rsidRDefault="0021278A" w:rsidP="00AE38EC">
      <w:pPr>
        <w:spacing w:after="0"/>
        <w:ind w:firstLine="708"/>
        <w:jc w:val="both"/>
        <w:rPr>
          <w:strike/>
          <w:lang w:val="es-ES_tradnl"/>
        </w:rPr>
      </w:pPr>
      <w:r>
        <w:t>L</w:t>
      </w:r>
      <w:r w:rsidR="00776556" w:rsidRPr="00DB598F">
        <w:rPr>
          <w:lang w:val="es-ES_tradnl"/>
        </w:rPr>
        <w:t>a implementación de la infraestructura de energía solar</w:t>
      </w:r>
      <w:r w:rsidRPr="0021278A">
        <w:rPr>
          <w:lang w:val="es-ES_tradnl"/>
        </w:rPr>
        <w:t xml:space="preserve"> </w:t>
      </w:r>
      <w:r w:rsidRPr="00DB598F">
        <w:rPr>
          <w:lang w:val="es-ES_tradnl"/>
        </w:rPr>
        <w:t>refleja</w:t>
      </w:r>
      <w:r w:rsidR="000E3CCF">
        <w:rPr>
          <w:lang w:val="es-ES_tradnl"/>
        </w:rPr>
        <w:t xml:space="preserve"> la cotización del Productor A</w:t>
      </w:r>
      <w:r w:rsidR="000E6E74">
        <w:rPr>
          <w:lang w:val="es-ES_tradnl"/>
        </w:rPr>
        <w:t xml:space="preserve">; </w:t>
      </w:r>
      <w:r w:rsidR="00776556" w:rsidRPr="00DB598F">
        <w:rPr>
          <w:lang w:val="es-ES_tradnl"/>
        </w:rPr>
        <w:t xml:space="preserve">se incluyen los costos en dólares con la conversión en pesos mexicanos, calculados al momento de </w:t>
      </w:r>
      <w:r w:rsidR="00CF7C86" w:rsidRPr="00DB598F">
        <w:rPr>
          <w:lang w:val="es-ES_tradnl"/>
        </w:rPr>
        <w:t>la presentación de este artículo</w:t>
      </w:r>
      <w:r w:rsidR="000E3CCF">
        <w:rPr>
          <w:lang w:val="es-ES_tradnl"/>
        </w:rPr>
        <w:t xml:space="preserve"> (</w:t>
      </w:r>
      <w:r w:rsidR="000E6E74">
        <w:rPr>
          <w:lang w:val="es-ES_tradnl"/>
        </w:rPr>
        <w:t xml:space="preserve">tabla </w:t>
      </w:r>
      <w:r w:rsidR="000E3CCF">
        <w:rPr>
          <w:lang w:val="es-ES_tradnl"/>
        </w:rPr>
        <w:t>1)</w:t>
      </w:r>
      <w:r w:rsidR="00CF7C86" w:rsidRPr="00DB598F">
        <w:rPr>
          <w:lang w:val="es-ES_tradnl"/>
        </w:rPr>
        <w:t>.</w:t>
      </w:r>
    </w:p>
    <w:p w14:paraId="5B540801" w14:textId="2009E6CC" w:rsidR="00D15933" w:rsidRPr="00AE38EC" w:rsidRDefault="00D15933" w:rsidP="00386890">
      <w:pPr>
        <w:tabs>
          <w:tab w:val="left" w:pos="6695"/>
        </w:tabs>
        <w:spacing w:after="0"/>
        <w:jc w:val="center"/>
        <w:rPr>
          <w:szCs w:val="24"/>
          <w:lang w:val="es-ES_tradnl"/>
        </w:rPr>
      </w:pPr>
    </w:p>
    <w:p w14:paraId="32F7A63F" w14:textId="6F2C7E04" w:rsidR="006E071A" w:rsidRPr="00AE38EC" w:rsidRDefault="006E071A" w:rsidP="00AE38EC">
      <w:pPr>
        <w:tabs>
          <w:tab w:val="left" w:pos="6695"/>
        </w:tabs>
        <w:spacing w:after="0"/>
        <w:jc w:val="center"/>
        <w:rPr>
          <w:szCs w:val="24"/>
          <w:lang w:val="es-ES_tradnl"/>
        </w:rPr>
      </w:pPr>
      <w:r w:rsidRPr="00AE38EC">
        <w:rPr>
          <w:b/>
          <w:szCs w:val="24"/>
          <w:lang w:val="es-ES_tradnl"/>
        </w:rPr>
        <w:lastRenderedPageBreak/>
        <w:t>Tabla 1</w:t>
      </w:r>
      <w:r w:rsidR="00194CB7" w:rsidRPr="00AE38EC">
        <w:rPr>
          <w:szCs w:val="24"/>
          <w:lang w:val="es-ES_tradnl"/>
        </w:rPr>
        <w:t>.</w:t>
      </w:r>
      <w:r w:rsidR="00102EEB">
        <w:rPr>
          <w:szCs w:val="24"/>
          <w:lang w:val="es-ES_tradnl"/>
        </w:rPr>
        <w:t xml:space="preserve"> </w:t>
      </w:r>
      <w:r w:rsidRPr="00AE38EC">
        <w:rPr>
          <w:szCs w:val="24"/>
          <w:lang w:val="es-ES_tradnl"/>
        </w:rPr>
        <w:t>Cotización para la implementación de la infraestructura de energía solar para el Productor A</w:t>
      </w:r>
    </w:p>
    <w:tbl>
      <w:tblPr>
        <w:tblStyle w:val="Tablaconcuadrcula"/>
        <w:tblW w:w="0" w:type="auto"/>
        <w:tblLook w:val="04A0" w:firstRow="1" w:lastRow="0" w:firstColumn="1" w:lastColumn="0" w:noHBand="0" w:noVBand="1"/>
      </w:tblPr>
      <w:tblGrid>
        <w:gridCol w:w="2162"/>
        <w:gridCol w:w="1852"/>
        <w:gridCol w:w="1641"/>
        <w:gridCol w:w="1672"/>
        <w:gridCol w:w="1501"/>
      </w:tblGrid>
      <w:tr w:rsidR="000E6E74" w:rsidRPr="00C60FF5" w14:paraId="07DDBA73" w14:textId="554AFE62" w:rsidTr="000E6E74">
        <w:tc>
          <w:tcPr>
            <w:tcW w:w="2162" w:type="dxa"/>
          </w:tcPr>
          <w:p w14:paraId="1A9B1AF6" w14:textId="2A07AF18" w:rsidR="006E071A" w:rsidRPr="00AE38EC" w:rsidRDefault="006E071A" w:rsidP="00386890">
            <w:pPr>
              <w:tabs>
                <w:tab w:val="left" w:pos="6695"/>
              </w:tabs>
              <w:spacing w:after="0"/>
              <w:rPr>
                <w:b/>
                <w:bCs/>
                <w:szCs w:val="24"/>
                <w:lang w:val="es-ES_tradnl"/>
              </w:rPr>
            </w:pPr>
            <w:r w:rsidRPr="00AE38EC">
              <w:rPr>
                <w:b/>
                <w:bCs/>
                <w:szCs w:val="24"/>
                <w:lang w:val="es-ES_tradnl"/>
              </w:rPr>
              <w:t>Empresa</w:t>
            </w:r>
          </w:p>
        </w:tc>
        <w:tc>
          <w:tcPr>
            <w:tcW w:w="1852" w:type="dxa"/>
          </w:tcPr>
          <w:p w14:paraId="4B6608FD" w14:textId="2366B86F" w:rsidR="006E071A" w:rsidRPr="00AE38EC" w:rsidRDefault="006E071A" w:rsidP="00386890">
            <w:pPr>
              <w:tabs>
                <w:tab w:val="left" w:pos="6695"/>
              </w:tabs>
              <w:spacing w:after="0"/>
              <w:rPr>
                <w:b/>
                <w:bCs/>
                <w:szCs w:val="24"/>
                <w:lang w:val="es-ES_tradnl"/>
              </w:rPr>
            </w:pPr>
            <w:r w:rsidRPr="00AE38EC">
              <w:rPr>
                <w:b/>
                <w:bCs/>
                <w:szCs w:val="24"/>
                <w:lang w:val="es-ES_tradnl"/>
              </w:rPr>
              <w:t>Descripción del material</w:t>
            </w:r>
          </w:p>
        </w:tc>
        <w:tc>
          <w:tcPr>
            <w:tcW w:w="1641" w:type="dxa"/>
          </w:tcPr>
          <w:p w14:paraId="24739F8A" w14:textId="5EC040C8" w:rsidR="006E071A" w:rsidRPr="00AE38EC" w:rsidRDefault="006E071A" w:rsidP="00386890">
            <w:pPr>
              <w:tabs>
                <w:tab w:val="left" w:pos="6695"/>
              </w:tabs>
              <w:spacing w:after="0"/>
              <w:rPr>
                <w:b/>
                <w:bCs/>
                <w:szCs w:val="24"/>
                <w:lang w:val="es-ES_tradnl"/>
              </w:rPr>
            </w:pPr>
            <w:r w:rsidRPr="00AE38EC">
              <w:rPr>
                <w:b/>
                <w:bCs/>
                <w:szCs w:val="24"/>
                <w:lang w:val="es-ES_tradnl"/>
              </w:rPr>
              <w:t>Piezas</w:t>
            </w:r>
          </w:p>
        </w:tc>
        <w:tc>
          <w:tcPr>
            <w:tcW w:w="1672" w:type="dxa"/>
          </w:tcPr>
          <w:p w14:paraId="02BC2B82" w14:textId="38F6EAF8" w:rsidR="006E071A" w:rsidRPr="00AE38EC" w:rsidRDefault="006E071A" w:rsidP="00386890">
            <w:pPr>
              <w:tabs>
                <w:tab w:val="left" w:pos="6695"/>
              </w:tabs>
              <w:spacing w:after="0"/>
              <w:rPr>
                <w:b/>
                <w:bCs/>
                <w:szCs w:val="24"/>
                <w:lang w:val="es-ES_tradnl"/>
              </w:rPr>
            </w:pPr>
            <w:r w:rsidRPr="00AE38EC">
              <w:rPr>
                <w:b/>
                <w:bCs/>
                <w:szCs w:val="24"/>
                <w:lang w:val="es-ES_tradnl"/>
              </w:rPr>
              <w:t>Precio unitario en dólares</w:t>
            </w:r>
          </w:p>
        </w:tc>
        <w:tc>
          <w:tcPr>
            <w:tcW w:w="1501" w:type="dxa"/>
          </w:tcPr>
          <w:p w14:paraId="390DD955" w14:textId="1FCFB6E2" w:rsidR="006E071A" w:rsidRPr="00AE38EC" w:rsidRDefault="006E071A" w:rsidP="00386890">
            <w:pPr>
              <w:tabs>
                <w:tab w:val="left" w:pos="6695"/>
              </w:tabs>
              <w:spacing w:after="0"/>
              <w:rPr>
                <w:b/>
                <w:bCs/>
                <w:szCs w:val="24"/>
                <w:lang w:val="es-ES_tradnl"/>
              </w:rPr>
            </w:pPr>
            <w:r w:rsidRPr="00AE38EC">
              <w:rPr>
                <w:b/>
                <w:bCs/>
                <w:szCs w:val="24"/>
                <w:lang w:val="es-ES_tradnl"/>
              </w:rPr>
              <w:t>Total en dólares</w:t>
            </w:r>
          </w:p>
        </w:tc>
      </w:tr>
      <w:tr w:rsidR="000E6E74" w:rsidRPr="00C60FF5" w14:paraId="5932A647" w14:textId="635762A6" w:rsidTr="00AE38EC">
        <w:tc>
          <w:tcPr>
            <w:tcW w:w="2162" w:type="dxa"/>
            <w:vMerge w:val="restart"/>
            <w:vAlign w:val="center"/>
          </w:tcPr>
          <w:p w14:paraId="6046854D" w14:textId="18EB5AF0" w:rsidR="000E6E74" w:rsidRPr="00AE38EC" w:rsidRDefault="000E6E74" w:rsidP="00AE38EC">
            <w:pPr>
              <w:tabs>
                <w:tab w:val="left" w:pos="6695"/>
              </w:tabs>
              <w:spacing w:after="0"/>
              <w:jc w:val="center"/>
              <w:rPr>
                <w:szCs w:val="24"/>
                <w:lang w:val="es-ES_tradnl"/>
              </w:rPr>
            </w:pPr>
            <w:r w:rsidRPr="00AE38EC">
              <w:rPr>
                <w:szCs w:val="24"/>
                <w:lang w:val="es-ES_tradnl"/>
              </w:rPr>
              <w:t xml:space="preserve">Vol. </w:t>
            </w:r>
            <w:r>
              <w:rPr>
                <w:szCs w:val="24"/>
                <w:lang w:val="es-ES_tradnl"/>
              </w:rPr>
              <w:t>I</w:t>
            </w:r>
            <w:r w:rsidRPr="00AE38EC">
              <w:rPr>
                <w:szCs w:val="24"/>
                <w:lang w:val="es-ES_tradnl"/>
              </w:rPr>
              <w:t>ngeniería</w:t>
            </w:r>
          </w:p>
        </w:tc>
        <w:tc>
          <w:tcPr>
            <w:tcW w:w="1852" w:type="dxa"/>
          </w:tcPr>
          <w:p w14:paraId="0C74BC4C" w14:textId="180C69DA" w:rsidR="000E6E74" w:rsidRPr="00AE38EC" w:rsidRDefault="000E6E74" w:rsidP="00386890">
            <w:pPr>
              <w:tabs>
                <w:tab w:val="left" w:pos="6695"/>
              </w:tabs>
              <w:spacing w:after="0"/>
              <w:rPr>
                <w:szCs w:val="24"/>
                <w:lang w:val="es-ES_tradnl"/>
              </w:rPr>
            </w:pPr>
            <w:r w:rsidRPr="00AE38EC">
              <w:rPr>
                <w:szCs w:val="24"/>
                <w:lang w:val="es-ES_tradnl"/>
              </w:rPr>
              <w:t xml:space="preserve">Panel </w:t>
            </w:r>
            <w:r w:rsidR="00657599">
              <w:rPr>
                <w:szCs w:val="24"/>
                <w:lang w:val="es-ES_tradnl"/>
              </w:rPr>
              <w:t>s</w:t>
            </w:r>
            <w:r w:rsidR="00657599" w:rsidRPr="00AE38EC">
              <w:rPr>
                <w:szCs w:val="24"/>
                <w:lang w:val="es-ES_tradnl"/>
              </w:rPr>
              <w:t>olar</w:t>
            </w:r>
          </w:p>
        </w:tc>
        <w:tc>
          <w:tcPr>
            <w:tcW w:w="1641" w:type="dxa"/>
          </w:tcPr>
          <w:p w14:paraId="75687849" w14:textId="3A44F246" w:rsidR="000E6E74" w:rsidRPr="00AE38EC" w:rsidRDefault="000E6E74" w:rsidP="00386890">
            <w:pPr>
              <w:tabs>
                <w:tab w:val="left" w:pos="6695"/>
              </w:tabs>
              <w:spacing w:after="0"/>
              <w:rPr>
                <w:szCs w:val="24"/>
                <w:lang w:val="es-ES_tradnl"/>
              </w:rPr>
            </w:pPr>
            <w:r w:rsidRPr="00AE38EC">
              <w:rPr>
                <w:szCs w:val="24"/>
                <w:lang w:val="es-ES_tradnl"/>
              </w:rPr>
              <w:t>309</w:t>
            </w:r>
          </w:p>
        </w:tc>
        <w:tc>
          <w:tcPr>
            <w:tcW w:w="1672" w:type="dxa"/>
          </w:tcPr>
          <w:p w14:paraId="43DB9011" w14:textId="0C6EC515" w:rsidR="000E6E74" w:rsidRPr="00AE38EC" w:rsidRDefault="000B7CD3" w:rsidP="00386890">
            <w:pPr>
              <w:tabs>
                <w:tab w:val="left" w:pos="6695"/>
              </w:tabs>
              <w:spacing w:after="0"/>
              <w:rPr>
                <w:szCs w:val="24"/>
                <w:lang w:val="es-ES_tradnl"/>
              </w:rPr>
            </w:pPr>
            <w:r>
              <w:rPr>
                <w:szCs w:val="24"/>
                <w:lang w:val="es-ES_tradnl"/>
              </w:rPr>
              <w:t>231</w:t>
            </w:r>
            <w:r w:rsidR="005D11A6">
              <w:rPr>
                <w:szCs w:val="24"/>
                <w:lang w:val="es-ES_tradnl"/>
              </w:rPr>
              <w:t>.</w:t>
            </w:r>
            <w:r w:rsidR="000E6E74" w:rsidRPr="00AE38EC">
              <w:rPr>
                <w:szCs w:val="24"/>
                <w:lang w:val="es-ES_tradnl"/>
              </w:rPr>
              <w:t>00</w:t>
            </w:r>
            <w:r w:rsidR="005D11A6">
              <w:rPr>
                <w:szCs w:val="24"/>
                <w:lang w:val="es-ES_tradnl"/>
              </w:rPr>
              <w:t xml:space="preserve"> </w:t>
            </w:r>
          </w:p>
        </w:tc>
        <w:tc>
          <w:tcPr>
            <w:tcW w:w="1501" w:type="dxa"/>
          </w:tcPr>
          <w:p w14:paraId="2A70732A" w14:textId="49E94531" w:rsidR="000E6E74" w:rsidRPr="00AE38EC" w:rsidRDefault="000B7CD3" w:rsidP="00386890">
            <w:pPr>
              <w:tabs>
                <w:tab w:val="left" w:pos="6695"/>
              </w:tabs>
              <w:spacing w:after="0"/>
              <w:rPr>
                <w:szCs w:val="24"/>
                <w:lang w:val="es-ES_tradnl"/>
              </w:rPr>
            </w:pPr>
            <w:r>
              <w:rPr>
                <w:szCs w:val="24"/>
                <w:lang w:val="es-ES_tradnl"/>
              </w:rPr>
              <w:t>71</w:t>
            </w:r>
            <w:r w:rsidR="005D11A6">
              <w:rPr>
                <w:szCs w:val="24"/>
                <w:lang w:val="es-ES_tradnl"/>
              </w:rPr>
              <w:t>,</w:t>
            </w:r>
            <w:r>
              <w:rPr>
                <w:szCs w:val="24"/>
                <w:lang w:val="es-ES_tradnl"/>
              </w:rPr>
              <w:t xml:space="preserve"> 379</w:t>
            </w:r>
            <w:r w:rsidR="005D11A6">
              <w:rPr>
                <w:szCs w:val="24"/>
                <w:lang w:val="es-ES_tradnl"/>
              </w:rPr>
              <w:t>.</w:t>
            </w:r>
            <w:r w:rsidR="000E6E74" w:rsidRPr="00AE38EC">
              <w:rPr>
                <w:szCs w:val="24"/>
                <w:lang w:val="es-ES_tradnl"/>
              </w:rPr>
              <w:t>00</w:t>
            </w:r>
          </w:p>
        </w:tc>
      </w:tr>
      <w:tr w:rsidR="000E6E74" w:rsidRPr="00C60FF5" w14:paraId="05CE845C" w14:textId="36FEEB93" w:rsidTr="000E6E74">
        <w:tc>
          <w:tcPr>
            <w:tcW w:w="2162" w:type="dxa"/>
            <w:vMerge/>
          </w:tcPr>
          <w:p w14:paraId="0721E44A" w14:textId="210C2B09" w:rsidR="000E6E74" w:rsidRPr="00AE38EC" w:rsidRDefault="000E6E74" w:rsidP="00386890">
            <w:pPr>
              <w:tabs>
                <w:tab w:val="left" w:pos="6695"/>
              </w:tabs>
              <w:spacing w:after="0"/>
              <w:rPr>
                <w:szCs w:val="24"/>
                <w:lang w:val="es-ES_tradnl"/>
              </w:rPr>
            </w:pPr>
          </w:p>
        </w:tc>
        <w:tc>
          <w:tcPr>
            <w:tcW w:w="1852" w:type="dxa"/>
          </w:tcPr>
          <w:p w14:paraId="3A3F8CFA" w14:textId="1D319D1C" w:rsidR="000E6E74" w:rsidRPr="00AE38EC" w:rsidRDefault="000E6E74" w:rsidP="00386890">
            <w:pPr>
              <w:tabs>
                <w:tab w:val="left" w:pos="6695"/>
              </w:tabs>
              <w:spacing w:after="0"/>
              <w:rPr>
                <w:szCs w:val="24"/>
                <w:lang w:val="es-ES_tradnl"/>
              </w:rPr>
            </w:pPr>
            <w:r w:rsidRPr="00AE38EC">
              <w:rPr>
                <w:szCs w:val="24"/>
                <w:lang w:val="es-ES_tradnl"/>
              </w:rPr>
              <w:t>Inversor (</w:t>
            </w:r>
            <w:r w:rsidR="00B47452">
              <w:rPr>
                <w:szCs w:val="24"/>
                <w:lang w:val="es-ES_tradnl"/>
              </w:rPr>
              <w:t>F</w:t>
            </w:r>
            <w:r w:rsidR="00B47452" w:rsidRPr="00AE38EC">
              <w:rPr>
                <w:szCs w:val="24"/>
                <w:lang w:val="es-ES_tradnl"/>
              </w:rPr>
              <w:t>ronius</w:t>
            </w:r>
            <w:r w:rsidRPr="00AE38EC">
              <w:rPr>
                <w:szCs w:val="24"/>
                <w:lang w:val="es-ES_tradnl"/>
              </w:rPr>
              <w:t>)</w:t>
            </w:r>
          </w:p>
        </w:tc>
        <w:tc>
          <w:tcPr>
            <w:tcW w:w="1641" w:type="dxa"/>
          </w:tcPr>
          <w:p w14:paraId="33101F19" w14:textId="66F36DD7" w:rsidR="000E6E74" w:rsidRPr="00AE38EC" w:rsidRDefault="000E6E74" w:rsidP="00386890">
            <w:pPr>
              <w:tabs>
                <w:tab w:val="left" w:pos="6695"/>
              </w:tabs>
              <w:spacing w:after="0"/>
              <w:rPr>
                <w:szCs w:val="24"/>
                <w:lang w:val="es-ES_tradnl"/>
              </w:rPr>
            </w:pPr>
            <w:r w:rsidRPr="00AE38EC">
              <w:rPr>
                <w:szCs w:val="24"/>
                <w:lang w:val="es-ES_tradnl"/>
              </w:rPr>
              <w:t>2</w:t>
            </w:r>
          </w:p>
        </w:tc>
        <w:tc>
          <w:tcPr>
            <w:tcW w:w="1672" w:type="dxa"/>
          </w:tcPr>
          <w:p w14:paraId="0C85D87A" w14:textId="12095E2E" w:rsidR="000E6E74" w:rsidRPr="00AE38EC" w:rsidRDefault="000B7CD3" w:rsidP="00386890">
            <w:pPr>
              <w:tabs>
                <w:tab w:val="left" w:pos="6695"/>
              </w:tabs>
              <w:spacing w:after="0"/>
              <w:rPr>
                <w:szCs w:val="24"/>
                <w:lang w:val="es-ES_tradnl"/>
              </w:rPr>
            </w:pPr>
            <w:r>
              <w:rPr>
                <w:szCs w:val="24"/>
                <w:lang w:val="es-ES_tradnl"/>
              </w:rPr>
              <w:t>11</w:t>
            </w:r>
            <w:r w:rsidR="005D11A6">
              <w:rPr>
                <w:szCs w:val="24"/>
                <w:lang w:val="es-ES_tradnl"/>
              </w:rPr>
              <w:t>,</w:t>
            </w:r>
            <w:r>
              <w:rPr>
                <w:szCs w:val="24"/>
                <w:lang w:val="es-ES_tradnl"/>
              </w:rPr>
              <w:t xml:space="preserve"> 893</w:t>
            </w:r>
            <w:r w:rsidR="005D11A6">
              <w:rPr>
                <w:szCs w:val="24"/>
                <w:lang w:val="es-ES_tradnl"/>
              </w:rPr>
              <w:t>.</w:t>
            </w:r>
            <w:r w:rsidR="000E6E74" w:rsidRPr="00AE38EC">
              <w:rPr>
                <w:szCs w:val="24"/>
                <w:lang w:val="es-ES_tradnl"/>
              </w:rPr>
              <w:t>80</w:t>
            </w:r>
          </w:p>
        </w:tc>
        <w:tc>
          <w:tcPr>
            <w:tcW w:w="1501" w:type="dxa"/>
          </w:tcPr>
          <w:p w14:paraId="6CA02DA8" w14:textId="278FA925" w:rsidR="000E6E74" w:rsidRPr="00AE38EC" w:rsidRDefault="000B7CD3" w:rsidP="00386890">
            <w:pPr>
              <w:tabs>
                <w:tab w:val="left" w:pos="6695"/>
              </w:tabs>
              <w:spacing w:after="0"/>
              <w:rPr>
                <w:szCs w:val="24"/>
                <w:lang w:val="es-ES_tradnl"/>
              </w:rPr>
            </w:pPr>
            <w:r>
              <w:rPr>
                <w:szCs w:val="24"/>
                <w:lang w:val="es-ES_tradnl"/>
              </w:rPr>
              <w:t>22</w:t>
            </w:r>
            <w:r w:rsidR="005D11A6">
              <w:rPr>
                <w:szCs w:val="24"/>
                <w:lang w:val="es-ES_tradnl"/>
              </w:rPr>
              <w:t>,</w:t>
            </w:r>
            <w:r>
              <w:rPr>
                <w:szCs w:val="24"/>
                <w:lang w:val="es-ES_tradnl"/>
              </w:rPr>
              <w:t xml:space="preserve"> 983</w:t>
            </w:r>
            <w:r w:rsidR="005D11A6">
              <w:rPr>
                <w:szCs w:val="24"/>
                <w:lang w:val="es-ES_tradnl"/>
              </w:rPr>
              <w:t>.</w:t>
            </w:r>
            <w:r w:rsidR="000E6E74" w:rsidRPr="00AE38EC">
              <w:rPr>
                <w:szCs w:val="24"/>
                <w:lang w:val="es-ES_tradnl"/>
              </w:rPr>
              <w:t>60</w:t>
            </w:r>
          </w:p>
        </w:tc>
      </w:tr>
      <w:tr w:rsidR="000E6E74" w:rsidRPr="00C60FF5" w14:paraId="5B76BB30" w14:textId="58047C44" w:rsidTr="000E6E74">
        <w:tc>
          <w:tcPr>
            <w:tcW w:w="2162" w:type="dxa"/>
            <w:vMerge/>
          </w:tcPr>
          <w:p w14:paraId="5EB86E33" w14:textId="3006C4C4" w:rsidR="000E6E74" w:rsidRPr="00AE38EC" w:rsidRDefault="000E6E74" w:rsidP="00386890">
            <w:pPr>
              <w:tabs>
                <w:tab w:val="left" w:pos="6695"/>
              </w:tabs>
              <w:spacing w:after="0"/>
              <w:rPr>
                <w:szCs w:val="24"/>
                <w:lang w:val="es-ES_tradnl"/>
              </w:rPr>
            </w:pPr>
          </w:p>
        </w:tc>
        <w:tc>
          <w:tcPr>
            <w:tcW w:w="1852" w:type="dxa"/>
          </w:tcPr>
          <w:p w14:paraId="64687DE1" w14:textId="77CA1E9C" w:rsidR="000E6E74" w:rsidRPr="00AE38EC" w:rsidRDefault="000E6E74" w:rsidP="00386890">
            <w:pPr>
              <w:tabs>
                <w:tab w:val="left" w:pos="6695"/>
              </w:tabs>
              <w:spacing w:after="0"/>
              <w:rPr>
                <w:szCs w:val="24"/>
                <w:lang w:val="es-ES_tradnl"/>
              </w:rPr>
            </w:pPr>
            <w:r w:rsidRPr="00AE38EC">
              <w:rPr>
                <w:szCs w:val="24"/>
                <w:lang w:val="es-ES_tradnl"/>
              </w:rPr>
              <w:t>Estructura de soporte</w:t>
            </w:r>
          </w:p>
        </w:tc>
        <w:tc>
          <w:tcPr>
            <w:tcW w:w="1641" w:type="dxa"/>
          </w:tcPr>
          <w:p w14:paraId="17B21B66" w14:textId="20054800" w:rsidR="000E6E74" w:rsidRPr="00AE38EC" w:rsidRDefault="000E6E74" w:rsidP="00386890">
            <w:pPr>
              <w:tabs>
                <w:tab w:val="left" w:pos="6695"/>
              </w:tabs>
              <w:spacing w:after="0"/>
              <w:rPr>
                <w:szCs w:val="24"/>
                <w:lang w:val="es-ES_tradnl"/>
              </w:rPr>
            </w:pPr>
            <w:r w:rsidRPr="00AE38EC">
              <w:rPr>
                <w:szCs w:val="24"/>
                <w:lang w:val="es-ES_tradnl"/>
              </w:rPr>
              <w:t>1</w:t>
            </w:r>
          </w:p>
        </w:tc>
        <w:tc>
          <w:tcPr>
            <w:tcW w:w="1672" w:type="dxa"/>
          </w:tcPr>
          <w:p w14:paraId="26D1D8CB" w14:textId="642B2DD9" w:rsidR="000E6E74" w:rsidRPr="00AE38EC" w:rsidRDefault="000B7CD3" w:rsidP="00386890">
            <w:pPr>
              <w:tabs>
                <w:tab w:val="left" w:pos="6695"/>
              </w:tabs>
              <w:spacing w:after="0"/>
              <w:rPr>
                <w:szCs w:val="24"/>
                <w:lang w:val="es-ES_tradnl"/>
              </w:rPr>
            </w:pPr>
            <w:r>
              <w:rPr>
                <w:szCs w:val="24"/>
                <w:lang w:val="es-ES_tradnl"/>
              </w:rPr>
              <w:t>13</w:t>
            </w:r>
            <w:r w:rsidR="005D11A6">
              <w:rPr>
                <w:szCs w:val="24"/>
                <w:lang w:val="es-ES_tradnl"/>
              </w:rPr>
              <w:t>,</w:t>
            </w:r>
            <w:r>
              <w:rPr>
                <w:szCs w:val="24"/>
                <w:lang w:val="es-ES_tradnl"/>
              </w:rPr>
              <w:t xml:space="preserve"> 128</w:t>
            </w:r>
            <w:r w:rsidR="005D11A6">
              <w:rPr>
                <w:szCs w:val="24"/>
                <w:lang w:val="es-ES_tradnl"/>
              </w:rPr>
              <w:t>.</w:t>
            </w:r>
            <w:r w:rsidR="000E6E74" w:rsidRPr="00AE38EC">
              <w:rPr>
                <w:szCs w:val="24"/>
                <w:lang w:val="es-ES_tradnl"/>
              </w:rPr>
              <w:t>00</w:t>
            </w:r>
          </w:p>
        </w:tc>
        <w:tc>
          <w:tcPr>
            <w:tcW w:w="1501" w:type="dxa"/>
          </w:tcPr>
          <w:p w14:paraId="3F202ED2" w14:textId="6D18EC64" w:rsidR="000E6E74" w:rsidRPr="00AE38EC" w:rsidRDefault="000B7CD3" w:rsidP="00386890">
            <w:pPr>
              <w:tabs>
                <w:tab w:val="left" w:pos="6695"/>
              </w:tabs>
              <w:spacing w:after="0"/>
              <w:rPr>
                <w:szCs w:val="24"/>
                <w:lang w:val="es-ES_tradnl"/>
              </w:rPr>
            </w:pPr>
            <w:r>
              <w:rPr>
                <w:szCs w:val="24"/>
                <w:lang w:val="es-ES_tradnl"/>
              </w:rPr>
              <w:t>13</w:t>
            </w:r>
            <w:r w:rsidR="005D11A6">
              <w:rPr>
                <w:szCs w:val="24"/>
                <w:lang w:val="es-ES_tradnl"/>
              </w:rPr>
              <w:t>,</w:t>
            </w:r>
            <w:r>
              <w:rPr>
                <w:szCs w:val="24"/>
                <w:lang w:val="es-ES_tradnl"/>
              </w:rPr>
              <w:t>128</w:t>
            </w:r>
            <w:r w:rsidR="005D11A6">
              <w:rPr>
                <w:szCs w:val="24"/>
                <w:lang w:val="es-ES_tradnl"/>
              </w:rPr>
              <w:t>.</w:t>
            </w:r>
            <w:r w:rsidR="000E6E74" w:rsidRPr="00AE38EC">
              <w:rPr>
                <w:szCs w:val="24"/>
                <w:lang w:val="es-ES_tradnl"/>
              </w:rPr>
              <w:t>00</w:t>
            </w:r>
          </w:p>
        </w:tc>
      </w:tr>
      <w:tr w:rsidR="000E6E74" w:rsidRPr="00C60FF5" w14:paraId="10F5ADC2" w14:textId="50B0FA44" w:rsidTr="000E6E74">
        <w:tc>
          <w:tcPr>
            <w:tcW w:w="2162" w:type="dxa"/>
            <w:vMerge/>
          </w:tcPr>
          <w:p w14:paraId="74F7F94D" w14:textId="77777777" w:rsidR="000E6E74" w:rsidRPr="00AE38EC" w:rsidRDefault="000E6E74" w:rsidP="00386890">
            <w:pPr>
              <w:tabs>
                <w:tab w:val="left" w:pos="6695"/>
              </w:tabs>
              <w:spacing w:after="0"/>
              <w:rPr>
                <w:szCs w:val="24"/>
                <w:lang w:val="es-ES_tradnl"/>
              </w:rPr>
            </w:pPr>
          </w:p>
        </w:tc>
        <w:tc>
          <w:tcPr>
            <w:tcW w:w="1852" w:type="dxa"/>
          </w:tcPr>
          <w:p w14:paraId="6823E925" w14:textId="627545CD" w:rsidR="000E6E74" w:rsidRPr="00AE38EC" w:rsidRDefault="000E6E74" w:rsidP="00386890">
            <w:pPr>
              <w:tabs>
                <w:tab w:val="left" w:pos="6695"/>
              </w:tabs>
              <w:spacing w:after="0"/>
              <w:rPr>
                <w:szCs w:val="24"/>
                <w:lang w:val="es-ES_tradnl"/>
              </w:rPr>
            </w:pPr>
            <w:r w:rsidRPr="00AE38EC">
              <w:rPr>
                <w:szCs w:val="24"/>
                <w:lang w:val="es-ES_tradnl"/>
              </w:rPr>
              <w:t>Instalación y calibración</w:t>
            </w:r>
          </w:p>
        </w:tc>
        <w:tc>
          <w:tcPr>
            <w:tcW w:w="1641" w:type="dxa"/>
          </w:tcPr>
          <w:p w14:paraId="44B4191E" w14:textId="4803A722" w:rsidR="000E6E74" w:rsidRPr="00AE38EC" w:rsidRDefault="000E6E74" w:rsidP="00386890">
            <w:pPr>
              <w:tabs>
                <w:tab w:val="left" w:pos="6695"/>
              </w:tabs>
              <w:spacing w:after="0"/>
              <w:rPr>
                <w:szCs w:val="24"/>
                <w:lang w:val="es-ES_tradnl"/>
              </w:rPr>
            </w:pPr>
            <w:r w:rsidRPr="00AE38EC">
              <w:rPr>
                <w:szCs w:val="24"/>
                <w:lang w:val="es-ES_tradnl"/>
              </w:rPr>
              <w:t>1</w:t>
            </w:r>
          </w:p>
        </w:tc>
        <w:tc>
          <w:tcPr>
            <w:tcW w:w="1672" w:type="dxa"/>
          </w:tcPr>
          <w:p w14:paraId="4C346439" w14:textId="3C97DFFB" w:rsidR="000E6E74" w:rsidRPr="00AE38EC" w:rsidRDefault="000B7CD3" w:rsidP="00386890">
            <w:pPr>
              <w:tabs>
                <w:tab w:val="left" w:pos="6695"/>
              </w:tabs>
              <w:spacing w:after="0"/>
              <w:rPr>
                <w:szCs w:val="24"/>
                <w:lang w:val="es-ES_tradnl"/>
              </w:rPr>
            </w:pPr>
            <w:r>
              <w:rPr>
                <w:szCs w:val="24"/>
                <w:lang w:val="es-ES_tradnl"/>
              </w:rPr>
              <w:t>800</w:t>
            </w:r>
            <w:r w:rsidR="005D11A6">
              <w:rPr>
                <w:szCs w:val="24"/>
                <w:lang w:val="es-ES_tradnl"/>
              </w:rPr>
              <w:t>.</w:t>
            </w:r>
            <w:r w:rsidR="000E6E74" w:rsidRPr="00AE38EC">
              <w:rPr>
                <w:szCs w:val="24"/>
                <w:lang w:val="es-ES_tradnl"/>
              </w:rPr>
              <w:t>00</w:t>
            </w:r>
          </w:p>
        </w:tc>
        <w:tc>
          <w:tcPr>
            <w:tcW w:w="1501" w:type="dxa"/>
          </w:tcPr>
          <w:p w14:paraId="307DE396" w14:textId="0E278745" w:rsidR="000E6E74" w:rsidRPr="00AE38EC" w:rsidRDefault="000B7CD3" w:rsidP="00386890">
            <w:pPr>
              <w:tabs>
                <w:tab w:val="left" w:pos="6695"/>
              </w:tabs>
              <w:spacing w:after="0"/>
              <w:rPr>
                <w:szCs w:val="24"/>
                <w:lang w:val="es-ES_tradnl"/>
              </w:rPr>
            </w:pPr>
            <w:r>
              <w:rPr>
                <w:szCs w:val="24"/>
                <w:lang w:val="es-ES_tradnl"/>
              </w:rPr>
              <w:t>800</w:t>
            </w:r>
            <w:r w:rsidR="005D11A6">
              <w:rPr>
                <w:szCs w:val="24"/>
                <w:lang w:val="es-ES_tradnl"/>
              </w:rPr>
              <w:t>.</w:t>
            </w:r>
            <w:r w:rsidR="000E6E74" w:rsidRPr="00AE38EC">
              <w:rPr>
                <w:szCs w:val="24"/>
                <w:lang w:val="es-ES_tradnl"/>
              </w:rPr>
              <w:t>00</w:t>
            </w:r>
          </w:p>
        </w:tc>
      </w:tr>
      <w:tr w:rsidR="000E6E74" w:rsidRPr="00C60FF5" w14:paraId="4600FC29" w14:textId="6890C602" w:rsidTr="000E6E74">
        <w:tc>
          <w:tcPr>
            <w:tcW w:w="2162" w:type="dxa"/>
            <w:vMerge/>
          </w:tcPr>
          <w:p w14:paraId="3C17B728" w14:textId="77777777" w:rsidR="000E6E74" w:rsidRPr="00AE38EC" w:rsidRDefault="000E6E74" w:rsidP="00386890">
            <w:pPr>
              <w:tabs>
                <w:tab w:val="left" w:pos="6695"/>
              </w:tabs>
              <w:spacing w:after="0"/>
              <w:rPr>
                <w:szCs w:val="24"/>
                <w:lang w:val="es-ES_tradnl"/>
              </w:rPr>
            </w:pPr>
          </w:p>
        </w:tc>
        <w:tc>
          <w:tcPr>
            <w:tcW w:w="1852" w:type="dxa"/>
          </w:tcPr>
          <w:p w14:paraId="74DA3E8A" w14:textId="77777777" w:rsidR="000E6E74" w:rsidRPr="00AE38EC" w:rsidRDefault="000E6E74" w:rsidP="00386890">
            <w:pPr>
              <w:tabs>
                <w:tab w:val="left" w:pos="6695"/>
              </w:tabs>
              <w:spacing w:after="0"/>
              <w:rPr>
                <w:szCs w:val="24"/>
                <w:lang w:val="es-ES_tradnl"/>
              </w:rPr>
            </w:pPr>
          </w:p>
        </w:tc>
        <w:tc>
          <w:tcPr>
            <w:tcW w:w="1641" w:type="dxa"/>
          </w:tcPr>
          <w:p w14:paraId="739E1922" w14:textId="61B39C4D" w:rsidR="000E6E74" w:rsidRPr="00AE38EC" w:rsidRDefault="008E4468" w:rsidP="00386890">
            <w:pPr>
              <w:tabs>
                <w:tab w:val="left" w:pos="6695"/>
              </w:tabs>
              <w:spacing w:after="0"/>
              <w:rPr>
                <w:szCs w:val="24"/>
                <w:lang w:val="es-ES_tradnl"/>
              </w:rPr>
            </w:pPr>
            <w:r>
              <w:rPr>
                <w:szCs w:val="24"/>
                <w:lang w:val="es-ES_tradnl"/>
              </w:rPr>
              <w:t xml:space="preserve"> </w:t>
            </w:r>
          </w:p>
        </w:tc>
        <w:tc>
          <w:tcPr>
            <w:tcW w:w="1672" w:type="dxa"/>
          </w:tcPr>
          <w:p w14:paraId="133727DD" w14:textId="3B53B056" w:rsidR="000E6E74" w:rsidRPr="00AE38EC" w:rsidRDefault="000E6E74" w:rsidP="00386890">
            <w:pPr>
              <w:tabs>
                <w:tab w:val="left" w:pos="6695"/>
              </w:tabs>
              <w:spacing w:after="0"/>
              <w:rPr>
                <w:szCs w:val="24"/>
                <w:lang w:val="es-ES_tradnl"/>
              </w:rPr>
            </w:pPr>
            <w:r w:rsidRPr="00AE38EC">
              <w:rPr>
                <w:szCs w:val="24"/>
                <w:lang w:val="es-ES_tradnl"/>
              </w:rPr>
              <w:t>Subtotal</w:t>
            </w:r>
          </w:p>
        </w:tc>
        <w:tc>
          <w:tcPr>
            <w:tcW w:w="1501" w:type="dxa"/>
          </w:tcPr>
          <w:p w14:paraId="150936BC" w14:textId="6C1AF847" w:rsidR="000E6E74" w:rsidRPr="00AE38EC" w:rsidRDefault="000B7CD3" w:rsidP="00386890">
            <w:pPr>
              <w:tabs>
                <w:tab w:val="left" w:pos="6695"/>
              </w:tabs>
              <w:spacing w:after="0"/>
              <w:rPr>
                <w:szCs w:val="24"/>
                <w:lang w:val="es-ES_tradnl"/>
              </w:rPr>
            </w:pPr>
            <w:r>
              <w:rPr>
                <w:szCs w:val="24"/>
                <w:lang w:val="es-ES_tradnl"/>
              </w:rPr>
              <w:t>108</w:t>
            </w:r>
            <w:r w:rsidR="008E4468">
              <w:rPr>
                <w:szCs w:val="24"/>
                <w:lang w:val="es-ES_tradnl"/>
              </w:rPr>
              <w:t>,</w:t>
            </w:r>
            <w:r>
              <w:rPr>
                <w:szCs w:val="24"/>
                <w:lang w:val="es-ES_tradnl"/>
              </w:rPr>
              <w:t xml:space="preserve"> 290</w:t>
            </w:r>
            <w:r w:rsidR="008E4468">
              <w:rPr>
                <w:szCs w:val="24"/>
                <w:lang w:val="es-ES_tradnl"/>
              </w:rPr>
              <w:t>.</w:t>
            </w:r>
            <w:r w:rsidR="000E6E74" w:rsidRPr="00AE38EC">
              <w:rPr>
                <w:szCs w:val="24"/>
                <w:lang w:val="es-ES_tradnl"/>
              </w:rPr>
              <w:t>60</w:t>
            </w:r>
          </w:p>
        </w:tc>
      </w:tr>
      <w:tr w:rsidR="000E6E74" w:rsidRPr="00C60FF5" w14:paraId="502E78B7" w14:textId="77777777" w:rsidTr="000E6E74">
        <w:tc>
          <w:tcPr>
            <w:tcW w:w="2162" w:type="dxa"/>
          </w:tcPr>
          <w:p w14:paraId="69F5BD12" w14:textId="2B4A9F67" w:rsidR="00403D82" w:rsidRPr="00AE38EC" w:rsidRDefault="00403D82" w:rsidP="00386890">
            <w:pPr>
              <w:tabs>
                <w:tab w:val="left" w:pos="6695"/>
              </w:tabs>
              <w:spacing w:after="0"/>
              <w:rPr>
                <w:szCs w:val="24"/>
                <w:lang w:val="es-ES_tradnl"/>
              </w:rPr>
            </w:pPr>
            <w:r w:rsidRPr="00AE38EC">
              <w:rPr>
                <w:szCs w:val="24"/>
                <w:lang w:val="es-ES_tradnl"/>
              </w:rPr>
              <w:t>Total en pesos mexicanos</w:t>
            </w:r>
          </w:p>
        </w:tc>
        <w:tc>
          <w:tcPr>
            <w:tcW w:w="1852" w:type="dxa"/>
          </w:tcPr>
          <w:p w14:paraId="136340EC" w14:textId="285085CC" w:rsidR="00403D82" w:rsidRPr="00AE38EC" w:rsidRDefault="00403D82" w:rsidP="00386890">
            <w:pPr>
              <w:tabs>
                <w:tab w:val="left" w:pos="6695"/>
              </w:tabs>
              <w:spacing w:after="0"/>
              <w:rPr>
                <w:szCs w:val="24"/>
                <w:lang w:val="es-ES_tradnl"/>
              </w:rPr>
            </w:pPr>
            <w:r w:rsidRPr="00AE38EC">
              <w:rPr>
                <w:szCs w:val="24"/>
                <w:lang w:val="es-ES_tradnl"/>
              </w:rPr>
              <w:t>2</w:t>
            </w:r>
            <w:r w:rsidR="008E4468">
              <w:rPr>
                <w:szCs w:val="24"/>
                <w:lang w:val="es-ES_tradnl"/>
              </w:rPr>
              <w:t>,</w:t>
            </w:r>
            <w:r w:rsidR="00194CB7" w:rsidRPr="00AE38EC">
              <w:rPr>
                <w:szCs w:val="24"/>
                <w:lang w:val="es-ES_tradnl"/>
              </w:rPr>
              <w:t xml:space="preserve"> </w:t>
            </w:r>
            <w:r w:rsidRPr="00AE38EC">
              <w:rPr>
                <w:szCs w:val="24"/>
                <w:lang w:val="es-ES_tradnl"/>
              </w:rPr>
              <w:t>182</w:t>
            </w:r>
            <w:r w:rsidR="008E4468">
              <w:rPr>
                <w:szCs w:val="24"/>
                <w:lang w:val="es-ES_tradnl"/>
              </w:rPr>
              <w:t>,</w:t>
            </w:r>
            <w:r w:rsidR="00194CB7" w:rsidRPr="00AE38EC">
              <w:rPr>
                <w:szCs w:val="24"/>
                <w:lang w:val="es-ES_tradnl"/>
              </w:rPr>
              <w:t xml:space="preserve"> </w:t>
            </w:r>
            <w:r w:rsidR="000B7CD3">
              <w:rPr>
                <w:szCs w:val="24"/>
                <w:lang w:val="es-ES_tradnl"/>
              </w:rPr>
              <w:t>018</w:t>
            </w:r>
            <w:r w:rsidR="008E4468">
              <w:rPr>
                <w:szCs w:val="24"/>
                <w:lang w:val="es-ES_tradnl"/>
              </w:rPr>
              <w:t>.</w:t>
            </w:r>
            <w:r w:rsidRPr="00AE38EC">
              <w:rPr>
                <w:szCs w:val="24"/>
                <w:lang w:val="es-ES_tradnl"/>
              </w:rPr>
              <w:t>325</w:t>
            </w:r>
          </w:p>
        </w:tc>
        <w:tc>
          <w:tcPr>
            <w:tcW w:w="1641" w:type="dxa"/>
          </w:tcPr>
          <w:p w14:paraId="61BE47FE" w14:textId="77777777" w:rsidR="00403D82" w:rsidRPr="00AE38EC" w:rsidRDefault="00403D82" w:rsidP="00386890">
            <w:pPr>
              <w:tabs>
                <w:tab w:val="left" w:pos="6695"/>
              </w:tabs>
              <w:spacing w:after="0"/>
              <w:rPr>
                <w:szCs w:val="24"/>
                <w:lang w:val="es-ES_tradnl"/>
              </w:rPr>
            </w:pPr>
          </w:p>
        </w:tc>
        <w:tc>
          <w:tcPr>
            <w:tcW w:w="1672" w:type="dxa"/>
          </w:tcPr>
          <w:p w14:paraId="5BDCC632" w14:textId="3F5112D0" w:rsidR="00403D82" w:rsidRPr="00AE38EC" w:rsidRDefault="00403D82" w:rsidP="00386890">
            <w:pPr>
              <w:tabs>
                <w:tab w:val="left" w:pos="6695"/>
              </w:tabs>
              <w:spacing w:after="0"/>
              <w:rPr>
                <w:szCs w:val="24"/>
                <w:lang w:val="es-ES_tradnl"/>
              </w:rPr>
            </w:pPr>
            <w:r w:rsidRPr="00AE38EC">
              <w:rPr>
                <w:szCs w:val="24"/>
                <w:lang w:val="es-ES_tradnl"/>
              </w:rPr>
              <w:t xml:space="preserve">Total con </w:t>
            </w:r>
            <w:r w:rsidR="00C60FF5" w:rsidRPr="00AE38EC">
              <w:rPr>
                <w:szCs w:val="24"/>
                <w:lang w:val="es-ES_tradnl"/>
              </w:rPr>
              <w:t xml:space="preserve">impuesto al valor agregado (IVA) incluido </w:t>
            </w:r>
            <w:r w:rsidR="000B7CD3">
              <w:rPr>
                <w:szCs w:val="24"/>
                <w:lang w:val="es-ES_tradnl"/>
              </w:rPr>
              <w:t>(1</w:t>
            </w:r>
            <w:r w:rsidR="008E4468">
              <w:rPr>
                <w:szCs w:val="24"/>
                <w:lang w:val="es-ES_tradnl"/>
              </w:rPr>
              <w:t>.</w:t>
            </w:r>
            <w:r w:rsidRPr="00AE38EC">
              <w:rPr>
                <w:szCs w:val="24"/>
                <w:lang w:val="es-ES_tradnl"/>
              </w:rPr>
              <w:t xml:space="preserve">16) </w:t>
            </w:r>
          </w:p>
        </w:tc>
        <w:tc>
          <w:tcPr>
            <w:tcW w:w="1501" w:type="dxa"/>
          </w:tcPr>
          <w:p w14:paraId="3FAC4DB9" w14:textId="4D192AFA" w:rsidR="00403D82" w:rsidRPr="00AE38EC" w:rsidRDefault="00403D82" w:rsidP="00386890">
            <w:pPr>
              <w:tabs>
                <w:tab w:val="left" w:pos="6695"/>
              </w:tabs>
              <w:spacing w:after="0"/>
              <w:rPr>
                <w:szCs w:val="24"/>
                <w:lang w:val="es-ES_tradnl"/>
              </w:rPr>
            </w:pPr>
            <w:r w:rsidRPr="00AE38EC">
              <w:rPr>
                <w:szCs w:val="24"/>
                <w:lang w:val="es-ES_tradnl"/>
              </w:rPr>
              <w:t>125</w:t>
            </w:r>
            <w:r w:rsidR="005D11A6">
              <w:rPr>
                <w:szCs w:val="24"/>
                <w:lang w:val="es-ES_tradnl"/>
              </w:rPr>
              <w:t>,</w:t>
            </w:r>
            <w:r w:rsidR="00C60FF5" w:rsidRPr="00AE38EC">
              <w:rPr>
                <w:szCs w:val="24"/>
                <w:lang w:val="es-ES_tradnl"/>
              </w:rPr>
              <w:t xml:space="preserve"> </w:t>
            </w:r>
            <w:r w:rsidR="000B7CD3">
              <w:rPr>
                <w:szCs w:val="24"/>
                <w:lang w:val="es-ES_tradnl"/>
              </w:rPr>
              <w:t>617</w:t>
            </w:r>
            <w:r w:rsidR="005D11A6">
              <w:rPr>
                <w:szCs w:val="24"/>
                <w:lang w:val="es-ES_tradnl"/>
              </w:rPr>
              <w:t>.</w:t>
            </w:r>
            <w:r w:rsidRPr="00AE38EC">
              <w:rPr>
                <w:szCs w:val="24"/>
                <w:lang w:val="es-ES_tradnl"/>
              </w:rPr>
              <w:t>10</w:t>
            </w:r>
          </w:p>
        </w:tc>
      </w:tr>
    </w:tbl>
    <w:p w14:paraId="00D93EA3" w14:textId="1C1E7DF7" w:rsidR="006E071A" w:rsidRDefault="00403D82" w:rsidP="00AE38EC">
      <w:pPr>
        <w:tabs>
          <w:tab w:val="left" w:pos="6695"/>
        </w:tabs>
        <w:spacing w:after="0"/>
        <w:jc w:val="center"/>
        <w:rPr>
          <w:lang w:val="es-ES_tradnl"/>
        </w:rPr>
      </w:pPr>
      <w:r w:rsidRPr="00AE38EC">
        <w:rPr>
          <w:szCs w:val="24"/>
          <w:lang w:val="es-ES_tradnl"/>
        </w:rPr>
        <w:t>Fuente: Elaboración propia</w:t>
      </w:r>
    </w:p>
    <w:p w14:paraId="49F24384" w14:textId="77777777" w:rsidR="006E071A" w:rsidRDefault="006E071A" w:rsidP="00386890">
      <w:pPr>
        <w:tabs>
          <w:tab w:val="left" w:pos="6695"/>
        </w:tabs>
        <w:spacing w:after="0"/>
        <w:rPr>
          <w:lang w:val="es-ES_tradnl"/>
        </w:rPr>
      </w:pPr>
    </w:p>
    <w:p w14:paraId="31737BE4" w14:textId="19B39D72" w:rsidR="00DF606B" w:rsidRDefault="000E3CCF" w:rsidP="00AE38EC">
      <w:pPr>
        <w:spacing w:after="0"/>
        <w:ind w:firstLine="708"/>
        <w:jc w:val="both"/>
        <w:rPr>
          <w:lang w:val="es-ES_tradnl"/>
        </w:rPr>
      </w:pPr>
      <w:r>
        <w:rPr>
          <w:lang w:val="es-ES_tradnl"/>
        </w:rPr>
        <w:t xml:space="preserve">Mediante el trabajo se </w:t>
      </w:r>
      <w:r w:rsidR="002E3595">
        <w:rPr>
          <w:lang w:val="es-ES_tradnl"/>
        </w:rPr>
        <w:t>determinaron las estimaciones de los costo</w:t>
      </w:r>
      <w:r w:rsidR="0044201D" w:rsidRPr="00DB598F">
        <w:rPr>
          <w:lang w:val="es-ES_tradnl"/>
        </w:rPr>
        <w:t>s de energía producida y energía ahorrada a través de los paneles fotovoltaicos, las cuales arrojaron los montos del ahorro que se obtendr</w:t>
      </w:r>
      <w:r w:rsidR="00152971" w:rsidRPr="00DB598F">
        <w:rPr>
          <w:lang w:val="es-ES_tradnl"/>
        </w:rPr>
        <w:t>ía en lapsos de tiempo anuales en el caso del Productor A</w:t>
      </w:r>
      <w:r>
        <w:rPr>
          <w:lang w:val="es-ES_tradnl"/>
        </w:rPr>
        <w:t xml:space="preserve"> (</w:t>
      </w:r>
      <w:r w:rsidR="00775B4B">
        <w:rPr>
          <w:lang w:val="es-ES_tradnl"/>
        </w:rPr>
        <w:t>t</w:t>
      </w:r>
      <w:r>
        <w:rPr>
          <w:lang w:val="es-ES_tradnl"/>
        </w:rPr>
        <w:t>abla 2)</w:t>
      </w:r>
      <w:r w:rsidR="00152971" w:rsidRPr="00DB598F">
        <w:rPr>
          <w:lang w:val="es-ES_tradnl"/>
        </w:rPr>
        <w:t>.</w:t>
      </w:r>
      <w:r w:rsidR="008E4468">
        <w:rPr>
          <w:lang w:val="es-ES_tradnl"/>
        </w:rPr>
        <w:t xml:space="preserve">  </w:t>
      </w:r>
    </w:p>
    <w:p w14:paraId="1AABE7C5" w14:textId="4FE743BC" w:rsidR="00641947" w:rsidRDefault="00641947" w:rsidP="00AE38EC">
      <w:pPr>
        <w:spacing w:after="0"/>
        <w:ind w:firstLine="708"/>
        <w:jc w:val="both"/>
        <w:rPr>
          <w:lang w:val="es-ES_tradnl"/>
        </w:rPr>
      </w:pPr>
    </w:p>
    <w:p w14:paraId="761E74F6" w14:textId="0979F044" w:rsidR="00641947" w:rsidRDefault="00641947" w:rsidP="00AE38EC">
      <w:pPr>
        <w:spacing w:after="0"/>
        <w:ind w:firstLine="708"/>
        <w:jc w:val="both"/>
        <w:rPr>
          <w:lang w:val="es-ES_tradnl"/>
        </w:rPr>
      </w:pPr>
    </w:p>
    <w:p w14:paraId="26030D96" w14:textId="5E2D05C3" w:rsidR="00641947" w:rsidRDefault="00641947" w:rsidP="00AE38EC">
      <w:pPr>
        <w:spacing w:after="0"/>
        <w:ind w:firstLine="708"/>
        <w:jc w:val="both"/>
        <w:rPr>
          <w:lang w:val="es-ES_tradnl"/>
        </w:rPr>
      </w:pPr>
    </w:p>
    <w:p w14:paraId="0042F49E" w14:textId="516623BC" w:rsidR="00641947" w:rsidRDefault="00641947" w:rsidP="00AE38EC">
      <w:pPr>
        <w:spacing w:after="0"/>
        <w:ind w:firstLine="708"/>
        <w:jc w:val="both"/>
        <w:rPr>
          <w:lang w:val="es-ES_tradnl"/>
        </w:rPr>
      </w:pPr>
    </w:p>
    <w:p w14:paraId="5675B890" w14:textId="77777777" w:rsidR="00B023DD" w:rsidRDefault="00B023DD" w:rsidP="00AE38EC">
      <w:pPr>
        <w:spacing w:after="0"/>
        <w:ind w:firstLine="708"/>
        <w:jc w:val="both"/>
        <w:rPr>
          <w:lang w:val="es-ES_tradnl"/>
        </w:rPr>
      </w:pPr>
    </w:p>
    <w:p w14:paraId="0B6C41C9" w14:textId="77777777" w:rsidR="00641947" w:rsidRDefault="00641947" w:rsidP="00AE38EC">
      <w:pPr>
        <w:spacing w:after="0"/>
        <w:ind w:firstLine="708"/>
        <w:jc w:val="both"/>
        <w:rPr>
          <w:i/>
          <w:lang w:val="es-ES_tradnl"/>
        </w:rPr>
      </w:pPr>
    </w:p>
    <w:p w14:paraId="6ADB4100" w14:textId="78598E37" w:rsidR="00DE1725" w:rsidRDefault="00DE1725" w:rsidP="00386890">
      <w:pPr>
        <w:tabs>
          <w:tab w:val="left" w:pos="6695"/>
        </w:tabs>
        <w:spacing w:after="0"/>
        <w:jc w:val="center"/>
        <w:rPr>
          <w:noProof/>
          <w:lang w:val="es-MX" w:eastAsia="es-MX"/>
        </w:rPr>
      </w:pPr>
    </w:p>
    <w:p w14:paraId="714CA072" w14:textId="0DA9B9B0" w:rsidR="00FC77B4" w:rsidRPr="00AE38EC" w:rsidRDefault="00DE1725" w:rsidP="00AE38EC">
      <w:pPr>
        <w:tabs>
          <w:tab w:val="left" w:pos="6695"/>
        </w:tabs>
        <w:spacing w:after="0"/>
        <w:jc w:val="center"/>
        <w:rPr>
          <w:bCs/>
          <w:noProof/>
          <w:lang w:val="es-MX" w:eastAsia="es-MX"/>
        </w:rPr>
      </w:pPr>
      <w:r w:rsidRPr="00DE1725">
        <w:rPr>
          <w:b/>
          <w:noProof/>
          <w:lang w:val="es-MX" w:eastAsia="es-MX"/>
        </w:rPr>
        <w:lastRenderedPageBreak/>
        <w:t>Tabla 2</w:t>
      </w:r>
      <w:r w:rsidR="00C23067">
        <w:rPr>
          <w:b/>
          <w:noProof/>
          <w:lang w:val="es-MX" w:eastAsia="es-MX"/>
        </w:rPr>
        <w:t xml:space="preserve">. </w:t>
      </w:r>
      <w:r w:rsidRPr="00AE38EC">
        <w:rPr>
          <w:bCs/>
          <w:noProof/>
          <w:lang w:val="es-MX" w:eastAsia="es-MX"/>
        </w:rPr>
        <w:t>Estimaciones de costes de energí</w:t>
      </w:r>
      <w:r w:rsidR="00FC77B4" w:rsidRPr="00AE38EC">
        <w:rPr>
          <w:bCs/>
          <w:noProof/>
          <w:lang w:val="es-MX" w:eastAsia="es-MX"/>
        </w:rPr>
        <w:t>a producida y ahorrada</w:t>
      </w:r>
      <w:r w:rsidR="008C4855" w:rsidRPr="00AE38EC">
        <w:rPr>
          <w:bCs/>
          <w:noProof/>
          <w:lang w:val="es-MX" w:eastAsia="es-MX"/>
        </w:rPr>
        <w:t xml:space="preserve"> por los</w:t>
      </w:r>
      <w:r w:rsidR="00FC77B4" w:rsidRPr="00AE38EC">
        <w:rPr>
          <w:bCs/>
          <w:noProof/>
          <w:lang w:val="es-MX" w:eastAsia="es-MX"/>
        </w:rPr>
        <w:t xml:space="preserve"> paneles fotovoltaicos para el Productor A</w:t>
      </w:r>
      <w:r w:rsidR="008C4855" w:rsidRPr="00AE38EC">
        <w:rPr>
          <w:bCs/>
          <w:noProof/>
          <w:lang w:val="es-MX" w:eastAsia="es-MX"/>
        </w:rPr>
        <w:t xml:space="preserve"> </w:t>
      </w:r>
    </w:p>
    <w:tbl>
      <w:tblPr>
        <w:tblStyle w:val="Tablaconcuadrcula"/>
        <w:tblW w:w="9924" w:type="dxa"/>
        <w:tblInd w:w="-431" w:type="dxa"/>
        <w:tblLayout w:type="fixed"/>
        <w:tblLook w:val="04A0" w:firstRow="1" w:lastRow="0" w:firstColumn="1" w:lastColumn="0" w:noHBand="0" w:noVBand="1"/>
      </w:tblPr>
      <w:tblGrid>
        <w:gridCol w:w="710"/>
        <w:gridCol w:w="1134"/>
        <w:gridCol w:w="1701"/>
        <w:gridCol w:w="1701"/>
        <w:gridCol w:w="1701"/>
        <w:gridCol w:w="1243"/>
        <w:gridCol w:w="1734"/>
      </w:tblGrid>
      <w:tr w:rsidR="00C23067" w:rsidRPr="00C23067" w14:paraId="74445EFA" w14:textId="77777777" w:rsidTr="00641947">
        <w:tc>
          <w:tcPr>
            <w:tcW w:w="710" w:type="dxa"/>
          </w:tcPr>
          <w:p w14:paraId="6F723049" w14:textId="3AFC898A" w:rsidR="00833499" w:rsidRPr="00AE38EC" w:rsidRDefault="00833499" w:rsidP="00386890">
            <w:pPr>
              <w:tabs>
                <w:tab w:val="left" w:pos="6695"/>
              </w:tabs>
              <w:spacing w:after="0"/>
              <w:jc w:val="both"/>
              <w:rPr>
                <w:b/>
                <w:noProof/>
                <w:szCs w:val="24"/>
                <w:lang w:val="es-MX" w:eastAsia="es-MX"/>
              </w:rPr>
            </w:pPr>
            <w:r w:rsidRPr="00AE38EC">
              <w:rPr>
                <w:b/>
                <w:noProof/>
                <w:szCs w:val="24"/>
                <w:lang w:val="es-MX" w:eastAsia="es-MX"/>
              </w:rPr>
              <w:t>Año</w:t>
            </w:r>
          </w:p>
        </w:tc>
        <w:tc>
          <w:tcPr>
            <w:tcW w:w="1134" w:type="dxa"/>
          </w:tcPr>
          <w:p w14:paraId="0AB34620" w14:textId="52798D61" w:rsidR="00833499" w:rsidRPr="00AE38EC" w:rsidRDefault="00833499" w:rsidP="00386890">
            <w:pPr>
              <w:tabs>
                <w:tab w:val="left" w:pos="6695"/>
              </w:tabs>
              <w:spacing w:after="0"/>
              <w:jc w:val="both"/>
              <w:rPr>
                <w:b/>
                <w:noProof/>
                <w:szCs w:val="24"/>
                <w:lang w:val="es-MX" w:eastAsia="es-MX"/>
              </w:rPr>
            </w:pPr>
            <w:r w:rsidRPr="00AE38EC">
              <w:rPr>
                <w:b/>
                <w:noProof/>
                <w:szCs w:val="24"/>
                <w:lang w:val="es-MX" w:eastAsia="es-MX"/>
              </w:rPr>
              <w:t>Costo energía (</w:t>
            </w:r>
            <w:r w:rsidR="00D747B2">
              <w:rPr>
                <w:b/>
                <w:noProof/>
                <w:szCs w:val="24"/>
                <w:lang w:val="es-MX" w:eastAsia="es-MX"/>
              </w:rPr>
              <w:t>kW</w:t>
            </w:r>
            <w:r w:rsidRPr="00AE38EC">
              <w:rPr>
                <w:b/>
                <w:noProof/>
                <w:szCs w:val="24"/>
                <w:lang w:val="es-MX" w:eastAsia="es-MX"/>
              </w:rPr>
              <w:t>h) producida</w:t>
            </w:r>
          </w:p>
        </w:tc>
        <w:tc>
          <w:tcPr>
            <w:tcW w:w="1701" w:type="dxa"/>
          </w:tcPr>
          <w:p w14:paraId="1A95F8CB" w14:textId="2314ED93" w:rsidR="00833499" w:rsidRPr="00AE38EC" w:rsidRDefault="00833499" w:rsidP="00386890">
            <w:pPr>
              <w:tabs>
                <w:tab w:val="left" w:pos="6695"/>
              </w:tabs>
              <w:spacing w:after="0"/>
              <w:jc w:val="both"/>
              <w:rPr>
                <w:b/>
                <w:noProof/>
                <w:szCs w:val="24"/>
                <w:lang w:val="es-MX" w:eastAsia="es-MX"/>
              </w:rPr>
            </w:pPr>
            <w:r w:rsidRPr="00AE38EC">
              <w:rPr>
                <w:b/>
                <w:noProof/>
                <w:szCs w:val="24"/>
                <w:lang w:val="es-MX" w:eastAsia="es-MX"/>
              </w:rPr>
              <w:t>Costo de energía producida p/año</w:t>
            </w:r>
          </w:p>
        </w:tc>
        <w:tc>
          <w:tcPr>
            <w:tcW w:w="1701" w:type="dxa"/>
          </w:tcPr>
          <w:p w14:paraId="06763BF2" w14:textId="640CEE36" w:rsidR="00833499" w:rsidRPr="00AE38EC" w:rsidRDefault="00833499" w:rsidP="00386890">
            <w:pPr>
              <w:tabs>
                <w:tab w:val="left" w:pos="6695"/>
              </w:tabs>
              <w:spacing w:after="0"/>
              <w:jc w:val="both"/>
              <w:rPr>
                <w:b/>
                <w:noProof/>
                <w:szCs w:val="24"/>
                <w:lang w:val="es-MX" w:eastAsia="es-MX"/>
              </w:rPr>
            </w:pPr>
            <w:r w:rsidRPr="00AE38EC">
              <w:rPr>
                <w:b/>
                <w:noProof/>
                <w:szCs w:val="24"/>
                <w:lang w:val="es-MX" w:eastAsia="es-MX"/>
              </w:rPr>
              <w:t>Acumulado equivalente</w:t>
            </w:r>
            <w:r w:rsidR="001413EF">
              <w:rPr>
                <w:b/>
                <w:noProof/>
                <w:szCs w:val="24"/>
                <w:lang w:val="es-MX" w:eastAsia="es-MX"/>
              </w:rPr>
              <w:t xml:space="preserve">   </w:t>
            </w:r>
          </w:p>
        </w:tc>
        <w:tc>
          <w:tcPr>
            <w:tcW w:w="1701" w:type="dxa"/>
          </w:tcPr>
          <w:p w14:paraId="00E66F3C" w14:textId="27C67017" w:rsidR="00833499" w:rsidRPr="00AE38EC" w:rsidRDefault="00833499" w:rsidP="00386890">
            <w:pPr>
              <w:tabs>
                <w:tab w:val="left" w:pos="6695"/>
              </w:tabs>
              <w:spacing w:after="0"/>
              <w:jc w:val="both"/>
              <w:rPr>
                <w:b/>
                <w:noProof/>
                <w:szCs w:val="24"/>
                <w:lang w:val="es-MX" w:eastAsia="es-MX"/>
              </w:rPr>
            </w:pPr>
            <w:r w:rsidRPr="00AE38EC">
              <w:rPr>
                <w:b/>
                <w:noProof/>
                <w:szCs w:val="24"/>
                <w:lang w:val="es-MX" w:eastAsia="es-MX"/>
              </w:rPr>
              <w:t>Ahorro en pesos</w:t>
            </w:r>
          </w:p>
        </w:tc>
        <w:tc>
          <w:tcPr>
            <w:tcW w:w="1243" w:type="dxa"/>
          </w:tcPr>
          <w:p w14:paraId="23460CBE" w14:textId="38AB8F41" w:rsidR="00833499" w:rsidRPr="00AE38EC" w:rsidRDefault="00833499" w:rsidP="00386890">
            <w:pPr>
              <w:tabs>
                <w:tab w:val="left" w:pos="6695"/>
              </w:tabs>
              <w:spacing w:after="0"/>
              <w:jc w:val="both"/>
              <w:rPr>
                <w:b/>
                <w:noProof/>
                <w:szCs w:val="24"/>
                <w:lang w:val="es-MX" w:eastAsia="es-MX"/>
              </w:rPr>
            </w:pPr>
            <w:r w:rsidRPr="00AE38EC">
              <w:rPr>
                <w:b/>
                <w:noProof/>
                <w:szCs w:val="24"/>
                <w:lang w:val="es-MX" w:eastAsia="es-MX"/>
              </w:rPr>
              <w:t>Inversión</w:t>
            </w:r>
          </w:p>
        </w:tc>
        <w:tc>
          <w:tcPr>
            <w:tcW w:w="1734" w:type="dxa"/>
          </w:tcPr>
          <w:p w14:paraId="5163947D" w14:textId="16EF8983" w:rsidR="00833499" w:rsidRPr="00AE38EC" w:rsidRDefault="00833499" w:rsidP="00386890">
            <w:pPr>
              <w:tabs>
                <w:tab w:val="left" w:pos="6695"/>
              </w:tabs>
              <w:spacing w:after="0"/>
              <w:jc w:val="both"/>
              <w:rPr>
                <w:b/>
                <w:noProof/>
                <w:szCs w:val="24"/>
                <w:lang w:val="es-MX" w:eastAsia="es-MX"/>
              </w:rPr>
            </w:pPr>
            <w:r w:rsidRPr="00AE38EC">
              <w:rPr>
                <w:b/>
                <w:noProof/>
                <w:szCs w:val="24"/>
                <w:lang w:val="es-MX" w:eastAsia="es-MX"/>
              </w:rPr>
              <w:t>Monto inversión</w:t>
            </w:r>
          </w:p>
        </w:tc>
      </w:tr>
      <w:tr w:rsidR="00C23067" w:rsidRPr="00C23067" w14:paraId="2A35FDA8" w14:textId="77777777" w:rsidTr="00641947">
        <w:tc>
          <w:tcPr>
            <w:tcW w:w="710" w:type="dxa"/>
          </w:tcPr>
          <w:p w14:paraId="7DFCA3FD" w14:textId="138BB744" w:rsidR="00833499" w:rsidRPr="00AE38EC" w:rsidRDefault="00833499" w:rsidP="00386890">
            <w:pPr>
              <w:tabs>
                <w:tab w:val="left" w:pos="6695"/>
              </w:tabs>
              <w:spacing w:after="0"/>
              <w:jc w:val="both"/>
              <w:rPr>
                <w:noProof/>
                <w:szCs w:val="24"/>
                <w:lang w:val="es-MX" w:eastAsia="es-MX"/>
              </w:rPr>
            </w:pPr>
            <w:r w:rsidRPr="00AE38EC">
              <w:rPr>
                <w:noProof/>
                <w:szCs w:val="24"/>
                <w:lang w:val="es-MX" w:eastAsia="es-MX"/>
              </w:rPr>
              <w:t>1</w:t>
            </w:r>
          </w:p>
        </w:tc>
        <w:tc>
          <w:tcPr>
            <w:tcW w:w="1134" w:type="dxa"/>
          </w:tcPr>
          <w:p w14:paraId="602C14D3" w14:textId="41AA77CA" w:rsidR="00833499" w:rsidRPr="00AE38EC" w:rsidRDefault="000B7CD3" w:rsidP="00386890">
            <w:pPr>
              <w:tabs>
                <w:tab w:val="left" w:pos="6695"/>
              </w:tabs>
              <w:spacing w:after="0"/>
              <w:jc w:val="both"/>
              <w:rPr>
                <w:noProof/>
                <w:szCs w:val="24"/>
                <w:lang w:val="es-MX" w:eastAsia="es-MX"/>
              </w:rPr>
            </w:pPr>
            <w:r>
              <w:rPr>
                <w:noProof/>
                <w:szCs w:val="24"/>
                <w:lang w:val="es-MX" w:eastAsia="es-MX"/>
              </w:rPr>
              <w:t>$0</w:t>
            </w:r>
            <w:r w:rsidR="001413EF">
              <w:rPr>
                <w:noProof/>
                <w:szCs w:val="24"/>
                <w:lang w:val="es-MX" w:eastAsia="es-MX"/>
              </w:rPr>
              <w:t>.</w:t>
            </w:r>
            <w:r w:rsidR="00833499" w:rsidRPr="00AE38EC">
              <w:rPr>
                <w:noProof/>
                <w:szCs w:val="24"/>
                <w:lang w:val="es-MX" w:eastAsia="es-MX"/>
              </w:rPr>
              <w:t>94</w:t>
            </w:r>
          </w:p>
        </w:tc>
        <w:tc>
          <w:tcPr>
            <w:tcW w:w="1701" w:type="dxa"/>
          </w:tcPr>
          <w:p w14:paraId="1627BC7F" w14:textId="5B52AF19" w:rsidR="00833499" w:rsidRPr="00AE38EC" w:rsidRDefault="006D3BA6" w:rsidP="00386890">
            <w:pPr>
              <w:tabs>
                <w:tab w:val="left" w:pos="6695"/>
              </w:tabs>
              <w:spacing w:after="0"/>
              <w:jc w:val="both"/>
              <w:rPr>
                <w:noProof/>
                <w:szCs w:val="24"/>
                <w:lang w:val="es-MX" w:eastAsia="es-MX"/>
              </w:rPr>
            </w:pPr>
            <w:r w:rsidRPr="00AE38EC">
              <w:rPr>
                <w:noProof/>
                <w:szCs w:val="24"/>
                <w:lang w:val="es-MX" w:eastAsia="es-MX"/>
              </w:rPr>
              <w:t>$133</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072</w:t>
            </w:r>
            <w:r w:rsidR="007B1275">
              <w:rPr>
                <w:noProof/>
                <w:szCs w:val="24"/>
                <w:lang w:val="es-MX" w:eastAsia="es-MX"/>
              </w:rPr>
              <w:t>.</w:t>
            </w:r>
            <w:r w:rsidRPr="00AE38EC">
              <w:rPr>
                <w:noProof/>
                <w:szCs w:val="24"/>
                <w:lang w:val="es-MX" w:eastAsia="es-MX"/>
              </w:rPr>
              <w:t>23</w:t>
            </w:r>
          </w:p>
        </w:tc>
        <w:tc>
          <w:tcPr>
            <w:tcW w:w="1701" w:type="dxa"/>
          </w:tcPr>
          <w:p w14:paraId="0D76FF73" w14:textId="248D2645" w:rsidR="00833499" w:rsidRPr="00AE38EC" w:rsidRDefault="006D3BA6" w:rsidP="00386890">
            <w:pPr>
              <w:tabs>
                <w:tab w:val="left" w:pos="6695"/>
              </w:tabs>
              <w:spacing w:after="0"/>
              <w:jc w:val="both"/>
              <w:rPr>
                <w:noProof/>
                <w:szCs w:val="24"/>
                <w:lang w:val="es-MX" w:eastAsia="es-MX"/>
              </w:rPr>
            </w:pPr>
            <w:r w:rsidRPr="00AE38EC">
              <w:rPr>
                <w:noProof/>
                <w:szCs w:val="24"/>
                <w:lang w:val="es-MX" w:eastAsia="es-MX"/>
              </w:rPr>
              <w:t>$133</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072</w:t>
            </w:r>
            <w:r w:rsidR="00BF675B">
              <w:rPr>
                <w:noProof/>
                <w:szCs w:val="24"/>
                <w:lang w:val="es-MX" w:eastAsia="es-MX"/>
              </w:rPr>
              <w:t>.</w:t>
            </w:r>
            <w:r w:rsidRPr="00AE38EC">
              <w:rPr>
                <w:noProof/>
                <w:szCs w:val="24"/>
                <w:lang w:val="es-MX" w:eastAsia="es-MX"/>
              </w:rPr>
              <w:t>23</w:t>
            </w:r>
          </w:p>
        </w:tc>
        <w:tc>
          <w:tcPr>
            <w:tcW w:w="1701" w:type="dxa"/>
          </w:tcPr>
          <w:p w14:paraId="293291CE" w14:textId="30A3F055" w:rsidR="00833499" w:rsidRPr="00AE38EC" w:rsidRDefault="006D3BA6" w:rsidP="00386890">
            <w:pPr>
              <w:tabs>
                <w:tab w:val="left" w:pos="6695"/>
              </w:tabs>
              <w:spacing w:after="0"/>
              <w:jc w:val="both"/>
              <w:rPr>
                <w:noProof/>
                <w:szCs w:val="24"/>
                <w:lang w:val="es-MX" w:eastAsia="es-MX"/>
              </w:rPr>
            </w:pPr>
            <w:r w:rsidRPr="00AE38EC">
              <w:rPr>
                <w:noProof/>
                <w:szCs w:val="24"/>
                <w:lang w:val="es-MX" w:eastAsia="es-MX"/>
              </w:rPr>
              <w:t>-$2</w:t>
            </w:r>
            <w:r w:rsidR="00C23067">
              <w:rPr>
                <w:noProof/>
                <w:szCs w:val="24"/>
                <w:lang w:val="es-MX" w:eastAsia="es-MX"/>
              </w:rPr>
              <w:t xml:space="preserve"> </w:t>
            </w:r>
            <w:r w:rsidRPr="00AE38EC">
              <w:rPr>
                <w:noProof/>
                <w:szCs w:val="24"/>
                <w:lang w:val="es-MX" w:eastAsia="es-MX"/>
              </w:rPr>
              <w:t>058</w:t>
            </w:r>
            <w:r w:rsidR="00C23067">
              <w:rPr>
                <w:noProof/>
                <w:szCs w:val="24"/>
                <w:lang w:val="es-MX" w:eastAsia="es-MX"/>
              </w:rPr>
              <w:t xml:space="preserve"> </w:t>
            </w:r>
            <w:r w:rsidR="000B7CD3">
              <w:rPr>
                <w:noProof/>
                <w:szCs w:val="24"/>
                <w:lang w:val="es-MX" w:eastAsia="es-MX"/>
              </w:rPr>
              <w:t>946,</w:t>
            </w:r>
            <w:r w:rsidRPr="00AE38EC">
              <w:rPr>
                <w:noProof/>
                <w:szCs w:val="24"/>
                <w:lang w:val="es-MX" w:eastAsia="es-MX"/>
              </w:rPr>
              <w:t>09</w:t>
            </w:r>
          </w:p>
        </w:tc>
        <w:tc>
          <w:tcPr>
            <w:tcW w:w="1243" w:type="dxa"/>
          </w:tcPr>
          <w:p w14:paraId="14105A10" w14:textId="78650557" w:rsidR="00833499" w:rsidRPr="00AE38EC" w:rsidRDefault="00C23067" w:rsidP="00386890">
            <w:pPr>
              <w:tabs>
                <w:tab w:val="left" w:pos="6695"/>
              </w:tabs>
              <w:spacing w:after="0"/>
              <w:jc w:val="both"/>
              <w:rPr>
                <w:noProof/>
                <w:szCs w:val="24"/>
                <w:lang w:val="es-MX" w:eastAsia="es-MX"/>
              </w:rPr>
            </w:pPr>
            <w:r w:rsidRPr="00AE38EC">
              <w:rPr>
                <w:noProof/>
                <w:szCs w:val="24"/>
                <w:lang w:val="es-MX" w:eastAsia="es-MX"/>
              </w:rPr>
              <w:t>Negativo</w:t>
            </w:r>
          </w:p>
        </w:tc>
        <w:tc>
          <w:tcPr>
            <w:tcW w:w="1734" w:type="dxa"/>
          </w:tcPr>
          <w:p w14:paraId="525BE390" w14:textId="54426D1B" w:rsidR="00833499" w:rsidRPr="00AE38EC" w:rsidRDefault="006D3BA6" w:rsidP="00386890">
            <w:pPr>
              <w:tabs>
                <w:tab w:val="left" w:pos="6695"/>
              </w:tabs>
              <w:spacing w:after="0"/>
              <w:jc w:val="both"/>
              <w:rPr>
                <w:noProof/>
                <w:szCs w:val="24"/>
                <w:lang w:val="es-MX" w:eastAsia="es-MX"/>
              </w:rPr>
            </w:pPr>
            <w:r w:rsidRPr="00AE38EC">
              <w:rPr>
                <w:noProof/>
                <w:szCs w:val="24"/>
                <w:lang w:val="es-MX" w:eastAsia="es-MX"/>
              </w:rPr>
              <w:t>$2</w:t>
            </w:r>
            <w:r w:rsidR="004C235B">
              <w:rPr>
                <w:noProof/>
                <w:szCs w:val="24"/>
                <w:lang w:val="es-MX" w:eastAsia="es-MX"/>
              </w:rPr>
              <w:t>,</w:t>
            </w:r>
            <w:r w:rsidRPr="00AE38EC">
              <w:rPr>
                <w:noProof/>
                <w:szCs w:val="24"/>
                <w:lang w:val="es-MX" w:eastAsia="es-MX"/>
              </w:rPr>
              <w:t>192</w:t>
            </w:r>
            <w:r w:rsidR="00C23067">
              <w:rPr>
                <w:noProof/>
                <w:szCs w:val="24"/>
                <w:lang w:val="es-MX" w:eastAsia="es-MX"/>
              </w:rPr>
              <w:t xml:space="preserve"> </w:t>
            </w:r>
            <w:r w:rsidR="000B7CD3">
              <w:rPr>
                <w:noProof/>
                <w:szCs w:val="24"/>
                <w:lang w:val="es-MX" w:eastAsia="es-MX"/>
              </w:rPr>
              <w:t>018,</w:t>
            </w:r>
            <w:r w:rsidRPr="00AE38EC">
              <w:rPr>
                <w:noProof/>
                <w:szCs w:val="24"/>
                <w:lang w:val="es-MX" w:eastAsia="es-MX"/>
              </w:rPr>
              <w:t>32</w:t>
            </w:r>
          </w:p>
        </w:tc>
      </w:tr>
      <w:tr w:rsidR="00C23067" w:rsidRPr="00C23067" w14:paraId="758151EA" w14:textId="77777777" w:rsidTr="00641947">
        <w:trPr>
          <w:trHeight w:val="410"/>
        </w:trPr>
        <w:tc>
          <w:tcPr>
            <w:tcW w:w="710" w:type="dxa"/>
          </w:tcPr>
          <w:p w14:paraId="7450D08C" w14:textId="70C8367B"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2</w:t>
            </w:r>
          </w:p>
        </w:tc>
        <w:tc>
          <w:tcPr>
            <w:tcW w:w="1134" w:type="dxa"/>
          </w:tcPr>
          <w:p w14:paraId="5B5D85BE" w14:textId="119ED34C" w:rsidR="006D3BA6" w:rsidRPr="00AE38EC" w:rsidRDefault="000B7CD3" w:rsidP="00386890">
            <w:pPr>
              <w:tabs>
                <w:tab w:val="left" w:pos="6695"/>
              </w:tabs>
              <w:spacing w:after="0"/>
              <w:jc w:val="both"/>
              <w:rPr>
                <w:noProof/>
                <w:szCs w:val="24"/>
                <w:lang w:val="es-MX" w:eastAsia="es-MX"/>
              </w:rPr>
            </w:pPr>
            <w:r>
              <w:rPr>
                <w:noProof/>
                <w:szCs w:val="24"/>
                <w:lang w:val="es-MX" w:eastAsia="es-MX"/>
              </w:rPr>
              <w:t>$1</w:t>
            </w:r>
            <w:r w:rsidR="001413EF">
              <w:rPr>
                <w:noProof/>
                <w:szCs w:val="24"/>
                <w:lang w:val="es-MX" w:eastAsia="es-MX"/>
              </w:rPr>
              <w:t>.</w:t>
            </w:r>
            <w:r w:rsidR="006D3BA6" w:rsidRPr="00AE38EC">
              <w:rPr>
                <w:noProof/>
                <w:szCs w:val="24"/>
                <w:lang w:val="es-MX" w:eastAsia="es-MX"/>
              </w:rPr>
              <w:t>02</w:t>
            </w:r>
          </w:p>
        </w:tc>
        <w:tc>
          <w:tcPr>
            <w:tcW w:w="1701" w:type="dxa"/>
          </w:tcPr>
          <w:p w14:paraId="2DE09FAB" w14:textId="4E865574"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$146</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379</w:t>
            </w:r>
            <w:r w:rsidR="007B1275">
              <w:rPr>
                <w:noProof/>
                <w:szCs w:val="24"/>
                <w:lang w:val="es-MX" w:eastAsia="es-MX"/>
              </w:rPr>
              <w:t>.</w:t>
            </w:r>
            <w:r w:rsidRPr="00AE38EC">
              <w:rPr>
                <w:noProof/>
                <w:szCs w:val="24"/>
                <w:lang w:val="es-MX" w:eastAsia="es-MX"/>
              </w:rPr>
              <w:t>46</w:t>
            </w:r>
          </w:p>
        </w:tc>
        <w:tc>
          <w:tcPr>
            <w:tcW w:w="1701" w:type="dxa"/>
          </w:tcPr>
          <w:p w14:paraId="1D5A2E34" w14:textId="7478EFC5"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$279</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451</w:t>
            </w:r>
            <w:r w:rsidR="00BF675B">
              <w:rPr>
                <w:noProof/>
                <w:szCs w:val="24"/>
                <w:lang w:val="es-MX" w:eastAsia="es-MX"/>
              </w:rPr>
              <w:t>.</w:t>
            </w:r>
            <w:r w:rsidRPr="00AE38EC">
              <w:rPr>
                <w:noProof/>
                <w:szCs w:val="24"/>
                <w:lang w:val="es-MX" w:eastAsia="es-MX"/>
              </w:rPr>
              <w:t>69</w:t>
            </w:r>
          </w:p>
        </w:tc>
        <w:tc>
          <w:tcPr>
            <w:tcW w:w="1701" w:type="dxa"/>
          </w:tcPr>
          <w:p w14:paraId="27AB3485" w14:textId="5F1232A1"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w:t>
            </w:r>
            <w:r w:rsidR="00C23067">
              <w:rPr>
                <w:noProof/>
                <w:szCs w:val="24"/>
                <w:lang w:val="es-MX" w:eastAsia="es-MX"/>
              </w:rPr>
              <w:t xml:space="preserve"> </w:t>
            </w:r>
            <w:r w:rsidRPr="00AE38EC">
              <w:rPr>
                <w:noProof/>
                <w:szCs w:val="24"/>
                <w:lang w:val="es-MX" w:eastAsia="es-MX"/>
              </w:rPr>
              <w:t>779</w:t>
            </w:r>
            <w:r w:rsidR="00C23067">
              <w:rPr>
                <w:noProof/>
                <w:szCs w:val="24"/>
                <w:lang w:val="es-MX" w:eastAsia="es-MX"/>
              </w:rPr>
              <w:t xml:space="preserve"> </w:t>
            </w:r>
            <w:r w:rsidR="000B7CD3">
              <w:rPr>
                <w:noProof/>
                <w:szCs w:val="24"/>
                <w:lang w:val="es-MX" w:eastAsia="es-MX"/>
              </w:rPr>
              <w:t>494,</w:t>
            </w:r>
            <w:r w:rsidRPr="00AE38EC">
              <w:rPr>
                <w:noProof/>
                <w:szCs w:val="24"/>
                <w:lang w:val="es-MX" w:eastAsia="es-MX"/>
              </w:rPr>
              <w:t>40</w:t>
            </w:r>
          </w:p>
        </w:tc>
        <w:tc>
          <w:tcPr>
            <w:tcW w:w="1243" w:type="dxa"/>
          </w:tcPr>
          <w:p w14:paraId="6E0A8B8F" w14:textId="26B9F73A"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Negativo</w:t>
            </w:r>
          </w:p>
        </w:tc>
        <w:tc>
          <w:tcPr>
            <w:tcW w:w="1734" w:type="dxa"/>
          </w:tcPr>
          <w:p w14:paraId="2598E476" w14:textId="772A3D07" w:rsidR="006D3BA6" w:rsidRPr="00AE38EC" w:rsidRDefault="007B1275" w:rsidP="00386890">
            <w:pPr>
              <w:tabs>
                <w:tab w:val="left" w:pos="6695"/>
              </w:tabs>
              <w:spacing w:after="0"/>
              <w:jc w:val="both"/>
              <w:rPr>
                <w:b/>
                <w:noProof/>
                <w:szCs w:val="24"/>
                <w:lang w:val="es-MX" w:eastAsia="es-MX"/>
              </w:rPr>
            </w:pPr>
            <w:r>
              <w:rPr>
                <w:b/>
                <w:noProof/>
                <w:szCs w:val="24"/>
                <w:lang w:val="es-MX" w:eastAsia="es-MX"/>
              </w:rPr>
              <w:t xml:space="preserve">    </w:t>
            </w:r>
          </w:p>
        </w:tc>
      </w:tr>
      <w:tr w:rsidR="00C23067" w:rsidRPr="00C23067" w14:paraId="2ADA4AA9" w14:textId="77777777" w:rsidTr="00641947">
        <w:tc>
          <w:tcPr>
            <w:tcW w:w="710" w:type="dxa"/>
          </w:tcPr>
          <w:p w14:paraId="7D30700C" w14:textId="4BDEF821"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3</w:t>
            </w:r>
          </w:p>
        </w:tc>
        <w:tc>
          <w:tcPr>
            <w:tcW w:w="1134" w:type="dxa"/>
          </w:tcPr>
          <w:p w14:paraId="464767E2" w14:textId="39A4A1F1" w:rsidR="006D3BA6" w:rsidRPr="00AE38EC" w:rsidRDefault="008D15A3" w:rsidP="00386890">
            <w:pPr>
              <w:tabs>
                <w:tab w:val="left" w:pos="6695"/>
              </w:tabs>
              <w:spacing w:after="0"/>
              <w:jc w:val="both"/>
              <w:rPr>
                <w:noProof/>
                <w:szCs w:val="24"/>
                <w:lang w:val="es-MX" w:eastAsia="es-MX"/>
              </w:rPr>
            </w:pPr>
            <w:r w:rsidRPr="00AE38EC">
              <w:rPr>
                <w:noProof/>
                <w:szCs w:val="24"/>
                <w:lang w:val="es-MX" w:eastAsia="es-MX"/>
              </w:rPr>
              <w:t>$</w:t>
            </w:r>
            <w:r w:rsidR="000B7CD3">
              <w:rPr>
                <w:noProof/>
                <w:szCs w:val="24"/>
                <w:lang w:val="es-MX" w:eastAsia="es-MX"/>
              </w:rPr>
              <w:t>1</w:t>
            </w:r>
            <w:r w:rsidR="001413EF">
              <w:rPr>
                <w:noProof/>
                <w:szCs w:val="24"/>
                <w:lang w:val="es-MX" w:eastAsia="es-MX"/>
              </w:rPr>
              <w:t>.</w:t>
            </w:r>
            <w:r w:rsidR="00962CCD" w:rsidRPr="00AE38EC">
              <w:rPr>
                <w:noProof/>
                <w:szCs w:val="24"/>
                <w:lang w:val="es-MX" w:eastAsia="es-MX"/>
              </w:rPr>
              <w:t>12</w:t>
            </w:r>
          </w:p>
        </w:tc>
        <w:tc>
          <w:tcPr>
            <w:tcW w:w="1701" w:type="dxa"/>
          </w:tcPr>
          <w:p w14:paraId="3C6915C1" w14:textId="1A46D150"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$161</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017</w:t>
            </w:r>
            <w:r w:rsidR="007B1275">
              <w:rPr>
                <w:noProof/>
                <w:szCs w:val="24"/>
                <w:lang w:val="es-MX" w:eastAsia="es-MX"/>
              </w:rPr>
              <w:t>.</w:t>
            </w:r>
            <w:r w:rsidRPr="00AE38EC">
              <w:rPr>
                <w:noProof/>
                <w:szCs w:val="24"/>
                <w:lang w:val="es-MX" w:eastAsia="es-MX"/>
              </w:rPr>
              <w:t>40</w:t>
            </w:r>
          </w:p>
        </w:tc>
        <w:tc>
          <w:tcPr>
            <w:tcW w:w="1701" w:type="dxa"/>
          </w:tcPr>
          <w:p w14:paraId="26745FFC" w14:textId="4B00F53F"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$440</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469</w:t>
            </w:r>
            <w:r w:rsidR="00BF675B">
              <w:rPr>
                <w:noProof/>
                <w:szCs w:val="24"/>
                <w:lang w:val="es-MX" w:eastAsia="es-MX"/>
              </w:rPr>
              <w:t>.</w:t>
            </w:r>
            <w:r w:rsidRPr="00AE38EC">
              <w:rPr>
                <w:noProof/>
                <w:szCs w:val="24"/>
                <w:lang w:val="es-MX" w:eastAsia="es-MX"/>
              </w:rPr>
              <w:t>09</w:t>
            </w:r>
          </w:p>
        </w:tc>
        <w:tc>
          <w:tcPr>
            <w:tcW w:w="1701" w:type="dxa"/>
          </w:tcPr>
          <w:p w14:paraId="59931C57" w14:textId="6A3C84B2"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-$1</w:t>
            </w:r>
            <w:r w:rsidR="00C23067">
              <w:rPr>
                <w:noProof/>
                <w:szCs w:val="24"/>
                <w:lang w:val="es-MX" w:eastAsia="es-MX"/>
              </w:rPr>
              <w:t xml:space="preserve"> </w:t>
            </w:r>
            <w:r w:rsidRPr="00AE38EC">
              <w:rPr>
                <w:noProof/>
                <w:szCs w:val="24"/>
                <w:lang w:val="es-MX" w:eastAsia="es-MX"/>
              </w:rPr>
              <w:t>339</w:t>
            </w:r>
            <w:r w:rsidR="00C23067">
              <w:rPr>
                <w:noProof/>
                <w:szCs w:val="24"/>
                <w:lang w:val="es-MX" w:eastAsia="es-MX"/>
              </w:rPr>
              <w:t xml:space="preserve"> </w:t>
            </w:r>
            <w:r w:rsidR="000B7CD3">
              <w:rPr>
                <w:noProof/>
                <w:szCs w:val="24"/>
                <w:lang w:val="es-MX" w:eastAsia="es-MX"/>
              </w:rPr>
              <w:t>025,</w:t>
            </w:r>
            <w:r w:rsidRPr="00AE38EC">
              <w:rPr>
                <w:noProof/>
                <w:szCs w:val="24"/>
                <w:lang w:val="es-MX" w:eastAsia="es-MX"/>
              </w:rPr>
              <w:t>31</w:t>
            </w:r>
          </w:p>
        </w:tc>
        <w:tc>
          <w:tcPr>
            <w:tcW w:w="1243" w:type="dxa"/>
          </w:tcPr>
          <w:p w14:paraId="7BB30E9E" w14:textId="205B7323"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Negativo</w:t>
            </w:r>
          </w:p>
        </w:tc>
        <w:tc>
          <w:tcPr>
            <w:tcW w:w="1734" w:type="dxa"/>
          </w:tcPr>
          <w:p w14:paraId="1F44BB83"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2395E954" w14:textId="77777777" w:rsidTr="00641947">
        <w:tc>
          <w:tcPr>
            <w:tcW w:w="710" w:type="dxa"/>
          </w:tcPr>
          <w:p w14:paraId="136F0678" w14:textId="43E1F61C"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4</w:t>
            </w:r>
          </w:p>
        </w:tc>
        <w:tc>
          <w:tcPr>
            <w:tcW w:w="1134" w:type="dxa"/>
          </w:tcPr>
          <w:p w14:paraId="2557F19A" w14:textId="2E6C7DF5" w:rsidR="006D3BA6" w:rsidRPr="00AE38EC" w:rsidRDefault="000B7CD3" w:rsidP="00386890">
            <w:pPr>
              <w:tabs>
                <w:tab w:val="left" w:pos="6695"/>
              </w:tabs>
              <w:spacing w:after="0"/>
              <w:jc w:val="both"/>
              <w:rPr>
                <w:noProof/>
                <w:szCs w:val="24"/>
                <w:lang w:val="es-MX" w:eastAsia="es-MX"/>
              </w:rPr>
            </w:pPr>
            <w:r>
              <w:rPr>
                <w:noProof/>
                <w:szCs w:val="24"/>
                <w:lang w:val="es-MX" w:eastAsia="es-MX"/>
              </w:rPr>
              <w:t>$1</w:t>
            </w:r>
            <w:r w:rsidR="001413EF">
              <w:rPr>
                <w:noProof/>
                <w:szCs w:val="24"/>
                <w:lang w:val="es-MX" w:eastAsia="es-MX"/>
              </w:rPr>
              <w:t>.</w:t>
            </w:r>
            <w:r w:rsidR="00962CCD" w:rsidRPr="00AE38EC">
              <w:rPr>
                <w:noProof/>
                <w:szCs w:val="24"/>
                <w:lang w:val="es-MX" w:eastAsia="es-MX"/>
              </w:rPr>
              <w:t>23</w:t>
            </w:r>
          </w:p>
        </w:tc>
        <w:tc>
          <w:tcPr>
            <w:tcW w:w="1701" w:type="dxa"/>
          </w:tcPr>
          <w:p w14:paraId="39DC69C7" w14:textId="632C08F8"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$177</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119</w:t>
            </w:r>
            <w:r w:rsidR="007B1275">
              <w:rPr>
                <w:noProof/>
                <w:szCs w:val="24"/>
                <w:lang w:val="es-MX" w:eastAsia="es-MX"/>
              </w:rPr>
              <w:t>.</w:t>
            </w:r>
            <w:r w:rsidRPr="00AE38EC">
              <w:rPr>
                <w:noProof/>
                <w:szCs w:val="24"/>
                <w:lang w:val="es-MX" w:eastAsia="es-MX"/>
              </w:rPr>
              <w:t>14</w:t>
            </w:r>
          </w:p>
        </w:tc>
        <w:tc>
          <w:tcPr>
            <w:tcW w:w="1701" w:type="dxa"/>
          </w:tcPr>
          <w:p w14:paraId="57D2C00C" w14:textId="1F8D1E62"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$617</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588</w:t>
            </w:r>
            <w:r w:rsidR="00BF675B">
              <w:rPr>
                <w:noProof/>
                <w:szCs w:val="24"/>
                <w:lang w:val="es-MX" w:eastAsia="es-MX"/>
              </w:rPr>
              <w:t>.</w:t>
            </w:r>
            <w:r w:rsidRPr="00AE38EC">
              <w:rPr>
                <w:noProof/>
                <w:szCs w:val="24"/>
                <w:lang w:val="es-MX" w:eastAsia="es-MX"/>
              </w:rPr>
              <w:t>24</w:t>
            </w:r>
          </w:p>
        </w:tc>
        <w:tc>
          <w:tcPr>
            <w:tcW w:w="1701" w:type="dxa"/>
          </w:tcPr>
          <w:p w14:paraId="4B1E7482" w14:textId="3D1AF963"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-$721</w:t>
            </w:r>
            <w:r w:rsidR="00194CB7">
              <w:rPr>
                <w:noProof/>
                <w:szCs w:val="24"/>
                <w:lang w:val="es-MX" w:eastAsia="es-MX"/>
              </w:rPr>
              <w:t xml:space="preserve"> </w:t>
            </w:r>
            <w:r w:rsidR="000B7CD3">
              <w:rPr>
                <w:noProof/>
                <w:szCs w:val="24"/>
                <w:lang w:val="es-MX" w:eastAsia="es-MX"/>
              </w:rPr>
              <w:t>437,</w:t>
            </w:r>
            <w:r w:rsidRPr="00AE38EC">
              <w:rPr>
                <w:noProof/>
                <w:szCs w:val="24"/>
                <w:lang w:val="es-MX" w:eastAsia="es-MX"/>
              </w:rPr>
              <w:t>07</w:t>
            </w:r>
          </w:p>
        </w:tc>
        <w:tc>
          <w:tcPr>
            <w:tcW w:w="1243" w:type="dxa"/>
          </w:tcPr>
          <w:p w14:paraId="6A688B7F" w14:textId="57F38806"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Negativo</w:t>
            </w:r>
          </w:p>
        </w:tc>
        <w:tc>
          <w:tcPr>
            <w:tcW w:w="1734" w:type="dxa"/>
          </w:tcPr>
          <w:p w14:paraId="47BC7309"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71B9883B" w14:textId="77777777" w:rsidTr="00641947">
        <w:tc>
          <w:tcPr>
            <w:tcW w:w="710" w:type="dxa"/>
          </w:tcPr>
          <w:p w14:paraId="3B5BBE9E" w14:textId="4EAB6E22"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5</w:t>
            </w:r>
          </w:p>
        </w:tc>
        <w:tc>
          <w:tcPr>
            <w:tcW w:w="1134" w:type="dxa"/>
          </w:tcPr>
          <w:p w14:paraId="49AC7842" w14:textId="223A10DB" w:rsidR="006D3BA6" w:rsidRPr="00AE38EC" w:rsidRDefault="000B7CD3" w:rsidP="00386890">
            <w:pPr>
              <w:tabs>
                <w:tab w:val="left" w:pos="6695"/>
              </w:tabs>
              <w:spacing w:after="0"/>
              <w:jc w:val="both"/>
              <w:rPr>
                <w:noProof/>
                <w:szCs w:val="24"/>
                <w:lang w:val="es-MX" w:eastAsia="es-MX"/>
              </w:rPr>
            </w:pPr>
            <w:r>
              <w:rPr>
                <w:noProof/>
                <w:szCs w:val="24"/>
                <w:lang w:val="es-MX" w:eastAsia="es-MX"/>
              </w:rPr>
              <w:t>$1</w:t>
            </w:r>
            <w:r w:rsidR="001413EF">
              <w:rPr>
                <w:noProof/>
                <w:szCs w:val="24"/>
                <w:lang w:val="es-MX" w:eastAsia="es-MX"/>
              </w:rPr>
              <w:t>.</w:t>
            </w:r>
            <w:r w:rsidR="00962CCD" w:rsidRPr="00AE38EC">
              <w:rPr>
                <w:noProof/>
                <w:szCs w:val="24"/>
                <w:lang w:val="es-MX" w:eastAsia="es-MX"/>
              </w:rPr>
              <w:t>35</w:t>
            </w:r>
          </w:p>
        </w:tc>
        <w:tc>
          <w:tcPr>
            <w:tcW w:w="1701" w:type="dxa"/>
          </w:tcPr>
          <w:p w14:paraId="788E530A" w14:textId="1AB4A724"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$194</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831</w:t>
            </w:r>
            <w:r w:rsidR="007B1275">
              <w:rPr>
                <w:noProof/>
                <w:szCs w:val="24"/>
                <w:lang w:val="es-MX" w:eastAsia="es-MX"/>
              </w:rPr>
              <w:t>.</w:t>
            </w:r>
            <w:r w:rsidRPr="00AE38EC">
              <w:rPr>
                <w:noProof/>
                <w:szCs w:val="24"/>
                <w:lang w:val="es-MX" w:eastAsia="es-MX"/>
              </w:rPr>
              <w:t>06</w:t>
            </w:r>
          </w:p>
        </w:tc>
        <w:tc>
          <w:tcPr>
            <w:tcW w:w="1701" w:type="dxa"/>
          </w:tcPr>
          <w:p w14:paraId="0714A963" w14:textId="2D0B50E4"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$812</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419</w:t>
            </w:r>
            <w:r w:rsidR="00BF675B">
              <w:rPr>
                <w:noProof/>
                <w:szCs w:val="24"/>
                <w:lang w:val="es-MX" w:eastAsia="es-MX"/>
              </w:rPr>
              <w:t>.</w:t>
            </w:r>
            <w:r w:rsidRPr="00AE38EC">
              <w:rPr>
                <w:noProof/>
                <w:szCs w:val="24"/>
                <w:lang w:val="es-MX" w:eastAsia="es-MX"/>
              </w:rPr>
              <w:t>30</w:t>
            </w:r>
          </w:p>
        </w:tc>
        <w:tc>
          <w:tcPr>
            <w:tcW w:w="1701" w:type="dxa"/>
          </w:tcPr>
          <w:p w14:paraId="3EB2ED18" w14:textId="3E945C7C"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$90</w:t>
            </w:r>
            <w:r w:rsidR="00C23067">
              <w:rPr>
                <w:noProof/>
                <w:szCs w:val="24"/>
                <w:lang w:val="es-MX" w:eastAsia="es-MX"/>
              </w:rPr>
              <w:t xml:space="preserve"> </w:t>
            </w:r>
            <w:r w:rsidR="000B7CD3">
              <w:rPr>
                <w:noProof/>
                <w:szCs w:val="24"/>
                <w:lang w:val="es-MX" w:eastAsia="es-MX"/>
              </w:rPr>
              <w:t>982,</w:t>
            </w:r>
            <w:r w:rsidRPr="00AE38EC">
              <w:rPr>
                <w:noProof/>
                <w:szCs w:val="24"/>
                <w:lang w:val="es-MX" w:eastAsia="es-MX"/>
              </w:rPr>
              <w:t>22</w:t>
            </w:r>
          </w:p>
        </w:tc>
        <w:tc>
          <w:tcPr>
            <w:tcW w:w="1243" w:type="dxa"/>
          </w:tcPr>
          <w:p w14:paraId="713E790C" w14:textId="74CA882A"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04B6BE92"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60D79D52" w14:textId="77777777" w:rsidTr="00641947">
        <w:tc>
          <w:tcPr>
            <w:tcW w:w="710" w:type="dxa"/>
          </w:tcPr>
          <w:p w14:paraId="4924F2D0" w14:textId="21ACDFA7"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6</w:t>
            </w:r>
          </w:p>
        </w:tc>
        <w:tc>
          <w:tcPr>
            <w:tcW w:w="1134" w:type="dxa"/>
          </w:tcPr>
          <w:p w14:paraId="2983F15A" w14:textId="6B70F848" w:rsidR="006D3BA6" w:rsidRPr="00AE38EC" w:rsidRDefault="000B7CD3" w:rsidP="00386890">
            <w:pPr>
              <w:tabs>
                <w:tab w:val="left" w:pos="6695"/>
              </w:tabs>
              <w:spacing w:after="0"/>
              <w:jc w:val="both"/>
              <w:rPr>
                <w:noProof/>
                <w:szCs w:val="24"/>
                <w:lang w:val="es-MX" w:eastAsia="es-MX"/>
              </w:rPr>
            </w:pPr>
            <w:r>
              <w:rPr>
                <w:noProof/>
                <w:szCs w:val="24"/>
                <w:lang w:val="es-MX" w:eastAsia="es-MX"/>
              </w:rPr>
              <w:t>$1</w:t>
            </w:r>
            <w:r w:rsidR="001413EF">
              <w:rPr>
                <w:noProof/>
                <w:szCs w:val="24"/>
                <w:lang w:val="es-MX" w:eastAsia="es-MX"/>
              </w:rPr>
              <w:t>.</w:t>
            </w:r>
            <w:r w:rsidR="00962CCD" w:rsidRPr="00AE38EC">
              <w:rPr>
                <w:noProof/>
                <w:szCs w:val="24"/>
                <w:lang w:val="es-MX" w:eastAsia="es-MX"/>
              </w:rPr>
              <w:t>49</w:t>
            </w:r>
          </w:p>
        </w:tc>
        <w:tc>
          <w:tcPr>
            <w:tcW w:w="1701" w:type="dxa"/>
          </w:tcPr>
          <w:p w14:paraId="45CED0BA" w14:textId="0E8555C1"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$214</w:t>
            </w:r>
            <w:r w:rsidR="007B1275">
              <w:rPr>
                <w:noProof/>
                <w:szCs w:val="24"/>
                <w:lang w:val="es-MX" w:eastAsia="es-MX"/>
              </w:rPr>
              <w:t xml:space="preserve">, </w:t>
            </w:r>
            <w:r w:rsidR="000B7CD3">
              <w:rPr>
                <w:noProof/>
                <w:szCs w:val="24"/>
                <w:lang w:val="es-MX" w:eastAsia="es-MX"/>
              </w:rPr>
              <w:t>314</w:t>
            </w:r>
            <w:r w:rsidR="007B1275">
              <w:rPr>
                <w:noProof/>
                <w:szCs w:val="24"/>
                <w:lang w:val="es-MX" w:eastAsia="es-MX"/>
              </w:rPr>
              <w:t>.</w:t>
            </w:r>
            <w:r w:rsidRPr="00AE38EC">
              <w:rPr>
                <w:noProof/>
                <w:szCs w:val="24"/>
                <w:lang w:val="es-MX" w:eastAsia="es-MX"/>
              </w:rPr>
              <w:t>16</w:t>
            </w:r>
          </w:p>
        </w:tc>
        <w:tc>
          <w:tcPr>
            <w:tcW w:w="1701" w:type="dxa"/>
          </w:tcPr>
          <w:p w14:paraId="2A2A50E7" w14:textId="127BE5AE" w:rsidR="006D3BA6" w:rsidRPr="00AE38EC" w:rsidRDefault="00962CCD" w:rsidP="00386890">
            <w:pPr>
              <w:tabs>
                <w:tab w:val="left" w:pos="6695"/>
              </w:tabs>
              <w:spacing w:after="0"/>
              <w:jc w:val="both"/>
              <w:rPr>
                <w:noProof/>
                <w:szCs w:val="24"/>
                <w:lang w:val="es-MX" w:eastAsia="es-MX"/>
              </w:rPr>
            </w:pPr>
            <w:r w:rsidRPr="00AE38EC">
              <w:rPr>
                <w:noProof/>
                <w:szCs w:val="24"/>
                <w:lang w:val="es-MX" w:eastAsia="es-MX"/>
              </w:rPr>
              <w:t>$1</w:t>
            </w:r>
            <w:r w:rsidR="00BF675B">
              <w:rPr>
                <w:noProof/>
                <w:szCs w:val="24"/>
                <w:lang w:val="es-MX" w:eastAsia="es-MX"/>
              </w:rPr>
              <w:t>,</w:t>
            </w:r>
            <w:r w:rsidRPr="00AE38EC">
              <w:rPr>
                <w:noProof/>
                <w:szCs w:val="24"/>
                <w:lang w:val="es-MX" w:eastAsia="es-MX"/>
              </w:rPr>
              <w:t>026</w:t>
            </w:r>
            <w:r w:rsidR="00BF675B">
              <w:rPr>
                <w:noProof/>
                <w:szCs w:val="24"/>
                <w:lang w:val="es-MX" w:eastAsia="es-MX"/>
              </w:rPr>
              <w:t>,</w:t>
            </w:r>
            <w:r w:rsidR="000B7CD3">
              <w:rPr>
                <w:noProof/>
                <w:szCs w:val="24"/>
                <w:lang w:val="es-MX" w:eastAsia="es-MX"/>
              </w:rPr>
              <w:t>733</w:t>
            </w:r>
            <w:r w:rsidR="00BF675B">
              <w:rPr>
                <w:noProof/>
                <w:szCs w:val="24"/>
                <w:lang w:val="es-MX" w:eastAsia="es-MX"/>
              </w:rPr>
              <w:t>.</w:t>
            </w:r>
            <w:r w:rsidR="00E74E5E" w:rsidRPr="00AE38EC">
              <w:rPr>
                <w:noProof/>
                <w:szCs w:val="24"/>
                <w:lang w:val="es-MX" w:eastAsia="es-MX"/>
              </w:rPr>
              <w:t>46</w:t>
            </w:r>
          </w:p>
        </w:tc>
        <w:tc>
          <w:tcPr>
            <w:tcW w:w="1701" w:type="dxa"/>
          </w:tcPr>
          <w:p w14:paraId="346E85E3" w14:textId="01E3756B" w:rsidR="006D3BA6" w:rsidRPr="00AE38EC" w:rsidRDefault="00E74E5E" w:rsidP="00386890">
            <w:pPr>
              <w:tabs>
                <w:tab w:val="left" w:pos="6695"/>
              </w:tabs>
              <w:spacing w:after="0"/>
              <w:jc w:val="both"/>
              <w:rPr>
                <w:noProof/>
                <w:szCs w:val="24"/>
                <w:lang w:val="es-MX" w:eastAsia="es-MX"/>
              </w:rPr>
            </w:pPr>
            <w:r w:rsidRPr="00AE38EC">
              <w:rPr>
                <w:noProof/>
                <w:szCs w:val="24"/>
                <w:lang w:val="es-MX" w:eastAsia="es-MX"/>
              </w:rPr>
              <w:t>$1</w:t>
            </w:r>
            <w:r w:rsidR="00194CB7">
              <w:rPr>
                <w:noProof/>
                <w:szCs w:val="24"/>
                <w:lang w:val="es-MX" w:eastAsia="es-MX"/>
              </w:rPr>
              <w:t xml:space="preserve"> </w:t>
            </w:r>
            <w:r w:rsidRPr="00AE38EC">
              <w:rPr>
                <w:noProof/>
                <w:szCs w:val="24"/>
                <w:lang w:val="es-MX" w:eastAsia="es-MX"/>
              </w:rPr>
              <w:t>117</w:t>
            </w:r>
            <w:r w:rsidR="00194CB7">
              <w:rPr>
                <w:noProof/>
                <w:szCs w:val="24"/>
                <w:lang w:val="es-MX" w:eastAsia="es-MX"/>
              </w:rPr>
              <w:t xml:space="preserve"> </w:t>
            </w:r>
            <w:r w:rsidR="000B7CD3">
              <w:rPr>
                <w:noProof/>
                <w:szCs w:val="24"/>
                <w:lang w:val="es-MX" w:eastAsia="es-MX"/>
              </w:rPr>
              <w:t>715,</w:t>
            </w:r>
            <w:r w:rsidRPr="00AE38EC">
              <w:rPr>
                <w:noProof/>
                <w:szCs w:val="24"/>
                <w:lang w:val="es-MX" w:eastAsia="es-MX"/>
              </w:rPr>
              <w:t>68</w:t>
            </w:r>
          </w:p>
        </w:tc>
        <w:tc>
          <w:tcPr>
            <w:tcW w:w="1243" w:type="dxa"/>
          </w:tcPr>
          <w:p w14:paraId="0F131263" w14:textId="5B78CA56"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69B506ED"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7E4F6753" w14:textId="77777777" w:rsidTr="00641947">
        <w:tc>
          <w:tcPr>
            <w:tcW w:w="710" w:type="dxa"/>
          </w:tcPr>
          <w:p w14:paraId="4ABB29DB" w14:textId="000CC038"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7</w:t>
            </w:r>
          </w:p>
        </w:tc>
        <w:tc>
          <w:tcPr>
            <w:tcW w:w="1134" w:type="dxa"/>
          </w:tcPr>
          <w:p w14:paraId="094192F3" w14:textId="43918BAC" w:rsidR="006D3BA6" w:rsidRPr="00AE38EC" w:rsidRDefault="000B7CD3" w:rsidP="00386890">
            <w:pPr>
              <w:tabs>
                <w:tab w:val="left" w:pos="6695"/>
              </w:tabs>
              <w:spacing w:after="0"/>
              <w:jc w:val="both"/>
              <w:rPr>
                <w:noProof/>
                <w:szCs w:val="24"/>
                <w:lang w:val="es-MX" w:eastAsia="es-MX"/>
              </w:rPr>
            </w:pPr>
            <w:r>
              <w:rPr>
                <w:noProof/>
                <w:szCs w:val="24"/>
                <w:lang w:val="es-MX" w:eastAsia="es-MX"/>
              </w:rPr>
              <w:t>$1</w:t>
            </w:r>
            <w:r w:rsidR="001413EF">
              <w:rPr>
                <w:noProof/>
                <w:szCs w:val="24"/>
                <w:lang w:val="es-MX" w:eastAsia="es-MX"/>
              </w:rPr>
              <w:t>.</w:t>
            </w:r>
            <w:r w:rsidR="00E74E5E" w:rsidRPr="00AE38EC">
              <w:rPr>
                <w:noProof/>
                <w:szCs w:val="24"/>
                <w:lang w:val="es-MX" w:eastAsia="es-MX"/>
              </w:rPr>
              <w:t>64</w:t>
            </w:r>
          </w:p>
        </w:tc>
        <w:tc>
          <w:tcPr>
            <w:tcW w:w="1701" w:type="dxa"/>
          </w:tcPr>
          <w:p w14:paraId="33AF2655" w14:textId="2EB5B2B7" w:rsidR="006D3BA6" w:rsidRPr="00AE38EC" w:rsidRDefault="00E74E5E" w:rsidP="00386890">
            <w:pPr>
              <w:tabs>
                <w:tab w:val="left" w:pos="6695"/>
              </w:tabs>
              <w:spacing w:after="0"/>
              <w:jc w:val="both"/>
              <w:rPr>
                <w:noProof/>
                <w:szCs w:val="24"/>
                <w:lang w:val="es-MX" w:eastAsia="es-MX"/>
              </w:rPr>
            </w:pPr>
            <w:r w:rsidRPr="00AE38EC">
              <w:rPr>
                <w:noProof/>
                <w:szCs w:val="24"/>
                <w:lang w:val="es-MX" w:eastAsia="es-MX"/>
              </w:rPr>
              <w:t>$235</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745</w:t>
            </w:r>
            <w:r w:rsidR="007B1275">
              <w:rPr>
                <w:noProof/>
                <w:szCs w:val="24"/>
                <w:lang w:val="es-MX" w:eastAsia="es-MX"/>
              </w:rPr>
              <w:t>.</w:t>
            </w:r>
            <w:r w:rsidRPr="00AE38EC">
              <w:rPr>
                <w:noProof/>
                <w:szCs w:val="24"/>
                <w:lang w:val="es-MX" w:eastAsia="es-MX"/>
              </w:rPr>
              <w:t>58</w:t>
            </w:r>
          </w:p>
        </w:tc>
        <w:tc>
          <w:tcPr>
            <w:tcW w:w="1701" w:type="dxa"/>
          </w:tcPr>
          <w:p w14:paraId="615E4B3E" w14:textId="53489D3A" w:rsidR="006D3BA6" w:rsidRPr="00AE38EC" w:rsidRDefault="00E74E5E" w:rsidP="00386890">
            <w:pPr>
              <w:tabs>
                <w:tab w:val="left" w:pos="6695"/>
              </w:tabs>
              <w:spacing w:after="0"/>
              <w:jc w:val="both"/>
              <w:rPr>
                <w:noProof/>
                <w:szCs w:val="24"/>
                <w:lang w:val="es-MX" w:eastAsia="es-MX"/>
              </w:rPr>
            </w:pPr>
            <w:r w:rsidRPr="00AE38EC">
              <w:rPr>
                <w:noProof/>
                <w:szCs w:val="24"/>
                <w:lang w:val="es-MX" w:eastAsia="es-MX"/>
              </w:rPr>
              <w:t>$1</w:t>
            </w:r>
            <w:r w:rsidR="00BF675B">
              <w:rPr>
                <w:noProof/>
                <w:szCs w:val="24"/>
                <w:lang w:val="es-MX" w:eastAsia="es-MX"/>
              </w:rPr>
              <w:t>,</w:t>
            </w:r>
            <w:r w:rsidRPr="00AE38EC">
              <w:rPr>
                <w:noProof/>
                <w:szCs w:val="24"/>
                <w:lang w:val="es-MX" w:eastAsia="es-MX"/>
              </w:rPr>
              <w:t>26</w:t>
            </w:r>
            <w:r w:rsidR="00BF675B">
              <w:rPr>
                <w:noProof/>
                <w:szCs w:val="24"/>
                <w:lang w:val="es-MX" w:eastAsia="es-MX"/>
              </w:rPr>
              <w:t>2,</w:t>
            </w:r>
            <w:r w:rsidR="000B7CD3">
              <w:rPr>
                <w:noProof/>
                <w:szCs w:val="24"/>
                <w:lang w:val="es-MX" w:eastAsia="es-MX"/>
              </w:rPr>
              <w:t>479</w:t>
            </w:r>
            <w:r w:rsidR="00BF675B">
              <w:rPr>
                <w:noProof/>
                <w:szCs w:val="24"/>
                <w:lang w:val="es-MX" w:eastAsia="es-MX"/>
              </w:rPr>
              <w:t>.</w:t>
            </w:r>
            <w:r w:rsidRPr="00AE38EC">
              <w:rPr>
                <w:noProof/>
                <w:szCs w:val="24"/>
                <w:lang w:val="es-MX" w:eastAsia="es-MX"/>
              </w:rPr>
              <w:t>04</w:t>
            </w:r>
          </w:p>
        </w:tc>
        <w:tc>
          <w:tcPr>
            <w:tcW w:w="1701" w:type="dxa"/>
          </w:tcPr>
          <w:p w14:paraId="7979647C" w14:textId="2B6942E2" w:rsidR="006D3BA6" w:rsidRPr="00AE38EC" w:rsidRDefault="00E74E5E" w:rsidP="00386890">
            <w:pPr>
              <w:tabs>
                <w:tab w:val="left" w:pos="6695"/>
              </w:tabs>
              <w:spacing w:after="0"/>
              <w:jc w:val="both"/>
              <w:rPr>
                <w:noProof/>
                <w:szCs w:val="24"/>
                <w:lang w:val="es-MX" w:eastAsia="es-MX"/>
              </w:rPr>
            </w:pPr>
            <w:r w:rsidRPr="00AE38EC">
              <w:rPr>
                <w:noProof/>
                <w:szCs w:val="24"/>
                <w:lang w:val="es-MX" w:eastAsia="es-MX"/>
              </w:rPr>
              <w:t>$2</w:t>
            </w:r>
            <w:r w:rsidR="00194CB7">
              <w:rPr>
                <w:noProof/>
                <w:szCs w:val="24"/>
                <w:lang w:val="es-MX" w:eastAsia="es-MX"/>
              </w:rPr>
              <w:t xml:space="preserve"> </w:t>
            </w:r>
            <w:r w:rsidRPr="00AE38EC">
              <w:rPr>
                <w:noProof/>
                <w:szCs w:val="24"/>
                <w:lang w:val="es-MX" w:eastAsia="es-MX"/>
              </w:rPr>
              <w:t>380</w:t>
            </w:r>
            <w:r w:rsidR="00194CB7">
              <w:rPr>
                <w:noProof/>
                <w:szCs w:val="24"/>
                <w:lang w:val="es-MX" w:eastAsia="es-MX"/>
              </w:rPr>
              <w:t xml:space="preserve"> </w:t>
            </w:r>
            <w:r w:rsidR="000B7CD3">
              <w:rPr>
                <w:noProof/>
                <w:szCs w:val="24"/>
                <w:lang w:val="es-MX" w:eastAsia="es-MX"/>
              </w:rPr>
              <w:t>194,</w:t>
            </w:r>
            <w:r w:rsidRPr="00AE38EC">
              <w:rPr>
                <w:noProof/>
                <w:szCs w:val="24"/>
                <w:lang w:val="es-MX" w:eastAsia="es-MX"/>
              </w:rPr>
              <w:t>72</w:t>
            </w:r>
          </w:p>
        </w:tc>
        <w:tc>
          <w:tcPr>
            <w:tcW w:w="1243" w:type="dxa"/>
          </w:tcPr>
          <w:p w14:paraId="4110D684" w14:textId="062D7844"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3E026E54"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2EC93721" w14:textId="77777777" w:rsidTr="00641947">
        <w:tc>
          <w:tcPr>
            <w:tcW w:w="710" w:type="dxa"/>
          </w:tcPr>
          <w:p w14:paraId="473BE10D" w14:textId="0436E0D1"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8</w:t>
            </w:r>
          </w:p>
        </w:tc>
        <w:tc>
          <w:tcPr>
            <w:tcW w:w="1134" w:type="dxa"/>
          </w:tcPr>
          <w:p w14:paraId="5F3579FA" w14:textId="68FA6E01" w:rsidR="006D3BA6" w:rsidRPr="00AE38EC" w:rsidRDefault="000B7CD3" w:rsidP="00386890">
            <w:pPr>
              <w:tabs>
                <w:tab w:val="left" w:pos="6695"/>
              </w:tabs>
              <w:spacing w:after="0"/>
              <w:jc w:val="both"/>
              <w:rPr>
                <w:noProof/>
                <w:szCs w:val="24"/>
                <w:lang w:val="es-MX" w:eastAsia="es-MX"/>
              </w:rPr>
            </w:pPr>
            <w:r>
              <w:rPr>
                <w:noProof/>
                <w:szCs w:val="24"/>
                <w:lang w:val="es-MX" w:eastAsia="es-MX"/>
              </w:rPr>
              <w:t>$1</w:t>
            </w:r>
            <w:r w:rsidR="001413EF">
              <w:rPr>
                <w:noProof/>
                <w:szCs w:val="24"/>
                <w:lang w:val="es-MX" w:eastAsia="es-MX"/>
              </w:rPr>
              <w:t>.</w:t>
            </w:r>
            <w:r w:rsidR="00044B53" w:rsidRPr="00AE38EC">
              <w:rPr>
                <w:noProof/>
                <w:szCs w:val="24"/>
                <w:lang w:val="es-MX" w:eastAsia="es-MX"/>
              </w:rPr>
              <w:t>80</w:t>
            </w:r>
          </w:p>
        </w:tc>
        <w:tc>
          <w:tcPr>
            <w:tcW w:w="1701" w:type="dxa"/>
          </w:tcPr>
          <w:p w14:paraId="219545E3" w14:textId="1BD2ADC0" w:rsidR="006D3BA6" w:rsidRPr="00AE38EC" w:rsidRDefault="00044B53" w:rsidP="00386890">
            <w:pPr>
              <w:tabs>
                <w:tab w:val="left" w:pos="6695"/>
              </w:tabs>
              <w:spacing w:after="0"/>
              <w:jc w:val="both"/>
              <w:rPr>
                <w:noProof/>
                <w:szCs w:val="24"/>
                <w:lang w:val="es-MX" w:eastAsia="es-MX"/>
              </w:rPr>
            </w:pPr>
            <w:r w:rsidRPr="00AE38EC">
              <w:rPr>
                <w:noProof/>
                <w:szCs w:val="24"/>
                <w:lang w:val="es-MX" w:eastAsia="es-MX"/>
              </w:rPr>
              <w:t>$259</w:t>
            </w:r>
            <w:r w:rsidR="007B1275">
              <w:rPr>
                <w:noProof/>
                <w:szCs w:val="24"/>
                <w:lang w:val="es-MX" w:eastAsia="es-MX"/>
              </w:rPr>
              <w:t xml:space="preserve">, </w:t>
            </w:r>
            <w:r w:rsidR="000B7CD3">
              <w:rPr>
                <w:noProof/>
                <w:szCs w:val="24"/>
                <w:lang w:val="es-MX" w:eastAsia="es-MX"/>
              </w:rPr>
              <w:t>320</w:t>
            </w:r>
            <w:r w:rsidR="007B1275">
              <w:rPr>
                <w:noProof/>
                <w:szCs w:val="24"/>
                <w:lang w:val="es-MX" w:eastAsia="es-MX"/>
              </w:rPr>
              <w:t>.</w:t>
            </w:r>
            <w:r w:rsidRPr="00AE38EC">
              <w:rPr>
                <w:noProof/>
                <w:szCs w:val="24"/>
                <w:lang w:val="es-MX" w:eastAsia="es-MX"/>
              </w:rPr>
              <w:t>14</w:t>
            </w:r>
          </w:p>
        </w:tc>
        <w:tc>
          <w:tcPr>
            <w:tcW w:w="1701" w:type="dxa"/>
          </w:tcPr>
          <w:p w14:paraId="76A6D5AD" w14:textId="2F5A7239" w:rsidR="006D3BA6" w:rsidRPr="00AE38EC" w:rsidRDefault="00044B53" w:rsidP="00386890">
            <w:pPr>
              <w:tabs>
                <w:tab w:val="left" w:pos="6695"/>
              </w:tabs>
              <w:spacing w:after="0"/>
              <w:jc w:val="both"/>
              <w:rPr>
                <w:noProof/>
                <w:szCs w:val="24"/>
                <w:lang w:val="es-MX" w:eastAsia="es-MX"/>
              </w:rPr>
            </w:pPr>
            <w:r w:rsidRPr="00AE38EC">
              <w:rPr>
                <w:noProof/>
                <w:szCs w:val="24"/>
                <w:lang w:val="es-MX" w:eastAsia="es-MX"/>
              </w:rPr>
              <w:t>$1</w:t>
            </w:r>
            <w:r w:rsidR="00BF675B">
              <w:rPr>
                <w:noProof/>
                <w:szCs w:val="24"/>
                <w:lang w:val="es-MX" w:eastAsia="es-MX"/>
              </w:rPr>
              <w:t xml:space="preserve">, </w:t>
            </w:r>
            <w:r w:rsidRPr="00AE38EC">
              <w:rPr>
                <w:noProof/>
                <w:szCs w:val="24"/>
                <w:lang w:val="es-MX" w:eastAsia="es-MX"/>
              </w:rPr>
              <w:t>521</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799</w:t>
            </w:r>
            <w:r w:rsidR="00BF675B">
              <w:rPr>
                <w:noProof/>
                <w:szCs w:val="24"/>
                <w:lang w:val="es-MX" w:eastAsia="es-MX"/>
              </w:rPr>
              <w:t>.</w:t>
            </w:r>
            <w:r w:rsidRPr="00AE38EC">
              <w:rPr>
                <w:noProof/>
                <w:szCs w:val="24"/>
                <w:lang w:val="es-MX" w:eastAsia="es-MX"/>
              </w:rPr>
              <w:t>18</w:t>
            </w:r>
          </w:p>
        </w:tc>
        <w:tc>
          <w:tcPr>
            <w:tcW w:w="1701" w:type="dxa"/>
          </w:tcPr>
          <w:p w14:paraId="7960413C" w14:textId="04F15955" w:rsidR="006D3BA6" w:rsidRPr="00AE38EC" w:rsidRDefault="00044B53" w:rsidP="00386890">
            <w:pPr>
              <w:tabs>
                <w:tab w:val="left" w:pos="6695"/>
              </w:tabs>
              <w:spacing w:after="0"/>
              <w:jc w:val="both"/>
              <w:rPr>
                <w:noProof/>
                <w:szCs w:val="24"/>
                <w:lang w:val="es-MX" w:eastAsia="es-MX"/>
              </w:rPr>
            </w:pPr>
            <w:r w:rsidRPr="00AE38EC">
              <w:rPr>
                <w:noProof/>
                <w:szCs w:val="24"/>
                <w:lang w:val="es-MX" w:eastAsia="es-MX"/>
              </w:rPr>
              <w:t>$3</w:t>
            </w:r>
            <w:r w:rsidR="00194CB7">
              <w:rPr>
                <w:noProof/>
                <w:szCs w:val="24"/>
                <w:lang w:val="es-MX" w:eastAsia="es-MX"/>
              </w:rPr>
              <w:t xml:space="preserve"> </w:t>
            </w:r>
            <w:r w:rsidRPr="00AE38EC">
              <w:rPr>
                <w:noProof/>
                <w:szCs w:val="24"/>
                <w:lang w:val="es-MX" w:eastAsia="es-MX"/>
              </w:rPr>
              <w:t>901</w:t>
            </w:r>
            <w:r w:rsidR="00194CB7">
              <w:rPr>
                <w:noProof/>
                <w:szCs w:val="24"/>
                <w:lang w:val="es-MX" w:eastAsia="es-MX"/>
              </w:rPr>
              <w:t xml:space="preserve"> </w:t>
            </w:r>
            <w:r w:rsidR="000B7CD3">
              <w:rPr>
                <w:noProof/>
                <w:szCs w:val="24"/>
                <w:lang w:val="es-MX" w:eastAsia="es-MX"/>
              </w:rPr>
              <w:t>993,</w:t>
            </w:r>
            <w:r w:rsidRPr="00AE38EC">
              <w:rPr>
                <w:noProof/>
                <w:szCs w:val="24"/>
                <w:lang w:val="es-MX" w:eastAsia="es-MX"/>
              </w:rPr>
              <w:t>90</w:t>
            </w:r>
          </w:p>
        </w:tc>
        <w:tc>
          <w:tcPr>
            <w:tcW w:w="1243" w:type="dxa"/>
          </w:tcPr>
          <w:p w14:paraId="7CB39081" w14:textId="49768A8D"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0FBBB2DB"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3399B36B" w14:textId="77777777" w:rsidTr="00641947">
        <w:tc>
          <w:tcPr>
            <w:tcW w:w="710" w:type="dxa"/>
          </w:tcPr>
          <w:p w14:paraId="1D4EBD47" w14:textId="485B5571"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9</w:t>
            </w:r>
          </w:p>
        </w:tc>
        <w:tc>
          <w:tcPr>
            <w:tcW w:w="1134" w:type="dxa"/>
          </w:tcPr>
          <w:p w14:paraId="70C00E6D" w14:textId="422D71D3" w:rsidR="006D3BA6" w:rsidRPr="00AE38EC" w:rsidRDefault="000B7CD3" w:rsidP="00386890">
            <w:pPr>
              <w:tabs>
                <w:tab w:val="left" w:pos="6695"/>
              </w:tabs>
              <w:spacing w:after="0"/>
              <w:jc w:val="both"/>
              <w:rPr>
                <w:noProof/>
                <w:szCs w:val="24"/>
                <w:lang w:val="es-MX" w:eastAsia="es-MX"/>
              </w:rPr>
            </w:pPr>
            <w:r>
              <w:rPr>
                <w:noProof/>
                <w:szCs w:val="24"/>
                <w:lang w:val="es-MX" w:eastAsia="es-MX"/>
              </w:rPr>
              <w:t>$1</w:t>
            </w:r>
            <w:r w:rsidR="001413EF">
              <w:rPr>
                <w:noProof/>
                <w:szCs w:val="24"/>
                <w:lang w:val="es-MX" w:eastAsia="es-MX"/>
              </w:rPr>
              <w:t>.</w:t>
            </w:r>
            <w:r w:rsidR="00044B53" w:rsidRPr="00AE38EC">
              <w:rPr>
                <w:noProof/>
                <w:szCs w:val="24"/>
                <w:lang w:val="es-MX" w:eastAsia="es-MX"/>
              </w:rPr>
              <w:t>98</w:t>
            </w:r>
          </w:p>
        </w:tc>
        <w:tc>
          <w:tcPr>
            <w:tcW w:w="1701" w:type="dxa"/>
          </w:tcPr>
          <w:p w14:paraId="12F6704C" w14:textId="62492D41" w:rsidR="006D3BA6" w:rsidRPr="00AE38EC" w:rsidRDefault="00044B53" w:rsidP="00386890">
            <w:pPr>
              <w:tabs>
                <w:tab w:val="left" w:pos="6695"/>
              </w:tabs>
              <w:spacing w:after="0"/>
              <w:jc w:val="both"/>
              <w:rPr>
                <w:noProof/>
                <w:szCs w:val="24"/>
                <w:lang w:val="es-MX" w:eastAsia="es-MX"/>
              </w:rPr>
            </w:pPr>
            <w:r w:rsidRPr="00AE38EC">
              <w:rPr>
                <w:noProof/>
                <w:szCs w:val="24"/>
                <w:lang w:val="es-MX" w:eastAsia="es-MX"/>
              </w:rPr>
              <w:t>$285</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252</w:t>
            </w:r>
            <w:r w:rsidR="007B1275">
              <w:rPr>
                <w:noProof/>
                <w:szCs w:val="24"/>
                <w:lang w:val="es-MX" w:eastAsia="es-MX"/>
              </w:rPr>
              <w:t>.</w:t>
            </w:r>
            <w:r w:rsidRPr="00AE38EC">
              <w:rPr>
                <w:noProof/>
                <w:szCs w:val="24"/>
                <w:lang w:val="es-MX" w:eastAsia="es-MX"/>
              </w:rPr>
              <w:t>15</w:t>
            </w:r>
          </w:p>
        </w:tc>
        <w:tc>
          <w:tcPr>
            <w:tcW w:w="1701" w:type="dxa"/>
          </w:tcPr>
          <w:p w14:paraId="133EE177" w14:textId="7F61B067" w:rsidR="006D3BA6" w:rsidRPr="00AE38EC" w:rsidRDefault="00044B53" w:rsidP="00386890">
            <w:pPr>
              <w:tabs>
                <w:tab w:val="left" w:pos="6695"/>
              </w:tabs>
              <w:spacing w:after="0"/>
              <w:jc w:val="both"/>
              <w:rPr>
                <w:noProof/>
                <w:szCs w:val="24"/>
                <w:lang w:val="es-MX" w:eastAsia="es-MX"/>
              </w:rPr>
            </w:pPr>
            <w:r w:rsidRPr="00AE38EC">
              <w:rPr>
                <w:noProof/>
                <w:szCs w:val="24"/>
                <w:lang w:val="es-MX" w:eastAsia="es-MX"/>
              </w:rPr>
              <w:t>$1</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807</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051</w:t>
            </w:r>
            <w:r w:rsidR="00BF675B">
              <w:rPr>
                <w:noProof/>
                <w:szCs w:val="24"/>
                <w:lang w:val="es-MX" w:eastAsia="es-MX"/>
              </w:rPr>
              <w:t>.</w:t>
            </w:r>
            <w:r w:rsidRPr="00AE38EC">
              <w:rPr>
                <w:noProof/>
                <w:szCs w:val="24"/>
                <w:lang w:val="es-MX" w:eastAsia="es-MX"/>
              </w:rPr>
              <w:t>33</w:t>
            </w:r>
          </w:p>
        </w:tc>
        <w:tc>
          <w:tcPr>
            <w:tcW w:w="1701" w:type="dxa"/>
          </w:tcPr>
          <w:p w14:paraId="6E5C3B24" w14:textId="5E936F83" w:rsidR="006D3BA6" w:rsidRPr="00AE38EC" w:rsidRDefault="00145B79" w:rsidP="00386890">
            <w:pPr>
              <w:tabs>
                <w:tab w:val="left" w:pos="6695"/>
              </w:tabs>
              <w:spacing w:after="0"/>
              <w:jc w:val="both"/>
              <w:rPr>
                <w:noProof/>
                <w:szCs w:val="24"/>
                <w:lang w:val="es-MX" w:eastAsia="es-MX"/>
              </w:rPr>
            </w:pPr>
            <w:r w:rsidRPr="00AE38EC">
              <w:rPr>
                <w:noProof/>
                <w:szCs w:val="24"/>
                <w:lang w:val="es-MX" w:eastAsia="es-MX"/>
              </w:rPr>
              <w:t>$5</w:t>
            </w:r>
            <w:r w:rsidR="00194CB7">
              <w:rPr>
                <w:noProof/>
                <w:szCs w:val="24"/>
                <w:lang w:val="es-MX" w:eastAsia="es-MX"/>
              </w:rPr>
              <w:t xml:space="preserve"> </w:t>
            </w:r>
            <w:r w:rsidRPr="00AE38EC">
              <w:rPr>
                <w:noProof/>
                <w:szCs w:val="24"/>
                <w:lang w:val="es-MX" w:eastAsia="es-MX"/>
              </w:rPr>
              <w:t>709</w:t>
            </w:r>
            <w:r w:rsidR="00194CB7">
              <w:rPr>
                <w:noProof/>
                <w:szCs w:val="24"/>
                <w:lang w:val="es-MX" w:eastAsia="es-MX"/>
              </w:rPr>
              <w:t xml:space="preserve"> </w:t>
            </w:r>
            <w:r w:rsidR="000B7CD3">
              <w:rPr>
                <w:noProof/>
                <w:szCs w:val="24"/>
                <w:lang w:val="es-MX" w:eastAsia="es-MX"/>
              </w:rPr>
              <w:t>045,</w:t>
            </w:r>
            <w:r w:rsidRPr="00AE38EC">
              <w:rPr>
                <w:noProof/>
                <w:szCs w:val="24"/>
                <w:lang w:val="es-MX" w:eastAsia="es-MX"/>
              </w:rPr>
              <w:t>24</w:t>
            </w:r>
          </w:p>
        </w:tc>
        <w:tc>
          <w:tcPr>
            <w:tcW w:w="1243" w:type="dxa"/>
          </w:tcPr>
          <w:p w14:paraId="6355B4A9" w14:textId="68954B6F"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6A00967A"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1B4EC854" w14:textId="77777777" w:rsidTr="00641947">
        <w:tc>
          <w:tcPr>
            <w:tcW w:w="710" w:type="dxa"/>
          </w:tcPr>
          <w:p w14:paraId="2A84D555" w14:textId="0BC2FB73"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10</w:t>
            </w:r>
          </w:p>
        </w:tc>
        <w:tc>
          <w:tcPr>
            <w:tcW w:w="1134" w:type="dxa"/>
          </w:tcPr>
          <w:p w14:paraId="44F8DFF7" w14:textId="660F5A7C" w:rsidR="006D3BA6" w:rsidRPr="00AE38EC" w:rsidRDefault="000B7CD3" w:rsidP="00386890">
            <w:pPr>
              <w:tabs>
                <w:tab w:val="left" w:pos="6695"/>
              </w:tabs>
              <w:spacing w:after="0"/>
              <w:jc w:val="both"/>
              <w:rPr>
                <w:noProof/>
                <w:szCs w:val="24"/>
                <w:lang w:val="es-MX" w:eastAsia="es-MX"/>
              </w:rPr>
            </w:pPr>
            <w:r>
              <w:rPr>
                <w:noProof/>
                <w:szCs w:val="24"/>
                <w:lang w:val="es-MX" w:eastAsia="es-MX"/>
              </w:rPr>
              <w:t>$2</w:t>
            </w:r>
            <w:r w:rsidR="001413EF">
              <w:rPr>
                <w:noProof/>
                <w:szCs w:val="24"/>
                <w:lang w:val="es-MX" w:eastAsia="es-MX"/>
              </w:rPr>
              <w:t>.</w:t>
            </w:r>
            <w:r w:rsidR="00145B79" w:rsidRPr="00AE38EC">
              <w:rPr>
                <w:noProof/>
                <w:szCs w:val="24"/>
                <w:lang w:val="es-MX" w:eastAsia="es-MX"/>
              </w:rPr>
              <w:t>18</w:t>
            </w:r>
          </w:p>
        </w:tc>
        <w:tc>
          <w:tcPr>
            <w:tcW w:w="1701" w:type="dxa"/>
          </w:tcPr>
          <w:p w14:paraId="1AB4E884" w14:textId="01F3E123" w:rsidR="006D3BA6" w:rsidRPr="00AE38EC" w:rsidRDefault="00145B79" w:rsidP="00386890">
            <w:pPr>
              <w:tabs>
                <w:tab w:val="left" w:pos="6695"/>
              </w:tabs>
              <w:spacing w:after="0"/>
              <w:jc w:val="both"/>
              <w:rPr>
                <w:noProof/>
                <w:szCs w:val="24"/>
                <w:lang w:val="es-MX" w:eastAsia="es-MX"/>
              </w:rPr>
            </w:pPr>
            <w:r w:rsidRPr="00AE38EC">
              <w:rPr>
                <w:noProof/>
                <w:szCs w:val="24"/>
                <w:lang w:val="es-MX" w:eastAsia="es-MX"/>
              </w:rPr>
              <w:t>$313</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777</w:t>
            </w:r>
            <w:r w:rsidR="007B1275">
              <w:rPr>
                <w:noProof/>
                <w:szCs w:val="24"/>
                <w:lang w:val="es-MX" w:eastAsia="es-MX"/>
              </w:rPr>
              <w:t>.</w:t>
            </w:r>
            <w:r w:rsidRPr="00AE38EC">
              <w:rPr>
                <w:noProof/>
                <w:szCs w:val="24"/>
                <w:lang w:val="es-MX" w:eastAsia="es-MX"/>
              </w:rPr>
              <w:t>37</w:t>
            </w:r>
          </w:p>
        </w:tc>
        <w:tc>
          <w:tcPr>
            <w:tcW w:w="1701" w:type="dxa"/>
          </w:tcPr>
          <w:p w14:paraId="2948C501" w14:textId="5F4709A6" w:rsidR="006D3BA6" w:rsidRPr="00AE38EC" w:rsidRDefault="00145B79" w:rsidP="00386890">
            <w:pPr>
              <w:tabs>
                <w:tab w:val="left" w:pos="6695"/>
              </w:tabs>
              <w:spacing w:after="0"/>
              <w:jc w:val="both"/>
              <w:rPr>
                <w:noProof/>
                <w:szCs w:val="24"/>
                <w:lang w:val="es-MX" w:eastAsia="es-MX"/>
              </w:rPr>
            </w:pPr>
            <w:r w:rsidRPr="00AE38EC">
              <w:rPr>
                <w:noProof/>
                <w:szCs w:val="24"/>
                <w:lang w:val="es-MX" w:eastAsia="es-MX"/>
              </w:rPr>
              <w:t>$2</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120</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828</w:t>
            </w:r>
            <w:r w:rsidR="00BF675B">
              <w:rPr>
                <w:noProof/>
                <w:szCs w:val="24"/>
                <w:lang w:val="es-MX" w:eastAsia="es-MX"/>
              </w:rPr>
              <w:t>.</w:t>
            </w:r>
            <w:r w:rsidRPr="00AE38EC">
              <w:rPr>
                <w:noProof/>
                <w:szCs w:val="24"/>
                <w:lang w:val="es-MX" w:eastAsia="es-MX"/>
              </w:rPr>
              <w:t>70</w:t>
            </w:r>
          </w:p>
        </w:tc>
        <w:tc>
          <w:tcPr>
            <w:tcW w:w="1701" w:type="dxa"/>
          </w:tcPr>
          <w:p w14:paraId="67BA81EA" w14:textId="5C463B39" w:rsidR="006D3BA6" w:rsidRPr="00AE38EC" w:rsidRDefault="00145B79" w:rsidP="00386890">
            <w:pPr>
              <w:tabs>
                <w:tab w:val="left" w:pos="6695"/>
              </w:tabs>
              <w:spacing w:after="0"/>
              <w:jc w:val="both"/>
              <w:rPr>
                <w:noProof/>
                <w:szCs w:val="24"/>
                <w:lang w:val="es-MX" w:eastAsia="es-MX"/>
              </w:rPr>
            </w:pPr>
            <w:r w:rsidRPr="00AE38EC">
              <w:rPr>
                <w:noProof/>
                <w:szCs w:val="24"/>
                <w:lang w:val="es-MX" w:eastAsia="es-MX"/>
              </w:rPr>
              <w:t>$7</w:t>
            </w:r>
            <w:r w:rsidR="00194CB7">
              <w:rPr>
                <w:noProof/>
                <w:szCs w:val="24"/>
                <w:lang w:val="es-MX" w:eastAsia="es-MX"/>
              </w:rPr>
              <w:t xml:space="preserve"> </w:t>
            </w:r>
            <w:r w:rsidRPr="00AE38EC">
              <w:rPr>
                <w:noProof/>
                <w:szCs w:val="24"/>
                <w:lang w:val="es-MX" w:eastAsia="es-MX"/>
              </w:rPr>
              <w:t>829</w:t>
            </w:r>
            <w:r w:rsidR="00194CB7">
              <w:rPr>
                <w:noProof/>
                <w:szCs w:val="24"/>
                <w:lang w:val="es-MX" w:eastAsia="es-MX"/>
              </w:rPr>
              <w:t xml:space="preserve"> </w:t>
            </w:r>
            <w:r w:rsidR="000B7CD3">
              <w:rPr>
                <w:noProof/>
                <w:szCs w:val="24"/>
                <w:lang w:val="es-MX" w:eastAsia="es-MX"/>
              </w:rPr>
              <w:t>873,</w:t>
            </w:r>
            <w:r w:rsidRPr="00AE38EC">
              <w:rPr>
                <w:noProof/>
                <w:szCs w:val="24"/>
                <w:lang w:val="es-MX" w:eastAsia="es-MX"/>
              </w:rPr>
              <w:t>94</w:t>
            </w:r>
          </w:p>
        </w:tc>
        <w:tc>
          <w:tcPr>
            <w:tcW w:w="1243" w:type="dxa"/>
          </w:tcPr>
          <w:p w14:paraId="7916E3F1" w14:textId="6FACD7AA"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7E339101"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3E2A31DE" w14:textId="77777777" w:rsidTr="00641947">
        <w:tc>
          <w:tcPr>
            <w:tcW w:w="710" w:type="dxa"/>
          </w:tcPr>
          <w:p w14:paraId="386806D2" w14:textId="5AD0B58B"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11</w:t>
            </w:r>
          </w:p>
        </w:tc>
        <w:tc>
          <w:tcPr>
            <w:tcW w:w="1134" w:type="dxa"/>
          </w:tcPr>
          <w:p w14:paraId="09DA8AFF" w14:textId="418C66AD" w:rsidR="006D3BA6" w:rsidRPr="00AE38EC" w:rsidRDefault="000B7CD3" w:rsidP="00386890">
            <w:pPr>
              <w:tabs>
                <w:tab w:val="left" w:pos="6695"/>
              </w:tabs>
              <w:spacing w:after="0"/>
              <w:jc w:val="both"/>
              <w:rPr>
                <w:noProof/>
                <w:szCs w:val="24"/>
                <w:lang w:val="es-MX" w:eastAsia="es-MX"/>
              </w:rPr>
            </w:pPr>
            <w:r>
              <w:rPr>
                <w:noProof/>
                <w:szCs w:val="24"/>
                <w:lang w:val="es-MX" w:eastAsia="es-MX"/>
              </w:rPr>
              <w:t>$2</w:t>
            </w:r>
            <w:r w:rsidR="001413EF">
              <w:rPr>
                <w:noProof/>
                <w:szCs w:val="24"/>
                <w:lang w:val="es-MX" w:eastAsia="es-MX"/>
              </w:rPr>
              <w:t>.</w:t>
            </w:r>
            <w:r w:rsidR="00A618A7" w:rsidRPr="00AE38EC">
              <w:rPr>
                <w:noProof/>
                <w:szCs w:val="24"/>
                <w:lang w:val="es-MX" w:eastAsia="es-MX"/>
              </w:rPr>
              <w:t>40</w:t>
            </w:r>
          </w:p>
        </w:tc>
        <w:tc>
          <w:tcPr>
            <w:tcW w:w="1701" w:type="dxa"/>
          </w:tcPr>
          <w:p w14:paraId="201310E9" w14:textId="0EBA2B27"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$345</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155</w:t>
            </w:r>
            <w:r w:rsidR="007B1275">
              <w:rPr>
                <w:noProof/>
                <w:szCs w:val="24"/>
                <w:lang w:val="es-MX" w:eastAsia="es-MX"/>
              </w:rPr>
              <w:t>.</w:t>
            </w:r>
            <w:r w:rsidRPr="00AE38EC">
              <w:rPr>
                <w:noProof/>
                <w:szCs w:val="24"/>
                <w:lang w:val="es-MX" w:eastAsia="es-MX"/>
              </w:rPr>
              <w:t>11</w:t>
            </w:r>
          </w:p>
        </w:tc>
        <w:tc>
          <w:tcPr>
            <w:tcW w:w="1701" w:type="dxa"/>
          </w:tcPr>
          <w:p w14:paraId="167C7DEF" w14:textId="1C37284D"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$2</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465</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983</w:t>
            </w:r>
            <w:r w:rsidR="00BF675B">
              <w:rPr>
                <w:noProof/>
                <w:szCs w:val="24"/>
                <w:lang w:val="es-MX" w:eastAsia="es-MX"/>
              </w:rPr>
              <w:t>.</w:t>
            </w:r>
            <w:r w:rsidRPr="00AE38EC">
              <w:rPr>
                <w:noProof/>
                <w:szCs w:val="24"/>
                <w:lang w:val="es-MX" w:eastAsia="es-MX"/>
              </w:rPr>
              <w:t>81</w:t>
            </w:r>
          </w:p>
        </w:tc>
        <w:tc>
          <w:tcPr>
            <w:tcW w:w="1701" w:type="dxa"/>
          </w:tcPr>
          <w:p w14:paraId="40F7F1A5" w14:textId="2EFC79A6"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$10</w:t>
            </w:r>
            <w:r w:rsidR="00194CB7">
              <w:rPr>
                <w:noProof/>
                <w:szCs w:val="24"/>
                <w:lang w:val="es-MX" w:eastAsia="es-MX"/>
              </w:rPr>
              <w:t xml:space="preserve"> </w:t>
            </w:r>
            <w:r w:rsidRPr="00AE38EC">
              <w:rPr>
                <w:noProof/>
                <w:szCs w:val="24"/>
                <w:lang w:val="es-MX" w:eastAsia="es-MX"/>
              </w:rPr>
              <w:t>295</w:t>
            </w:r>
            <w:r w:rsidR="00194CB7">
              <w:rPr>
                <w:noProof/>
                <w:szCs w:val="24"/>
                <w:lang w:val="es-MX" w:eastAsia="es-MX"/>
              </w:rPr>
              <w:t xml:space="preserve"> </w:t>
            </w:r>
            <w:r w:rsidR="000B7CD3">
              <w:rPr>
                <w:noProof/>
                <w:szCs w:val="24"/>
                <w:lang w:val="es-MX" w:eastAsia="es-MX"/>
              </w:rPr>
              <w:t>857,</w:t>
            </w:r>
            <w:r w:rsidRPr="00AE38EC">
              <w:rPr>
                <w:noProof/>
                <w:szCs w:val="24"/>
                <w:lang w:val="es-MX" w:eastAsia="es-MX"/>
              </w:rPr>
              <w:t>75</w:t>
            </w:r>
          </w:p>
        </w:tc>
        <w:tc>
          <w:tcPr>
            <w:tcW w:w="1243" w:type="dxa"/>
          </w:tcPr>
          <w:p w14:paraId="02FE2D26" w14:textId="1360A21B"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6C16B4FD"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51B0FF32" w14:textId="77777777" w:rsidTr="00641947">
        <w:tc>
          <w:tcPr>
            <w:tcW w:w="710" w:type="dxa"/>
          </w:tcPr>
          <w:p w14:paraId="73C7E80A" w14:textId="65D3FA76"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12</w:t>
            </w:r>
          </w:p>
        </w:tc>
        <w:tc>
          <w:tcPr>
            <w:tcW w:w="1134" w:type="dxa"/>
          </w:tcPr>
          <w:p w14:paraId="571DB208" w14:textId="6FAD1251" w:rsidR="006D3BA6" w:rsidRPr="00AE38EC" w:rsidRDefault="000B7CD3" w:rsidP="00386890">
            <w:pPr>
              <w:tabs>
                <w:tab w:val="left" w:pos="6695"/>
              </w:tabs>
              <w:spacing w:after="0"/>
              <w:jc w:val="both"/>
              <w:rPr>
                <w:noProof/>
                <w:szCs w:val="24"/>
                <w:lang w:val="es-MX" w:eastAsia="es-MX"/>
              </w:rPr>
            </w:pPr>
            <w:r>
              <w:rPr>
                <w:noProof/>
                <w:szCs w:val="24"/>
                <w:lang w:val="es-MX" w:eastAsia="es-MX"/>
              </w:rPr>
              <w:t>$2</w:t>
            </w:r>
            <w:r w:rsidR="001413EF">
              <w:rPr>
                <w:noProof/>
                <w:szCs w:val="24"/>
                <w:lang w:val="es-MX" w:eastAsia="es-MX"/>
              </w:rPr>
              <w:t>.</w:t>
            </w:r>
            <w:r w:rsidR="00A618A7" w:rsidRPr="00AE38EC">
              <w:rPr>
                <w:noProof/>
                <w:szCs w:val="24"/>
                <w:lang w:val="es-MX" w:eastAsia="es-MX"/>
              </w:rPr>
              <w:t>64</w:t>
            </w:r>
          </w:p>
        </w:tc>
        <w:tc>
          <w:tcPr>
            <w:tcW w:w="1701" w:type="dxa"/>
          </w:tcPr>
          <w:p w14:paraId="2943B40D" w14:textId="261412F2"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$379</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670</w:t>
            </w:r>
            <w:r w:rsidR="007B1275">
              <w:rPr>
                <w:noProof/>
                <w:szCs w:val="24"/>
                <w:lang w:val="es-MX" w:eastAsia="es-MX"/>
              </w:rPr>
              <w:t>.</w:t>
            </w:r>
            <w:r w:rsidRPr="00AE38EC">
              <w:rPr>
                <w:noProof/>
                <w:szCs w:val="24"/>
                <w:lang w:val="es-MX" w:eastAsia="es-MX"/>
              </w:rPr>
              <w:t>62</w:t>
            </w:r>
          </w:p>
        </w:tc>
        <w:tc>
          <w:tcPr>
            <w:tcW w:w="1701" w:type="dxa"/>
          </w:tcPr>
          <w:p w14:paraId="255F13B7" w14:textId="1BBFA60A"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$2</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845</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654</w:t>
            </w:r>
            <w:r w:rsidR="00BF675B">
              <w:rPr>
                <w:noProof/>
                <w:szCs w:val="24"/>
                <w:lang w:val="es-MX" w:eastAsia="es-MX"/>
              </w:rPr>
              <w:t>.</w:t>
            </w:r>
            <w:r w:rsidRPr="00AE38EC">
              <w:rPr>
                <w:noProof/>
                <w:szCs w:val="24"/>
                <w:lang w:val="es-MX" w:eastAsia="es-MX"/>
              </w:rPr>
              <w:t>42</w:t>
            </w:r>
          </w:p>
        </w:tc>
        <w:tc>
          <w:tcPr>
            <w:tcW w:w="1701" w:type="dxa"/>
          </w:tcPr>
          <w:p w14:paraId="4B8427C6" w14:textId="77C91D68"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$13</w:t>
            </w:r>
            <w:r w:rsidR="00194CB7">
              <w:rPr>
                <w:noProof/>
                <w:szCs w:val="24"/>
                <w:lang w:val="es-MX" w:eastAsia="es-MX"/>
              </w:rPr>
              <w:t xml:space="preserve"> </w:t>
            </w:r>
            <w:r w:rsidRPr="00AE38EC">
              <w:rPr>
                <w:noProof/>
                <w:szCs w:val="24"/>
                <w:lang w:val="es-MX" w:eastAsia="es-MX"/>
              </w:rPr>
              <w:t>141</w:t>
            </w:r>
            <w:r w:rsidR="00194CB7">
              <w:rPr>
                <w:noProof/>
                <w:szCs w:val="24"/>
                <w:lang w:val="es-MX" w:eastAsia="es-MX"/>
              </w:rPr>
              <w:t xml:space="preserve"> </w:t>
            </w:r>
            <w:r w:rsidR="000B7CD3">
              <w:rPr>
                <w:noProof/>
                <w:szCs w:val="24"/>
                <w:lang w:val="es-MX" w:eastAsia="es-MX"/>
              </w:rPr>
              <w:t>512,</w:t>
            </w:r>
            <w:r w:rsidRPr="00AE38EC">
              <w:rPr>
                <w:noProof/>
                <w:szCs w:val="24"/>
                <w:lang w:val="es-MX" w:eastAsia="es-MX"/>
              </w:rPr>
              <w:t>17</w:t>
            </w:r>
          </w:p>
        </w:tc>
        <w:tc>
          <w:tcPr>
            <w:tcW w:w="1243" w:type="dxa"/>
          </w:tcPr>
          <w:p w14:paraId="27F6BE08" w14:textId="5CF89D6C"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3FE51059"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1A391516" w14:textId="77777777" w:rsidTr="00641947">
        <w:tc>
          <w:tcPr>
            <w:tcW w:w="710" w:type="dxa"/>
          </w:tcPr>
          <w:p w14:paraId="1DC03874" w14:textId="5E1A89EB"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13</w:t>
            </w:r>
          </w:p>
        </w:tc>
        <w:tc>
          <w:tcPr>
            <w:tcW w:w="1134" w:type="dxa"/>
          </w:tcPr>
          <w:p w14:paraId="724275C8" w14:textId="10B4561A" w:rsidR="006D3BA6" w:rsidRPr="00AE38EC" w:rsidRDefault="000B7CD3" w:rsidP="00386890">
            <w:pPr>
              <w:tabs>
                <w:tab w:val="left" w:pos="6695"/>
              </w:tabs>
              <w:spacing w:after="0"/>
              <w:jc w:val="both"/>
              <w:rPr>
                <w:noProof/>
                <w:szCs w:val="24"/>
                <w:lang w:val="es-MX" w:eastAsia="es-MX"/>
              </w:rPr>
            </w:pPr>
            <w:r>
              <w:rPr>
                <w:noProof/>
                <w:szCs w:val="24"/>
                <w:lang w:val="es-MX" w:eastAsia="es-MX"/>
              </w:rPr>
              <w:t>$2</w:t>
            </w:r>
            <w:r w:rsidR="001413EF">
              <w:rPr>
                <w:noProof/>
                <w:szCs w:val="24"/>
                <w:lang w:val="es-MX" w:eastAsia="es-MX"/>
              </w:rPr>
              <w:t>.</w:t>
            </w:r>
            <w:r w:rsidR="00A618A7" w:rsidRPr="00AE38EC">
              <w:rPr>
                <w:noProof/>
                <w:szCs w:val="24"/>
                <w:lang w:val="es-MX" w:eastAsia="es-MX"/>
              </w:rPr>
              <w:t>90</w:t>
            </w:r>
          </w:p>
        </w:tc>
        <w:tc>
          <w:tcPr>
            <w:tcW w:w="1701" w:type="dxa"/>
          </w:tcPr>
          <w:p w14:paraId="7AAD69F8" w14:textId="73D53606"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$417</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637</w:t>
            </w:r>
            <w:r w:rsidR="007B1275">
              <w:rPr>
                <w:noProof/>
                <w:szCs w:val="24"/>
                <w:lang w:val="es-MX" w:eastAsia="es-MX"/>
              </w:rPr>
              <w:t>.</w:t>
            </w:r>
            <w:r w:rsidRPr="00AE38EC">
              <w:rPr>
                <w:noProof/>
                <w:szCs w:val="24"/>
                <w:lang w:val="es-MX" w:eastAsia="es-MX"/>
              </w:rPr>
              <w:t>68</w:t>
            </w:r>
          </w:p>
        </w:tc>
        <w:tc>
          <w:tcPr>
            <w:tcW w:w="1701" w:type="dxa"/>
          </w:tcPr>
          <w:p w14:paraId="69C75A15" w14:textId="7DC0F22D"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$3</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263</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292</w:t>
            </w:r>
            <w:r w:rsidR="00BF675B">
              <w:rPr>
                <w:noProof/>
                <w:szCs w:val="24"/>
                <w:lang w:val="es-MX" w:eastAsia="es-MX"/>
              </w:rPr>
              <w:t>.</w:t>
            </w:r>
            <w:r w:rsidRPr="00AE38EC">
              <w:rPr>
                <w:noProof/>
                <w:szCs w:val="24"/>
                <w:lang w:val="es-MX" w:eastAsia="es-MX"/>
              </w:rPr>
              <w:t>10</w:t>
            </w:r>
          </w:p>
        </w:tc>
        <w:tc>
          <w:tcPr>
            <w:tcW w:w="1701" w:type="dxa"/>
          </w:tcPr>
          <w:p w14:paraId="1FD7D5BC" w14:textId="6E16A172"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$16</w:t>
            </w:r>
            <w:r w:rsidR="00194CB7">
              <w:rPr>
                <w:noProof/>
                <w:szCs w:val="24"/>
                <w:lang w:val="es-MX" w:eastAsia="es-MX"/>
              </w:rPr>
              <w:t xml:space="preserve"> </w:t>
            </w:r>
            <w:r w:rsidRPr="00AE38EC">
              <w:rPr>
                <w:noProof/>
                <w:szCs w:val="24"/>
                <w:lang w:val="es-MX" w:eastAsia="es-MX"/>
              </w:rPr>
              <w:t>404</w:t>
            </w:r>
            <w:r w:rsidR="00194CB7">
              <w:rPr>
                <w:noProof/>
                <w:szCs w:val="24"/>
                <w:lang w:val="es-MX" w:eastAsia="es-MX"/>
              </w:rPr>
              <w:t xml:space="preserve"> </w:t>
            </w:r>
            <w:r w:rsidR="000B7CD3">
              <w:rPr>
                <w:noProof/>
                <w:szCs w:val="24"/>
                <w:lang w:val="es-MX" w:eastAsia="es-MX"/>
              </w:rPr>
              <w:t>804,</w:t>
            </w:r>
            <w:r w:rsidRPr="00AE38EC">
              <w:rPr>
                <w:noProof/>
                <w:szCs w:val="24"/>
                <w:lang w:val="es-MX" w:eastAsia="es-MX"/>
              </w:rPr>
              <w:t>27</w:t>
            </w:r>
          </w:p>
        </w:tc>
        <w:tc>
          <w:tcPr>
            <w:tcW w:w="1243" w:type="dxa"/>
          </w:tcPr>
          <w:p w14:paraId="362F5BAC" w14:textId="4B215DCF"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51DCAF2C"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69129F40" w14:textId="77777777" w:rsidTr="00641947">
        <w:tc>
          <w:tcPr>
            <w:tcW w:w="710" w:type="dxa"/>
          </w:tcPr>
          <w:p w14:paraId="1AEAA843" w14:textId="52C03C9C"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14</w:t>
            </w:r>
          </w:p>
        </w:tc>
        <w:tc>
          <w:tcPr>
            <w:tcW w:w="1134" w:type="dxa"/>
          </w:tcPr>
          <w:p w14:paraId="3745DFD1" w14:textId="52F9809A" w:rsidR="006D3BA6" w:rsidRPr="00AE38EC" w:rsidRDefault="000B7CD3" w:rsidP="00386890">
            <w:pPr>
              <w:tabs>
                <w:tab w:val="left" w:pos="6695"/>
              </w:tabs>
              <w:spacing w:after="0"/>
              <w:jc w:val="both"/>
              <w:rPr>
                <w:noProof/>
                <w:szCs w:val="24"/>
                <w:lang w:val="es-MX" w:eastAsia="es-MX"/>
              </w:rPr>
            </w:pPr>
            <w:r>
              <w:rPr>
                <w:noProof/>
                <w:szCs w:val="24"/>
                <w:lang w:val="es-MX" w:eastAsia="es-MX"/>
              </w:rPr>
              <w:t>$3</w:t>
            </w:r>
            <w:r w:rsidR="001413EF">
              <w:rPr>
                <w:noProof/>
                <w:szCs w:val="24"/>
                <w:lang w:val="es-MX" w:eastAsia="es-MX"/>
              </w:rPr>
              <w:t>.</w:t>
            </w:r>
            <w:r w:rsidR="00A618A7" w:rsidRPr="00AE38EC">
              <w:rPr>
                <w:noProof/>
                <w:szCs w:val="24"/>
                <w:lang w:val="es-MX" w:eastAsia="es-MX"/>
              </w:rPr>
              <w:t>19</w:t>
            </w:r>
          </w:p>
        </w:tc>
        <w:tc>
          <w:tcPr>
            <w:tcW w:w="1701" w:type="dxa"/>
          </w:tcPr>
          <w:p w14:paraId="0EA827BA" w14:textId="362E4657"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$459</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401</w:t>
            </w:r>
            <w:r w:rsidR="007B1275">
              <w:rPr>
                <w:noProof/>
                <w:szCs w:val="24"/>
                <w:lang w:val="es-MX" w:eastAsia="es-MX"/>
              </w:rPr>
              <w:t>.</w:t>
            </w:r>
            <w:r w:rsidRPr="00AE38EC">
              <w:rPr>
                <w:noProof/>
                <w:szCs w:val="24"/>
                <w:lang w:val="es-MX" w:eastAsia="es-MX"/>
              </w:rPr>
              <w:t>45</w:t>
            </w:r>
          </w:p>
        </w:tc>
        <w:tc>
          <w:tcPr>
            <w:tcW w:w="1701" w:type="dxa"/>
          </w:tcPr>
          <w:p w14:paraId="6408B308" w14:textId="3B10028C"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$3</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722</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693</w:t>
            </w:r>
            <w:r w:rsidR="00BF675B">
              <w:rPr>
                <w:noProof/>
                <w:szCs w:val="24"/>
                <w:lang w:val="es-MX" w:eastAsia="es-MX"/>
              </w:rPr>
              <w:t>.</w:t>
            </w:r>
            <w:r w:rsidRPr="00AE38EC">
              <w:rPr>
                <w:noProof/>
                <w:szCs w:val="24"/>
                <w:lang w:val="es-MX" w:eastAsia="es-MX"/>
              </w:rPr>
              <w:t>55</w:t>
            </w:r>
          </w:p>
        </w:tc>
        <w:tc>
          <w:tcPr>
            <w:tcW w:w="1701" w:type="dxa"/>
          </w:tcPr>
          <w:p w14:paraId="3CC9170B" w14:textId="6A23AE1B"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$20</w:t>
            </w:r>
            <w:r w:rsidR="00194CB7">
              <w:rPr>
                <w:noProof/>
                <w:szCs w:val="24"/>
                <w:lang w:val="es-MX" w:eastAsia="es-MX"/>
              </w:rPr>
              <w:t xml:space="preserve"> </w:t>
            </w:r>
            <w:r w:rsidRPr="00AE38EC">
              <w:rPr>
                <w:noProof/>
                <w:szCs w:val="24"/>
                <w:lang w:val="es-MX" w:eastAsia="es-MX"/>
              </w:rPr>
              <w:t>127</w:t>
            </w:r>
            <w:r w:rsidR="00194CB7">
              <w:rPr>
                <w:noProof/>
                <w:szCs w:val="24"/>
                <w:lang w:val="es-MX" w:eastAsia="es-MX"/>
              </w:rPr>
              <w:t xml:space="preserve"> </w:t>
            </w:r>
            <w:r w:rsidR="000B7CD3">
              <w:rPr>
                <w:noProof/>
                <w:szCs w:val="24"/>
                <w:lang w:val="es-MX" w:eastAsia="es-MX"/>
              </w:rPr>
              <w:t>497,</w:t>
            </w:r>
            <w:r w:rsidRPr="00AE38EC">
              <w:rPr>
                <w:noProof/>
                <w:szCs w:val="24"/>
                <w:lang w:val="es-MX" w:eastAsia="es-MX"/>
              </w:rPr>
              <w:t>82</w:t>
            </w:r>
          </w:p>
        </w:tc>
        <w:tc>
          <w:tcPr>
            <w:tcW w:w="1243" w:type="dxa"/>
          </w:tcPr>
          <w:p w14:paraId="0985D25F" w14:textId="18E8D632"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6DE44406"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6EAEA4A8" w14:textId="77777777" w:rsidTr="00641947">
        <w:tc>
          <w:tcPr>
            <w:tcW w:w="710" w:type="dxa"/>
          </w:tcPr>
          <w:p w14:paraId="0A744ADF" w14:textId="0439FD92"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15</w:t>
            </w:r>
          </w:p>
        </w:tc>
        <w:tc>
          <w:tcPr>
            <w:tcW w:w="1134" w:type="dxa"/>
          </w:tcPr>
          <w:p w14:paraId="2A6900B7" w14:textId="27D6B228" w:rsidR="006D3BA6" w:rsidRPr="00AE38EC" w:rsidRDefault="000B7CD3" w:rsidP="00386890">
            <w:pPr>
              <w:tabs>
                <w:tab w:val="left" w:pos="6695"/>
              </w:tabs>
              <w:spacing w:after="0"/>
              <w:jc w:val="both"/>
              <w:rPr>
                <w:noProof/>
                <w:szCs w:val="24"/>
                <w:lang w:val="es-MX" w:eastAsia="es-MX"/>
              </w:rPr>
            </w:pPr>
            <w:r>
              <w:rPr>
                <w:noProof/>
                <w:szCs w:val="24"/>
                <w:lang w:val="es-MX" w:eastAsia="es-MX"/>
              </w:rPr>
              <w:t>$3</w:t>
            </w:r>
            <w:r w:rsidR="001413EF">
              <w:rPr>
                <w:noProof/>
                <w:szCs w:val="24"/>
                <w:lang w:val="es-MX" w:eastAsia="es-MX"/>
              </w:rPr>
              <w:t>.</w:t>
            </w:r>
            <w:r w:rsidR="00A618A7" w:rsidRPr="00AE38EC">
              <w:rPr>
                <w:noProof/>
                <w:szCs w:val="24"/>
                <w:lang w:val="es-MX" w:eastAsia="es-MX"/>
              </w:rPr>
              <w:t>51</w:t>
            </w:r>
          </w:p>
        </w:tc>
        <w:tc>
          <w:tcPr>
            <w:tcW w:w="1701" w:type="dxa"/>
          </w:tcPr>
          <w:p w14:paraId="194D2CB2" w14:textId="62A9ECE8"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$505</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341</w:t>
            </w:r>
            <w:r w:rsidR="007B1275">
              <w:rPr>
                <w:noProof/>
                <w:szCs w:val="24"/>
                <w:lang w:val="es-MX" w:eastAsia="es-MX"/>
              </w:rPr>
              <w:t>.</w:t>
            </w:r>
            <w:r w:rsidRPr="00AE38EC">
              <w:rPr>
                <w:noProof/>
                <w:szCs w:val="24"/>
                <w:lang w:val="es-MX" w:eastAsia="es-MX"/>
              </w:rPr>
              <w:t>59</w:t>
            </w:r>
          </w:p>
        </w:tc>
        <w:tc>
          <w:tcPr>
            <w:tcW w:w="1701" w:type="dxa"/>
          </w:tcPr>
          <w:p w14:paraId="40B875B1" w14:textId="323FF11E"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$4</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228</w:t>
            </w:r>
            <w:r w:rsidR="00BF675B">
              <w:rPr>
                <w:noProof/>
                <w:szCs w:val="24"/>
                <w:lang w:val="es-MX" w:eastAsia="es-MX"/>
              </w:rPr>
              <w:t>,</w:t>
            </w:r>
            <w:r w:rsidR="000A2DB2">
              <w:rPr>
                <w:noProof/>
                <w:szCs w:val="24"/>
                <w:lang w:val="es-MX" w:eastAsia="es-MX"/>
              </w:rPr>
              <w:t xml:space="preserve"> </w:t>
            </w:r>
            <w:r w:rsidR="000B7CD3">
              <w:rPr>
                <w:noProof/>
                <w:szCs w:val="24"/>
                <w:lang w:val="es-MX" w:eastAsia="es-MX"/>
              </w:rPr>
              <w:t>035</w:t>
            </w:r>
            <w:r w:rsidR="00BF675B">
              <w:rPr>
                <w:noProof/>
                <w:szCs w:val="24"/>
                <w:lang w:val="es-MX" w:eastAsia="es-MX"/>
              </w:rPr>
              <w:t>.</w:t>
            </w:r>
            <w:r w:rsidRPr="00AE38EC">
              <w:rPr>
                <w:noProof/>
                <w:szCs w:val="24"/>
                <w:lang w:val="es-MX" w:eastAsia="es-MX"/>
              </w:rPr>
              <w:t>14</w:t>
            </w:r>
          </w:p>
        </w:tc>
        <w:tc>
          <w:tcPr>
            <w:tcW w:w="1701" w:type="dxa"/>
          </w:tcPr>
          <w:p w14:paraId="7F87D6A5" w14:textId="7E7D4FF8"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$24</w:t>
            </w:r>
            <w:r w:rsidR="00194CB7">
              <w:rPr>
                <w:noProof/>
                <w:szCs w:val="24"/>
                <w:lang w:val="es-MX" w:eastAsia="es-MX"/>
              </w:rPr>
              <w:t xml:space="preserve"> </w:t>
            </w:r>
            <w:r w:rsidRPr="00AE38EC">
              <w:rPr>
                <w:noProof/>
                <w:szCs w:val="24"/>
                <w:lang w:val="es-MX" w:eastAsia="es-MX"/>
              </w:rPr>
              <w:t>355</w:t>
            </w:r>
            <w:r w:rsidR="00194CB7">
              <w:rPr>
                <w:noProof/>
                <w:szCs w:val="24"/>
                <w:lang w:val="es-MX" w:eastAsia="es-MX"/>
              </w:rPr>
              <w:t xml:space="preserve"> </w:t>
            </w:r>
            <w:r w:rsidR="000B7CD3">
              <w:rPr>
                <w:noProof/>
                <w:szCs w:val="24"/>
                <w:lang w:val="es-MX" w:eastAsia="es-MX"/>
              </w:rPr>
              <w:t>532,</w:t>
            </w:r>
            <w:r w:rsidRPr="00AE38EC">
              <w:rPr>
                <w:noProof/>
                <w:szCs w:val="24"/>
                <w:lang w:val="es-MX" w:eastAsia="es-MX"/>
              </w:rPr>
              <w:t>95</w:t>
            </w:r>
          </w:p>
        </w:tc>
        <w:tc>
          <w:tcPr>
            <w:tcW w:w="1243" w:type="dxa"/>
          </w:tcPr>
          <w:p w14:paraId="194285DC" w14:textId="1A689FEC"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2815FD99"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65B6FA71" w14:textId="77777777" w:rsidTr="00641947">
        <w:tc>
          <w:tcPr>
            <w:tcW w:w="710" w:type="dxa"/>
          </w:tcPr>
          <w:p w14:paraId="3CEFA536" w14:textId="7EED2C1E"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16</w:t>
            </w:r>
          </w:p>
        </w:tc>
        <w:tc>
          <w:tcPr>
            <w:tcW w:w="1134" w:type="dxa"/>
          </w:tcPr>
          <w:p w14:paraId="50A1DCE9" w14:textId="50C36D6E" w:rsidR="006D3BA6" w:rsidRPr="00AE38EC" w:rsidRDefault="00A618A7" w:rsidP="00386890">
            <w:pPr>
              <w:tabs>
                <w:tab w:val="left" w:pos="6695"/>
              </w:tabs>
              <w:spacing w:after="0"/>
              <w:jc w:val="both"/>
              <w:rPr>
                <w:noProof/>
                <w:szCs w:val="24"/>
                <w:lang w:val="es-MX" w:eastAsia="es-MX"/>
              </w:rPr>
            </w:pPr>
            <w:r w:rsidRPr="00AE38EC">
              <w:rPr>
                <w:noProof/>
                <w:szCs w:val="24"/>
                <w:lang w:val="es-MX" w:eastAsia="es-MX"/>
              </w:rPr>
              <w:t>$</w:t>
            </w:r>
            <w:r w:rsidR="000B7CD3">
              <w:rPr>
                <w:noProof/>
                <w:szCs w:val="24"/>
                <w:lang w:val="es-MX" w:eastAsia="es-MX"/>
              </w:rPr>
              <w:t>3</w:t>
            </w:r>
            <w:r w:rsidR="001413EF">
              <w:rPr>
                <w:noProof/>
                <w:szCs w:val="24"/>
                <w:lang w:val="es-MX" w:eastAsia="es-MX"/>
              </w:rPr>
              <w:t>.</w:t>
            </w:r>
            <w:r w:rsidR="008574ED" w:rsidRPr="00AE38EC">
              <w:rPr>
                <w:noProof/>
                <w:szCs w:val="24"/>
                <w:lang w:val="es-MX" w:eastAsia="es-MX"/>
              </w:rPr>
              <w:t>86</w:t>
            </w:r>
          </w:p>
        </w:tc>
        <w:tc>
          <w:tcPr>
            <w:tcW w:w="1701" w:type="dxa"/>
          </w:tcPr>
          <w:p w14:paraId="6CA4BDBE" w14:textId="1982F6D5" w:rsidR="006D3BA6" w:rsidRPr="00AE38EC" w:rsidRDefault="008574ED" w:rsidP="00386890">
            <w:pPr>
              <w:tabs>
                <w:tab w:val="left" w:pos="6695"/>
              </w:tabs>
              <w:spacing w:after="0"/>
              <w:jc w:val="both"/>
              <w:rPr>
                <w:noProof/>
                <w:szCs w:val="24"/>
                <w:lang w:val="es-MX" w:eastAsia="es-MX"/>
              </w:rPr>
            </w:pPr>
            <w:r w:rsidRPr="00AE38EC">
              <w:rPr>
                <w:noProof/>
                <w:szCs w:val="24"/>
                <w:lang w:val="es-MX" w:eastAsia="es-MX"/>
              </w:rPr>
              <w:t>$555</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875</w:t>
            </w:r>
            <w:r w:rsidR="007B1275">
              <w:rPr>
                <w:noProof/>
                <w:szCs w:val="24"/>
                <w:lang w:val="es-MX" w:eastAsia="es-MX"/>
              </w:rPr>
              <w:t>.</w:t>
            </w:r>
            <w:r w:rsidRPr="00AE38EC">
              <w:rPr>
                <w:noProof/>
                <w:szCs w:val="24"/>
                <w:lang w:val="es-MX" w:eastAsia="es-MX"/>
              </w:rPr>
              <w:t>75</w:t>
            </w:r>
          </w:p>
        </w:tc>
        <w:tc>
          <w:tcPr>
            <w:tcW w:w="1701" w:type="dxa"/>
          </w:tcPr>
          <w:p w14:paraId="07101FD5" w14:textId="4487314A" w:rsidR="006D3BA6" w:rsidRPr="00AE38EC" w:rsidRDefault="008574ED" w:rsidP="00386890">
            <w:pPr>
              <w:tabs>
                <w:tab w:val="left" w:pos="6695"/>
              </w:tabs>
              <w:spacing w:after="0"/>
              <w:jc w:val="both"/>
              <w:rPr>
                <w:noProof/>
                <w:szCs w:val="24"/>
                <w:lang w:val="es-MX" w:eastAsia="es-MX"/>
              </w:rPr>
            </w:pPr>
            <w:r w:rsidRPr="00AE38EC">
              <w:rPr>
                <w:noProof/>
                <w:szCs w:val="24"/>
                <w:lang w:val="es-MX" w:eastAsia="es-MX"/>
              </w:rPr>
              <w:t>$4</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783</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910</w:t>
            </w:r>
            <w:r w:rsidR="00BF675B">
              <w:rPr>
                <w:noProof/>
                <w:szCs w:val="24"/>
                <w:lang w:val="es-MX" w:eastAsia="es-MX"/>
              </w:rPr>
              <w:t>.</w:t>
            </w:r>
            <w:r w:rsidRPr="00AE38EC">
              <w:rPr>
                <w:noProof/>
                <w:szCs w:val="24"/>
                <w:lang w:val="es-MX" w:eastAsia="es-MX"/>
              </w:rPr>
              <w:t>88</w:t>
            </w:r>
          </w:p>
        </w:tc>
        <w:tc>
          <w:tcPr>
            <w:tcW w:w="1701" w:type="dxa"/>
          </w:tcPr>
          <w:p w14:paraId="10A1E0F5" w14:textId="54DBDAAA" w:rsidR="006D3BA6" w:rsidRPr="00AE38EC" w:rsidRDefault="008574ED" w:rsidP="00386890">
            <w:pPr>
              <w:tabs>
                <w:tab w:val="left" w:pos="6695"/>
              </w:tabs>
              <w:spacing w:after="0"/>
              <w:jc w:val="both"/>
              <w:rPr>
                <w:noProof/>
                <w:szCs w:val="24"/>
                <w:lang w:val="es-MX" w:eastAsia="es-MX"/>
              </w:rPr>
            </w:pPr>
            <w:r w:rsidRPr="00AE38EC">
              <w:rPr>
                <w:noProof/>
                <w:szCs w:val="24"/>
                <w:lang w:val="es-MX" w:eastAsia="es-MX"/>
              </w:rPr>
              <w:t>$29</w:t>
            </w:r>
            <w:r w:rsidR="00194CB7">
              <w:rPr>
                <w:noProof/>
                <w:szCs w:val="24"/>
                <w:lang w:val="es-MX" w:eastAsia="es-MX"/>
              </w:rPr>
              <w:t xml:space="preserve"> </w:t>
            </w:r>
            <w:r w:rsidRPr="00AE38EC">
              <w:rPr>
                <w:noProof/>
                <w:szCs w:val="24"/>
                <w:lang w:val="es-MX" w:eastAsia="es-MX"/>
              </w:rPr>
              <w:t>139</w:t>
            </w:r>
            <w:r w:rsidR="00194CB7">
              <w:rPr>
                <w:noProof/>
                <w:szCs w:val="24"/>
                <w:lang w:val="es-MX" w:eastAsia="es-MX"/>
              </w:rPr>
              <w:t xml:space="preserve"> </w:t>
            </w:r>
            <w:r w:rsidR="000B7CD3">
              <w:rPr>
                <w:noProof/>
                <w:szCs w:val="24"/>
                <w:lang w:val="es-MX" w:eastAsia="es-MX"/>
              </w:rPr>
              <w:t>443,</w:t>
            </w:r>
            <w:r w:rsidRPr="00AE38EC">
              <w:rPr>
                <w:noProof/>
                <w:szCs w:val="24"/>
                <w:lang w:val="es-MX" w:eastAsia="es-MX"/>
              </w:rPr>
              <w:t>84</w:t>
            </w:r>
          </w:p>
        </w:tc>
        <w:tc>
          <w:tcPr>
            <w:tcW w:w="1243" w:type="dxa"/>
          </w:tcPr>
          <w:p w14:paraId="2D3FE1C9" w14:textId="4BA5A695"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06C59A24"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393E2761" w14:textId="77777777" w:rsidTr="00641947">
        <w:tc>
          <w:tcPr>
            <w:tcW w:w="710" w:type="dxa"/>
          </w:tcPr>
          <w:p w14:paraId="3E693932" w14:textId="20AE5289"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17</w:t>
            </w:r>
          </w:p>
        </w:tc>
        <w:tc>
          <w:tcPr>
            <w:tcW w:w="1134" w:type="dxa"/>
          </w:tcPr>
          <w:p w14:paraId="65C411CC" w14:textId="52F384CD" w:rsidR="006D3BA6" w:rsidRPr="00AE38EC" w:rsidRDefault="000B7CD3" w:rsidP="00386890">
            <w:pPr>
              <w:tabs>
                <w:tab w:val="left" w:pos="6695"/>
              </w:tabs>
              <w:spacing w:after="0"/>
              <w:jc w:val="both"/>
              <w:rPr>
                <w:noProof/>
                <w:szCs w:val="24"/>
                <w:lang w:val="es-MX" w:eastAsia="es-MX"/>
              </w:rPr>
            </w:pPr>
            <w:r>
              <w:rPr>
                <w:noProof/>
                <w:szCs w:val="24"/>
                <w:lang w:val="es-MX" w:eastAsia="es-MX"/>
              </w:rPr>
              <w:t>$4</w:t>
            </w:r>
            <w:r w:rsidR="001413EF">
              <w:rPr>
                <w:noProof/>
                <w:szCs w:val="24"/>
                <w:lang w:val="es-MX" w:eastAsia="es-MX"/>
              </w:rPr>
              <w:t>.</w:t>
            </w:r>
            <w:r w:rsidR="008574ED" w:rsidRPr="00AE38EC">
              <w:rPr>
                <w:noProof/>
                <w:szCs w:val="24"/>
                <w:lang w:val="es-MX" w:eastAsia="es-MX"/>
              </w:rPr>
              <w:t>25</w:t>
            </w:r>
          </w:p>
        </w:tc>
        <w:tc>
          <w:tcPr>
            <w:tcW w:w="1701" w:type="dxa"/>
          </w:tcPr>
          <w:p w14:paraId="2DEBA8C2" w14:textId="1E7DB5D5" w:rsidR="006D3BA6" w:rsidRPr="00AE38EC" w:rsidRDefault="008574ED" w:rsidP="00386890">
            <w:pPr>
              <w:tabs>
                <w:tab w:val="left" w:pos="6695"/>
              </w:tabs>
              <w:spacing w:after="0"/>
              <w:jc w:val="both"/>
              <w:rPr>
                <w:noProof/>
                <w:szCs w:val="24"/>
                <w:lang w:val="es-MX" w:eastAsia="es-MX"/>
              </w:rPr>
            </w:pPr>
            <w:r w:rsidRPr="00AE38EC">
              <w:rPr>
                <w:noProof/>
                <w:szCs w:val="24"/>
                <w:lang w:val="es-MX" w:eastAsia="es-MX"/>
              </w:rPr>
              <w:t>$611</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463</w:t>
            </w:r>
            <w:r w:rsidR="007B1275">
              <w:rPr>
                <w:noProof/>
                <w:szCs w:val="24"/>
                <w:lang w:val="es-MX" w:eastAsia="es-MX"/>
              </w:rPr>
              <w:t>.</w:t>
            </w:r>
            <w:r w:rsidRPr="00AE38EC">
              <w:rPr>
                <w:noProof/>
                <w:szCs w:val="24"/>
                <w:lang w:val="es-MX" w:eastAsia="es-MX"/>
              </w:rPr>
              <w:t>32</w:t>
            </w:r>
          </w:p>
        </w:tc>
        <w:tc>
          <w:tcPr>
            <w:tcW w:w="1701" w:type="dxa"/>
          </w:tcPr>
          <w:p w14:paraId="44B5F8A9" w14:textId="138CC045" w:rsidR="006D3BA6" w:rsidRPr="00AE38EC" w:rsidRDefault="008574ED" w:rsidP="00386890">
            <w:pPr>
              <w:tabs>
                <w:tab w:val="left" w:pos="6695"/>
              </w:tabs>
              <w:spacing w:after="0"/>
              <w:jc w:val="both"/>
              <w:rPr>
                <w:noProof/>
                <w:szCs w:val="24"/>
                <w:lang w:val="es-MX" w:eastAsia="es-MX"/>
              </w:rPr>
            </w:pPr>
            <w:r w:rsidRPr="00AE38EC">
              <w:rPr>
                <w:noProof/>
                <w:szCs w:val="24"/>
                <w:lang w:val="es-MX" w:eastAsia="es-MX"/>
              </w:rPr>
              <w:t>$5</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395</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374</w:t>
            </w:r>
            <w:r w:rsidR="00BF675B">
              <w:rPr>
                <w:noProof/>
                <w:szCs w:val="24"/>
                <w:lang w:val="es-MX" w:eastAsia="es-MX"/>
              </w:rPr>
              <w:t>.</w:t>
            </w:r>
            <w:r w:rsidRPr="00AE38EC">
              <w:rPr>
                <w:noProof/>
                <w:szCs w:val="24"/>
                <w:lang w:val="es-MX" w:eastAsia="es-MX"/>
              </w:rPr>
              <w:t>21</w:t>
            </w:r>
          </w:p>
        </w:tc>
        <w:tc>
          <w:tcPr>
            <w:tcW w:w="1701" w:type="dxa"/>
          </w:tcPr>
          <w:p w14:paraId="1411519A" w14:textId="38DB8D80" w:rsidR="006D3BA6" w:rsidRPr="00AE38EC" w:rsidRDefault="008574ED" w:rsidP="00386890">
            <w:pPr>
              <w:tabs>
                <w:tab w:val="left" w:pos="6695"/>
              </w:tabs>
              <w:spacing w:after="0"/>
              <w:jc w:val="both"/>
              <w:rPr>
                <w:noProof/>
                <w:szCs w:val="24"/>
                <w:lang w:val="es-MX" w:eastAsia="es-MX"/>
              </w:rPr>
            </w:pPr>
            <w:r w:rsidRPr="00AE38EC">
              <w:rPr>
                <w:noProof/>
                <w:szCs w:val="24"/>
                <w:lang w:val="es-MX" w:eastAsia="es-MX"/>
              </w:rPr>
              <w:t>$34</w:t>
            </w:r>
            <w:r w:rsidR="00194CB7">
              <w:rPr>
                <w:noProof/>
                <w:szCs w:val="24"/>
                <w:lang w:val="es-MX" w:eastAsia="es-MX"/>
              </w:rPr>
              <w:t xml:space="preserve"> </w:t>
            </w:r>
            <w:r w:rsidRPr="00AE38EC">
              <w:rPr>
                <w:noProof/>
                <w:szCs w:val="24"/>
                <w:lang w:val="es-MX" w:eastAsia="es-MX"/>
              </w:rPr>
              <w:t>534</w:t>
            </w:r>
            <w:r w:rsidR="00194CB7">
              <w:rPr>
                <w:noProof/>
                <w:szCs w:val="24"/>
                <w:lang w:val="es-MX" w:eastAsia="es-MX"/>
              </w:rPr>
              <w:t xml:space="preserve"> </w:t>
            </w:r>
            <w:r w:rsidR="000B7CD3">
              <w:rPr>
                <w:noProof/>
                <w:szCs w:val="24"/>
                <w:lang w:val="es-MX" w:eastAsia="es-MX"/>
              </w:rPr>
              <w:t>818,</w:t>
            </w:r>
            <w:r w:rsidRPr="00AE38EC">
              <w:rPr>
                <w:noProof/>
                <w:szCs w:val="24"/>
                <w:lang w:val="es-MX" w:eastAsia="es-MX"/>
              </w:rPr>
              <w:t>04</w:t>
            </w:r>
          </w:p>
        </w:tc>
        <w:tc>
          <w:tcPr>
            <w:tcW w:w="1243" w:type="dxa"/>
          </w:tcPr>
          <w:p w14:paraId="77742B20" w14:textId="05F6B606"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3EA774F1"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0D96D1C1" w14:textId="77777777" w:rsidTr="00641947">
        <w:tc>
          <w:tcPr>
            <w:tcW w:w="710" w:type="dxa"/>
          </w:tcPr>
          <w:p w14:paraId="2079884F" w14:textId="732CDBB0"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18</w:t>
            </w:r>
          </w:p>
        </w:tc>
        <w:tc>
          <w:tcPr>
            <w:tcW w:w="1134" w:type="dxa"/>
          </w:tcPr>
          <w:p w14:paraId="716F10E5" w14:textId="5670860B" w:rsidR="006D3BA6" w:rsidRPr="00AE38EC" w:rsidRDefault="000B7CD3" w:rsidP="00386890">
            <w:pPr>
              <w:tabs>
                <w:tab w:val="left" w:pos="6695"/>
              </w:tabs>
              <w:spacing w:after="0"/>
              <w:jc w:val="both"/>
              <w:rPr>
                <w:noProof/>
                <w:szCs w:val="24"/>
                <w:lang w:val="es-MX" w:eastAsia="es-MX"/>
              </w:rPr>
            </w:pPr>
            <w:r>
              <w:rPr>
                <w:noProof/>
                <w:szCs w:val="24"/>
                <w:lang w:val="es-MX" w:eastAsia="es-MX"/>
              </w:rPr>
              <w:t>$4</w:t>
            </w:r>
            <w:r w:rsidR="001413EF">
              <w:rPr>
                <w:noProof/>
                <w:szCs w:val="24"/>
                <w:lang w:val="es-MX" w:eastAsia="es-MX"/>
              </w:rPr>
              <w:t>.</w:t>
            </w:r>
            <w:r w:rsidR="00AD3974" w:rsidRPr="00AE38EC">
              <w:rPr>
                <w:noProof/>
                <w:szCs w:val="24"/>
                <w:lang w:val="es-MX" w:eastAsia="es-MX"/>
              </w:rPr>
              <w:t>67</w:t>
            </w:r>
          </w:p>
        </w:tc>
        <w:tc>
          <w:tcPr>
            <w:tcW w:w="1701" w:type="dxa"/>
          </w:tcPr>
          <w:p w14:paraId="4CE804FF" w14:textId="44F953C6" w:rsidR="006D3BA6" w:rsidRPr="00AE38EC" w:rsidRDefault="00AD3974" w:rsidP="00386890">
            <w:pPr>
              <w:tabs>
                <w:tab w:val="left" w:pos="6695"/>
              </w:tabs>
              <w:spacing w:after="0"/>
              <w:jc w:val="both"/>
              <w:rPr>
                <w:noProof/>
                <w:szCs w:val="24"/>
                <w:lang w:val="es-MX" w:eastAsia="es-MX"/>
              </w:rPr>
            </w:pPr>
            <w:r w:rsidRPr="00AE38EC">
              <w:rPr>
                <w:noProof/>
                <w:szCs w:val="24"/>
                <w:lang w:val="es-MX" w:eastAsia="es-MX"/>
              </w:rPr>
              <w:t>$672</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609</w:t>
            </w:r>
            <w:r w:rsidR="007B1275">
              <w:rPr>
                <w:noProof/>
                <w:szCs w:val="24"/>
                <w:lang w:val="es-MX" w:eastAsia="es-MX"/>
              </w:rPr>
              <w:t>.</w:t>
            </w:r>
            <w:r w:rsidRPr="00AE38EC">
              <w:rPr>
                <w:noProof/>
                <w:szCs w:val="24"/>
                <w:lang w:val="es-MX" w:eastAsia="es-MX"/>
              </w:rPr>
              <w:t>66</w:t>
            </w:r>
          </w:p>
        </w:tc>
        <w:tc>
          <w:tcPr>
            <w:tcW w:w="1701" w:type="dxa"/>
          </w:tcPr>
          <w:p w14:paraId="7C148260" w14:textId="674A12EE" w:rsidR="006D3BA6" w:rsidRPr="00AE38EC" w:rsidRDefault="00AD3974" w:rsidP="00386890">
            <w:pPr>
              <w:tabs>
                <w:tab w:val="left" w:pos="6695"/>
              </w:tabs>
              <w:spacing w:after="0"/>
              <w:jc w:val="both"/>
              <w:rPr>
                <w:noProof/>
                <w:szCs w:val="24"/>
                <w:lang w:val="es-MX" w:eastAsia="es-MX"/>
              </w:rPr>
            </w:pPr>
            <w:r w:rsidRPr="00AE38EC">
              <w:rPr>
                <w:noProof/>
                <w:szCs w:val="24"/>
                <w:lang w:val="es-MX" w:eastAsia="es-MX"/>
              </w:rPr>
              <w:t>$6</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063</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983</w:t>
            </w:r>
            <w:r w:rsidR="00BF675B">
              <w:rPr>
                <w:noProof/>
                <w:szCs w:val="24"/>
                <w:lang w:val="es-MX" w:eastAsia="es-MX"/>
              </w:rPr>
              <w:t>.</w:t>
            </w:r>
            <w:r w:rsidRPr="00AE38EC">
              <w:rPr>
                <w:noProof/>
                <w:szCs w:val="24"/>
                <w:lang w:val="es-MX" w:eastAsia="es-MX"/>
              </w:rPr>
              <w:t>86</w:t>
            </w:r>
          </w:p>
        </w:tc>
        <w:tc>
          <w:tcPr>
            <w:tcW w:w="1701" w:type="dxa"/>
          </w:tcPr>
          <w:p w14:paraId="39DA919D" w14:textId="3322574B" w:rsidR="006D3BA6" w:rsidRPr="00AE38EC" w:rsidRDefault="00AD3974" w:rsidP="00386890">
            <w:pPr>
              <w:tabs>
                <w:tab w:val="left" w:pos="6695"/>
              </w:tabs>
              <w:spacing w:after="0"/>
              <w:jc w:val="both"/>
              <w:rPr>
                <w:noProof/>
                <w:szCs w:val="24"/>
                <w:lang w:val="es-MX" w:eastAsia="es-MX"/>
              </w:rPr>
            </w:pPr>
            <w:r w:rsidRPr="00AE38EC">
              <w:rPr>
                <w:noProof/>
                <w:szCs w:val="24"/>
                <w:lang w:val="es-MX" w:eastAsia="es-MX"/>
              </w:rPr>
              <w:t>$40</w:t>
            </w:r>
            <w:r w:rsidR="00194CB7">
              <w:rPr>
                <w:noProof/>
                <w:szCs w:val="24"/>
                <w:lang w:val="es-MX" w:eastAsia="es-MX"/>
              </w:rPr>
              <w:t xml:space="preserve"> </w:t>
            </w:r>
            <w:r w:rsidRPr="00AE38EC">
              <w:rPr>
                <w:noProof/>
                <w:szCs w:val="24"/>
                <w:lang w:val="es-MX" w:eastAsia="es-MX"/>
              </w:rPr>
              <w:t>602</w:t>
            </w:r>
            <w:r w:rsidR="00194CB7">
              <w:rPr>
                <w:noProof/>
                <w:szCs w:val="24"/>
                <w:lang w:val="es-MX" w:eastAsia="es-MX"/>
              </w:rPr>
              <w:t xml:space="preserve"> </w:t>
            </w:r>
            <w:r w:rsidR="000B7CD3">
              <w:rPr>
                <w:noProof/>
                <w:szCs w:val="24"/>
                <w:lang w:val="es-MX" w:eastAsia="es-MX"/>
              </w:rPr>
              <w:t>801,</w:t>
            </w:r>
            <w:r w:rsidRPr="00AE38EC">
              <w:rPr>
                <w:noProof/>
                <w:szCs w:val="24"/>
                <w:lang w:val="es-MX" w:eastAsia="es-MX"/>
              </w:rPr>
              <w:t>91</w:t>
            </w:r>
          </w:p>
        </w:tc>
        <w:tc>
          <w:tcPr>
            <w:tcW w:w="1243" w:type="dxa"/>
          </w:tcPr>
          <w:p w14:paraId="11110DE1" w14:textId="599C37F5"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564E1C0C"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38CC7F06" w14:textId="77777777" w:rsidTr="00641947">
        <w:tc>
          <w:tcPr>
            <w:tcW w:w="710" w:type="dxa"/>
          </w:tcPr>
          <w:p w14:paraId="6DF980F9" w14:textId="3F1FE580"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19</w:t>
            </w:r>
          </w:p>
        </w:tc>
        <w:tc>
          <w:tcPr>
            <w:tcW w:w="1134" w:type="dxa"/>
          </w:tcPr>
          <w:p w14:paraId="17D5C293" w14:textId="05B9CC91" w:rsidR="006D3BA6" w:rsidRPr="00AE38EC" w:rsidRDefault="00AD3974" w:rsidP="00386890">
            <w:pPr>
              <w:tabs>
                <w:tab w:val="left" w:pos="6695"/>
              </w:tabs>
              <w:spacing w:after="0"/>
              <w:jc w:val="both"/>
              <w:rPr>
                <w:noProof/>
                <w:szCs w:val="24"/>
                <w:lang w:val="es-MX" w:eastAsia="es-MX"/>
              </w:rPr>
            </w:pPr>
            <w:r w:rsidRPr="00AE38EC">
              <w:rPr>
                <w:noProof/>
                <w:szCs w:val="24"/>
                <w:lang w:val="es-MX" w:eastAsia="es-MX"/>
              </w:rPr>
              <w:t>$</w:t>
            </w:r>
            <w:r w:rsidR="000B7CD3">
              <w:rPr>
                <w:noProof/>
                <w:szCs w:val="24"/>
                <w:lang w:val="es-MX" w:eastAsia="es-MX"/>
              </w:rPr>
              <w:t>5</w:t>
            </w:r>
            <w:r w:rsidR="001413EF">
              <w:rPr>
                <w:noProof/>
                <w:szCs w:val="24"/>
                <w:lang w:val="es-MX" w:eastAsia="es-MX"/>
              </w:rPr>
              <w:t>.</w:t>
            </w:r>
            <w:r w:rsidR="00FA0DF2" w:rsidRPr="00AE38EC">
              <w:rPr>
                <w:noProof/>
                <w:szCs w:val="24"/>
                <w:lang w:val="es-MX" w:eastAsia="es-MX"/>
              </w:rPr>
              <w:t>14</w:t>
            </w:r>
          </w:p>
        </w:tc>
        <w:tc>
          <w:tcPr>
            <w:tcW w:w="1701" w:type="dxa"/>
          </w:tcPr>
          <w:p w14:paraId="7E964D73" w14:textId="1A414252"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$739</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870</w:t>
            </w:r>
            <w:r w:rsidR="007B1275">
              <w:rPr>
                <w:noProof/>
                <w:szCs w:val="24"/>
                <w:lang w:val="es-MX" w:eastAsia="es-MX"/>
              </w:rPr>
              <w:t>.</w:t>
            </w:r>
            <w:r w:rsidRPr="00AE38EC">
              <w:rPr>
                <w:noProof/>
                <w:szCs w:val="24"/>
                <w:lang w:val="es-MX" w:eastAsia="es-MX"/>
              </w:rPr>
              <w:t>62</w:t>
            </w:r>
          </w:p>
        </w:tc>
        <w:tc>
          <w:tcPr>
            <w:tcW w:w="1701" w:type="dxa"/>
          </w:tcPr>
          <w:p w14:paraId="672642FD" w14:textId="4B04C371"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$6</w:t>
            </w:r>
            <w:r w:rsidR="00BF675B">
              <w:rPr>
                <w:noProof/>
                <w:szCs w:val="24"/>
                <w:lang w:val="es-MX" w:eastAsia="es-MX"/>
              </w:rPr>
              <w:t>,</w:t>
            </w:r>
            <w:r w:rsidRPr="00AE38EC">
              <w:rPr>
                <w:noProof/>
                <w:szCs w:val="24"/>
                <w:lang w:val="es-MX" w:eastAsia="es-MX"/>
              </w:rPr>
              <w:t>803</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854</w:t>
            </w:r>
            <w:r w:rsidR="00BF675B">
              <w:rPr>
                <w:noProof/>
                <w:szCs w:val="24"/>
                <w:lang w:val="es-MX" w:eastAsia="es-MX"/>
              </w:rPr>
              <w:t>.</w:t>
            </w:r>
            <w:r w:rsidRPr="00AE38EC">
              <w:rPr>
                <w:noProof/>
                <w:szCs w:val="24"/>
                <w:lang w:val="es-MX" w:eastAsia="es-MX"/>
              </w:rPr>
              <w:t>49</w:t>
            </w:r>
          </w:p>
        </w:tc>
        <w:tc>
          <w:tcPr>
            <w:tcW w:w="1701" w:type="dxa"/>
          </w:tcPr>
          <w:p w14:paraId="41E4DAD2" w14:textId="6A8A57B4"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$47</w:t>
            </w:r>
            <w:r w:rsidR="00194CB7">
              <w:rPr>
                <w:noProof/>
                <w:szCs w:val="24"/>
                <w:lang w:val="es-MX" w:eastAsia="es-MX"/>
              </w:rPr>
              <w:t xml:space="preserve"> </w:t>
            </w:r>
            <w:r w:rsidRPr="00AE38EC">
              <w:rPr>
                <w:noProof/>
                <w:szCs w:val="24"/>
                <w:lang w:val="es-MX" w:eastAsia="es-MX"/>
              </w:rPr>
              <w:t>410</w:t>
            </w:r>
            <w:r w:rsidR="00194CB7">
              <w:rPr>
                <w:noProof/>
                <w:szCs w:val="24"/>
                <w:lang w:val="es-MX" w:eastAsia="es-MX"/>
              </w:rPr>
              <w:t xml:space="preserve"> </w:t>
            </w:r>
            <w:r w:rsidR="000B7CD3">
              <w:rPr>
                <w:noProof/>
                <w:szCs w:val="24"/>
                <w:lang w:val="es-MX" w:eastAsia="es-MX"/>
              </w:rPr>
              <w:t>656,</w:t>
            </w:r>
            <w:r w:rsidRPr="00AE38EC">
              <w:rPr>
                <w:noProof/>
                <w:szCs w:val="24"/>
                <w:lang w:val="es-MX" w:eastAsia="es-MX"/>
              </w:rPr>
              <w:t>39</w:t>
            </w:r>
          </w:p>
        </w:tc>
        <w:tc>
          <w:tcPr>
            <w:tcW w:w="1243" w:type="dxa"/>
          </w:tcPr>
          <w:p w14:paraId="03AB8E3F" w14:textId="2F3C6296"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677CC633"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6313BF33" w14:textId="77777777" w:rsidTr="00641947">
        <w:tc>
          <w:tcPr>
            <w:tcW w:w="710" w:type="dxa"/>
          </w:tcPr>
          <w:p w14:paraId="1831E39F" w14:textId="2EF165CE"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20</w:t>
            </w:r>
          </w:p>
        </w:tc>
        <w:tc>
          <w:tcPr>
            <w:tcW w:w="1134" w:type="dxa"/>
          </w:tcPr>
          <w:p w14:paraId="4CF60774" w14:textId="72CA3BCD" w:rsidR="006D3BA6" w:rsidRPr="00AE38EC" w:rsidRDefault="000B7CD3" w:rsidP="00386890">
            <w:pPr>
              <w:tabs>
                <w:tab w:val="left" w:pos="6695"/>
              </w:tabs>
              <w:spacing w:after="0"/>
              <w:jc w:val="both"/>
              <w:rPr>
                <w:noProof/>
                <w:szCs w:val="24"/>
                <w:lang w:val="es-MX" w:eastAsia="es-MX"/>
              </w:rPr>
            </w:pPr>
            <w:r>
              <w:rPr>
                <w:noProof/>
                <w:szCs w:val="24"/>
                <w:lang w:val="es-MX" w:eastAsia="es-MX"/>
              </w:rPr>
              <w:t>$5</w:t>
            </w:r>
            <w:r w:rsidR="001413EF">
              <w:rPr>
                <w:noProof/>
                <w:szCs w:val="24"/>
                <w:lang w:val="es-MX" w:eastAsia="es-MX"/>
              </w:rPr>
              <w:t>.</w:t>
            </w:r>
            <w:r w:rsidR="00FA0DF2" w:rsidRPr="00AE38EC">
              <w:rPr>
                <w:noProof/>
                <w:szCs w:val="24"/>
                <w:lang w:val="es-MX" w:eastAsia="es-MX"/>
              </w:rPr>
              <w:t>65</w:t>
            </w:r>
          </w:p>
        </w:tc>
        <w:tc>
          <w:tcPr>
            <w:tcW w:w="1701" w:type="dxa"/>
          </w:tcPr>
          <w:p w14:paraId="1588CBEE" w14:textId="37CFC4A5"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$813</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857</w:t>
            </w:r>
            <w:r w:rsidR="007B1275">
              <w:rPr>
                <w:noProof/>
                <w:szCs w:val="24"/>
                <w:lang w:val="es-MX" w:eastAsia="es-MX"/>
              </w:rPr>
              <w:t>.</w:t>
            </w:r>
            <w:r w:rsidRPr="00AE38EC">
              <w:rPr>
                <w:noProof/>
                <w:szCs w:val="24"/>
                <w:lang w:val="es-MX" w:eastAsia="es-MX"/>
              </w:rPr>
              <w:t>68</w:t>
            </w:r>
          </w:p>
        </w:tc>
        <w:tc>
          <w:tcPr>
            <w:tcW w:w="1701" w:type="dxa"/>
          </w:tcPr>
          <w:p w14:paraId="3C041452" w14:textId="7A526AE7"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$7</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621</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712</w:t>
            </w:r>
            <w:r w:rsidR="00BF675B">
              <w:rPr>
                <w:noProof/>
                <w:szCs w:val="24"/>
                <w:lang w:val="es-MX" w:eastAsia="es-MX"/>
              </w:rPr>
              <w:t>.</w:t>
            </w:r>
            <w:r w:rsidRPr="00AE38EC">
              <w:rPr>
                <w:noProof/>
                <w:szCs w:val="24"/>
                <w:lang w:val="es-MX" w:eastAsia="es-MX"/>
              </w:rPr>
              <w:t>17</w:t>
            </w:r>
          </w:p>
        </w:tc>
        <w:tc>
          <w:tcPr>
            <w:tcW w:w="1701" w:type="dxa"/>
          </w:tcPr>
          <w:p w14:paraId="038C63BC" w14:textId="0AFFAEFA"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$55</w:t>
            </w:r>
            <w:r w:rsidR="00194CB7">
              <w:rPr>
                <w:noProof/>
                <w:szCs w:val="24"/>
                <w:lang w:val="es-MX" w:eastAsia="es-MX"/>
              </w:rPr>
              <w:t xml:space="preserve"> </w:t>
            </w:r>
            <w:r w:rsidRPr="00AE38EC">
              <w:rPr>
                <w:noProof/>
                <w:szCs w:val="24"/>
                <w:lang w:val="es-MX" w:eastAsia="es-MX"/>
              </w:rPr>
              <w:t>032</w:t>
            </w:r>
            <w:r w:rsidR="00194CB7">
              <w:rPr>
                <w:noProof/>
                <w:szCs w:val="24"/>
                <w:lang w:val="es-MX" w:eastAsia="es-MX"/>
              </w:rPr>
              <w:t xml:space="preserve"> </w:t>
            </w:r>
            <w:r w:rsidR="000B7CD3">
              <w:rPr>
                <w:noProof/>
                <w:szCs w:val="24"/>
                <w:lang w:val="es-MX" w:eastAsia="es-MX"/>
              </w:rPr>
              <w:t>368,</w:t>
            </w:r>
            <w:r w:rsidRPr="00AE38EC">
              <w:rPr>
                <w:noProof/>
                <w:szCs w:val="24"/>
                <w:lang w:val="es-MX" w:eastAsia="es-MX"/>
              </w:rPr>
              <w:t>56</w:t>
            </w:r>
          </w:p>
        </w:tc>
        <w:tc>
          <w:tcPr>
            <w:tcW w:w="1243" w:type="dxa"/>
          </w:tcPr>
          <w:p w14:paraId="3BDAE3E3" w14:textId="1DEFE4C8"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576544F8"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4F66A3CF" w14:textId="77777777" w:rsidTr="00641947">
        <w:tc>
          <w:tcPr>
            <w:tcW w:w="710" w:type="dxa"/>
          </w:tcPr>
          <w:p w14:paraId="092CEA32" w14:textId="3D753116"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21</w:t>
            </w:r>
          </w:p>
        </w:tc>
        <w:tc>
          <w:tcPr>
            <w:tcW w:w="1134" w:type="dxa"/>
          </w:tcPr>
          <w:p w14:paraId="1B213F68" w14:textId="68C73F94" w:rsidR="006D3BA6" w:rsidRPr="00AE38EC" w:rsidRDefault="000B7CD3" w:rsidP="00386890">
            <w:pPr>
              <w:tabs>
                <w:tab w:val="left" w:pos="6695"/>
              </w:tabs>
              <w:spacing w:after="0"/>
              <w:jc w:val="both"/>
              <w:rPr>
                <w:noProof/>
                <w:szCs w:val="24"/>
                <w:lang w:val="es-MX" w:eastAsia="es-MX"/>
              </w:rPr>
            </w:pPr>
            <w:r>
              <w:rPr>
                <w:noProof/>
                <w:szCs w:val="24"/>
                <w:lang w:val="es-MX" w:eastAsia="es-MX"/>
              </w:rPr>
              <w:t>$6</w:t>
            </w:r>
            <w:r w:rsidR="001413EF">
              <w:rPr>
                <w:noProof/>
                <w:szCs w:val="24"/>
                <w:lang w:val="es-MX" w:eastAsia="es-MX"/>
              </w:rPr>
              <w:t>.</w:t>
            </w:r>
            <w:r w:rsidR="00FA0DF2" w:rsidRPr="00AE38EC">
              <w:rPr>
                <w:noProof/>
                <w:szCs w:val="24"/>
                <w:lang w:val="es-MX" w:eastAsia="es-MX"/>
              </w:rPr>
              <w:t>22</w:t>
            </w:r>
          </w:p>
        </w:tc>
        <w:tc>
          <w:tcPr>
            <w:tcW w:w="1701" w:type="dxa"/>
          </w:tcPr>
          <w:p w14:paraId="658A37F2" w14:textId="126B88BD"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$895</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243</w:t>
            </w:r>
            <w:r w:rsidR="007B1275">
              <w:rPr>
                <w:noProof/>
                <w:szCs w:val="24"/>
                <w:lang w:val="es-MX" w:eastAsia="es-MX"/>
              </w:rPr>
              <w:t>.</w:t>
            </w:r>
            <w:r w:rsidRPr="00AE38EC">
              <w:rPr>
                <w:noProof/>
                <w:szCs w:val="24"/>
                <w:lang w:val="es-MX" w:eastAsia="es-MX"/>
              </w:rPr>
              <w:t>45</w:t>
            </w:r>
          </w:p>
        </w:tc>
        <w:tc>
          <w:tcPr>
            <w:tcW w:w="1701" w:type="dxa"/>
          </w:tcPr>
          <w:p w14:paraId="02911D7A" w14:textId="58A07ADA"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$8</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516</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956</w:t>
            </w:r>
            <w:r w:rsidR="00BF675B">
              <w:rPr>
                <w:noProof/>
                <w:szCs w:val="24"/>
                <w:lang w:val="es-MX" w:eastAsia="es-MX"/>
              </w:rPr>
              <w:t>.</w:t>
            </w:r>
            <w:r w:rsidRPr="00AE38EC">
              <w:rPr>
                <w:noProof/>
                <w:szCs w:val="24"/>
                <w:lang w:val="es-MX" w:eastAsia="es-MX"/>
              </w:rPr>
              <w:t>62</w:t>
            </w:r>
          </w:p>
        </w:tc>
        <w:tc>
          <w:tcPr>
            <w:tcW w:w="1701" w:type="dxa"/>
          </w:tcPr>
          <w:p w14:paraId="14248DA4" w14:textId="4CE72266"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$63</w:t>
            </w:r>
            <w:r w:rsidR="00194CB7">
              <w:rPr>
                <w:noProof/>
                <w:szCs w:val="24"/>
                <w:lang w:val="es-MX" w:eastAsia="es-MX"/>
              </w:rPr>
              <w:t xml:space="preserve"> </w:t>
            </w:r>
            <w:r w:rsidRPr="00AE38EC">
              <w:rPr>
                <w:noProof/>
                <w:szCs w:val="24"/>
                <w:lang w:val="es-MX" w:eastAsia="es-MX"/>
              </w:rPr>
              <w:t>549</w:t>
            </w:r>
            <w:r w:rsidR="00194CB7">
              <w:rPr>
                <w:noProof/>
                <w:szCs w:val="24"/>
                <w:lang w:val="es-MX" w:eastAsia="es-MX"/>
              </w:rPr>
              <w:t xml:space="preserve"> </w:t>
            </w:r>
            <w:r w:rsidR="000B7CD3">
              <w:rPr>
                <w:noProof/>
                <w:szCs w:val="24"/>
                <w:lang w:val="es-MX" w:eastAsia="es-MX"/>
              </w:rPr>
              <w:t>324,</w:t>
            </w:r>
            <w:r w:rsidRPr="00AE38EC">
              <w:rPr>
                <w:noProof/>
                <w:szCs w:val="24"/>
                <w:lang w:val="es-MX" w:eastAsia="es-MX"/>
              </w:rPr>
              <w:t>18</w:t>
            </w:r>
          </w:p>
        </w:tc>
        <w:tc>
          <w:tcPr>
            <w:tcW w:w="1243" w:type="dxa"/>
          </w:tcPr>
          <w:p w14:paraId="595A8886" w14:textId="54AC0F72"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01345327"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524671EE" w14:textId="77777777" w:rsidTr="00641947">
        <w:tc>
          <w:tcPr>
            <w:tcW w:w="710" w:type="dxa"/>
          </w:tcPr>
          <w:p w14:paraId="2FA70F39" w14:textId="27AC3A21"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22</w:t>
            </w:r>
          </w:p>
        </w:tc>
        <w:tc>
          <w:tcPr>
            <w:tcW w:w="1134" w:type="dxa"/>
          </w:tcPr>
          <w:p w14:paraId="36FFC68A" w14:textId="0B565167" w:rsidR="006D3BA6" w:rsidRPr="00AE38EC" w:rsidRDefault="000B7CD3" w:rsidP="00386890">
            <w:pPr>
              <w:tabs>
                <w:tab w:val="left" w:pos="6695"/>
              </w:tabs>
              <w:spacing w:after="0"/>
              <w:jc w:val="both"/>
              <w:rPr>
                <w:noProof/>
                <w:szCs w:val="24"/>
                <w:lang w:val="es-MX" w:eastAsia="es-MX"/>
              </w:rPr>
            </w:pPr>
            <w:r>
              <w:rPr>
                <w:noProof/>
                <w:szCs w:val="24"/>
                <w:lang w:val="es-MX" w:eastAsia="es-MX"/>
              </w:rPr>
              <w:t>$6</w:t>
            </w:r>
            <w:r w:rsidR="001413EF">
              <w:rPr>
                <w:noProof/>
                <w:szCs w:val="24"/>
                <w:lang w:val="es-MX" w:eastAsia="es-MX"/>
              </w:rPr>
              <w:t>.</w:t>
            </w:r>
            <w:r w:rsidR="00FA0DF2" w:rsidRPr="00AE38EC">
              <w:rPr>
                <w:noProof/>
                <w:szCs w:val="24"/>
                <w:lang w:val="es-MX" w:eastAsia="es-MX"/>
              </w:rPr>
              <w:t>84</w:t>
            </w:r>
          </w:p>
        </w:tc>
        <w:tc>
          <w:tcPr>
            <w:tcW w:w="1701" w:type="dxa"/>
          </w:tcPr>
          <w:p w14:paraId="0D7064E4" w14:textId="11D9EB3F"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$984</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767</w:t>
            </w:r>
            <w:r w:rsidR="007B1275">
              <w:rPr>
                <w:noProof/>
                <w:szCs w:val="24"/>
                <w:lang w:val="es-MX" w:eastAsia="es-MX"/>
              </w:rPr>
              <w:t>.</w:t>
            </w:r>
            <w:r w:rsidRPr="00AE38EC">
              <w:rPr>
                <w:noProof/>
                <w:szCs w:val="24"/>
                <w:lang w:val="es-MX" w:eastAsia="es-MX"/>
              </w:rPr>
              <w:t>80</w:t>
            </w:r>
          </w:p>
        </w:tc>
        <w:tc>
          <w:tcPr>
            <w:tcW w:w="1701" w:type="dxa"/>
          </w:tcPr>
          <w:p w14:paraId="2BDB409E" w14:textId="68825255"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$9</w:t>
            </w:r>
            <w:r w:rsidR="00BF675B">
              <w:rPr>
                <w:noProof/>
                <w:szCs w:val="24"/>
                <w:lang w:val="es-MX" w:eastAsia="es-MX"/>
              </w:rPr>
              <w:t>,</w:t>
            </w:r>
            <w:r w:rsidR="00C23067" w:rsidRPr="00AE38EC">
              <w:rPr>
                <w:noProof/>
                <w:szCs w:val="24"/>
                <w:lang w:val="es-MX" w:eastAsia="es-MX"/>
              </w:rPr>
              <w:t xml:space="preserve"> </w:t>
            </w:r>
            <w:r w:rsidRPr="00AE38EC">
              <w:rPr>
                <w:noProof/>
                <w:szCs w:val="24"/>
                <w:lang w:val="es-MX" w:eastAsia="es-MX"/>
              </w:rPr>
              <w:t>501</w:t>
            </w:r>
            <w:r w:rsidR="00BF675B">
              <w:rPr>
                <w:noProof/>
                <w:szCs w:val="24"/>
                <w:lang w:val="es-MX" w:eastAsia="es-MX"/>
              </w:rPr>
              <w:t>,</w:t>
            </w:r>
            <w:r w:rsidR="00C23067" w:rsidRPr="00AE38EC">
              <w:rPr>
                <w:noProof/>
                <w:szCs w:val="24"/>
                <w:lang w:val="es-MX" w:eastAsia="es-MX"/>
              </w:rPr>
              <w:t xml:space="preserve"> </w:t>
            </w:r>
            <w:r w:rsidR="000B7CD3">
              <w:rPr>
                <w:noProof/>
                <w:szCs w:val="24"/>
                <w:lang w:val="es-MX" w:eastAsia="es-MX"/>
              </w:rPr>
              <w:t>723</w:t>
            </w:r>
            <w:r w:rsidR="00BF675B">
              <w:rPr>
                <w:noProof/>
                <w:szCs w:val="24"/>
                <w:lang w:val="es-MX" w:eastAsia="es-MX"/>
              </w:rPr>
              <w:t>.</w:t>
            </w:r>
            <w:r w:rsidRPr="00AE38EC">
              <w:rPr>
                <w:noProof/>
                <w:szCs w:val="24"/>
                <w:lang w:val="es-MX" w:eastAsia="es-MX"/>
              </w:rPr>
              <w:t>42</w:t>
            </w:r>
          </w:p>
        </w:tc>
        <w:tc>
          <w:tcPr>
            <w:tcW w:w="1701" w:type="dxa"/>
          </w:tcPr>
          <w:p w14:paraId="154AB34F" w14:textId="385BB48A"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$73</w:t>
            </w:r>
            <w:r w:rsidR="00194CB7">
              <w:rPr>
                <w:noProof/>
                <w:szCs w:val="24"/>
                <w:lang w:val="es-MX" w:eastAsia="es-MX"/>
              </w:rPr>
              <w:t xml:space="preserve"> </w:t>
            </w:r>
            <w:r w:rsidRPr="00AE38EC">
              <w:rPr>
                <w:noProof/>
                <w:szCs w:val="24"/>
                <w:lang w:val="es-MX" w:eastAsia="es-MX"/>
              </w:rPr>
              <w:t>051</w:t>
            </w:r>
            <w:r w:rsidR="00194CB7">
              <w:rPr>
                <w:noProof/>
                <w:szCs w:val="24"/>
                <w:lang w:val="es-MX" w:eastAsia="es-MX"/>
              </w:rPr>
              <w:t xml:space="preserve"> </w:t>
            </w:r>
            <w:r w:rsidR="000B7CD3">
              <w:rPr>
                <w:noProof/>
                <w:szCs w:val="24"/>
                <w:lang w:val="es-MX" w:eastAsia="es-MX"/>
              </w:rPr>
              <w:t>047,</w:t>
            </w:r>
            <w:r w:rsidRPr="00AE38EC">
              <w:rPr>
                <w:noProof/>
                <w:szCs w:val="24"/>
                <w:lang w:val="es-MX" w:eastAsia="es-MX"/>
              </w:rPr>
              <w:t>60</w:t>
            </w:r>
          </w:p>
        </w:tc>
        <w:tc>
          <w:tcPr>
            <w:tcW w:w="1243" w:type="dxa"/>
          </w:tcPr>
          <w:p w14:paraId="6DCDA33B" w14:textId="574CD29A"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04FBFDDB"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2C994039" w14:textId="77777777" w:rsidTr="00641947">
        <w:tc>
          <w:tcPr>
            <w:tcW w:w="710" w:type="dxa"/>
          </w:tcPr>
          <w:p w14:paraId="738D9A37" w14:textId="226D1DC4"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t>23</w:t>
            </w:r>
          </w:p>
        </w:tc>
        <w:tc>
          <w:tcPr>
            <w:tcW w:w="1134" w:type="dxa"/>
          </w:tcPr>
          <w:p w14:paraId="1A621942" w14:textId="32732571" w:rsidR="006D3BA6" w:rsidRPr="00AE38EC" w:rsidRDefault="000B7CD3" w:rsidP="00386890">
            <w:pPr>
              <w:tabs>
                <w:tab w:val="left" w:pos="6695"/>
              </w:tabs>
              <w:spacing w:after="0"/>
              <w:jc w:val="both"/>
              <w:rPr>
                <w:noProof/>
                <w:szCs w:val="24"/>
                <w:lang w:val="es-MX" w:eastAsia="es-MX"/>
              </w:rPr>
            </w:pPr>
            <w:r>
              <w:rPr>
                <w:noProof/>
                <w:szCs w:val="24"/>
                <w:lang w:val="es-MX" w:eastAsia="es-MX"/>
              </w:rPr>
              <w:t>$7</w:t>
            </w:r>
            <w:r w:rsidR="001413EF">
              <w:rPr>
                <w:noProof/>
                <w:szCs w:val="24"/>
                <w:lang w:val="es-MX" w:eastAsia="es-MX"/>
              </w:rPr>
              <w:t>.</w:t>
            </w:r>
            <w:r w:rsidR="00FA0DF2" w:rsidRPr="00AE38EC">
              <w:rPr>
                <w:noProof/>
                <w:szCs w:val="24"/>
                <w:lang w:val="es-MX" w:eastAsia="es-MX"/>
              </w:rPr>
              <w:t>52</w:t>
            </w:r>
          </w:p>
        </w:tc>
        <w:tc>
          <w:tcPr>
            <w:tcW w:w="1701" w:type="dxa"/>
          </w:tcPr>
          <w:p w14:paraId="406FB465" w14:textId="6F1749CC"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$1</w:t>
            </w:r>
            <w:r w:rsidR="007B1275">
              <w:rPr>
                <w:noProof/>
                <w:szCs w:val="24"/>
                <w:lang w:val="es-MX" w:eastAsia="es-MX"/>
              </w:rPr>
              <w:t>,</w:t>
            </w:r>
            <w:r w:rsidR="00C23067" w:rsidRPr="00AE38EC">
              <w:rPr>
                <w:noProof/>
                <w:szCs w:val="24"/>
                <w:lang w:val="es-MX" w:eastAsia="es-MX"/>
              </w:rPr>
              <w:t xml:space="preserve"> </w:t>
            </w:r>
            <w:r w:rsidRPr="00AE38EC">
              <w:rPr>
                <w:noProof/>
                <w:szCs w:val="24"/>
                <w:lang w:val="es-MX" w:eastAsia="es-MX"/>
              </w:rPr>
              <w:t>083</w:t>
            </w:r>
            <w:r w:rsidR="007B1275">
              <w:rPr>
                <w:noProof/>
                <w:szCs w:val="24"/>
                <w:lang w:val="es-MX" w:eastAsia="es-MX"/>
              </w:rPr>
              <w:t>,</w:t>
            </w:r>
            <w:r w:rsidR="00C23067" w:rsidRPr="00AE38EC">
              <w:rPr>
                <w:noProof/>
                <w:szCs w:val="24"/>
                <w:lang w:val="es-MX" w:eastAsia="es-MX"/>
              </w:rPr>
              <w:t xml:space="preserve"> </w:t>
            </w:r>
            <w:r w:rsidR="000B7CD3">
              <w:rPr>
                <w:noProof/>
                <w:szCs w:val="24"/>
                <w:lang w:val="es-MX" w:eastAsia="es-MX"/>
              </w:rPr>
              <w:t>244</w:t>
            </w:r>
            <w:r w:rsidR="007B1275">
              <w:rPr>
                <w:noProof/>
                <w:szCs w:val="24"/>
                <w:lang w:val="es-MX" w:eastAsia="es-MX"/>
              </w:rPr>
              <w:t>.</w:t>
            </w:r>
            <w:r w:rsidRPr="00AE38EC">
              <w:rPr>
                <w:noProof/>
                <w:szCs w:val="24"/>
                <w:lang w:val="es-MX" w:eastAsia="es-MX"/>
              </w:rPr>
              <w:t>58</w:t>
            </w:r>
          </w:p>
        </w:tc>
        <w:tc>
          <w:tcPr>
            <w:tcW w:w="1701" w:type="dxa"/>
          </w:tcPr>
          <w:p w14:paraId="1868621B" w14:textId="05279AEF"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$10</w:t>
            </w:r>
            <w:r w:rsidR="00BF675B">
              <w:rPr>
                <w:noProof/>
                <w:szCs w:val="24"/>
                <w:lang w:val="es-MX" w:eastAsia="es-MX"/>
              </w:rPr>
              <w:t>,</w:t>
            </w:r>
            <w:r w:rsidRPr="00AE38EC">
              <w:rPr>
                <w:noProof/>
                <w:szCs w:val="24"/>
                <w:lang w:val="es-MX" w:eastAsia="es-MX"/>
              </w:rPr>
              <w:t>584</w:t>
            </w:r>
            <w:r w:rsidR="00C23067" w:rsidRPr="00AE38EC">
              <w:rPr>
                <w:noProof/>
                <w:szCs w:val="24"/>
                <w:lang w:val="es-MX" w:eastAsia="es-MX"/>
              </w:rPr>
              <w:t xml:space="preserve"> </w:t>
            </w:r>
            <w:r w:rsidR="00BF675B">
              <w:rPr>
                <w:noProof/>
                <w:szCs w:val="24"/>
                <w:lang w:val="es-MX" w:eastAsia="es-MX"/>
              </w:rPr>
              <w:t>,</w:t>
            </w:r>
            <w:r w:rsidR="000B7CD3">
              <w:rPr>
                <w:noProof/>
                <w:szCs w:val="24"/>
                <w:lang w:val="es-MX" w:eastAsia="es-MX"/>
              </w:rPr>
              <w:t>968</w:t>
            </w:r>
            <w:r w:rsidR="00BF675B">
              <w:rPr>
                <w:noProof/>
                <w:szCs w:val="24"/>
                <w:lang w:val="es-MX" w:eastAsia="es-MX"/>
              </w:rPr>
              <w:t>.</w:t>
            </w:r>
            <w:r w:rsidRPr="00AE38EC">
              <w:rPr>
                <w:noProof/>
                <w:szCs w:val="24"/>
                <w:lang w:val="es-MX" w:eastAsia="es-MX"/>
              </w:rPr>
              <w:t>00</w:t>
            </w:r>
          </w:p>
        </w:tc>
        <w:tc>
          <w:tcPr>
            <w:tcW w:w="1701" w:type="dxa"/>
          </w:tcPr>
          <w:p w14:paraId="7788705C" w14:textId="34A6A095"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$83</w:t>
            </w:r>
            <w:r w:rsidR="00BF675B">
              <w:rPr>
                <w:noProof/>
                <w:szCs w:val="24"/>
                <w:lang w:val="es-MX" w:eastAsia="es-MX"/>
              </w:rPr>
              <w:t>,</w:t>
            </w:r>
            <w:r w:rsidRPr="00AE38EC">
              <w:rPr>
                <w:noProof/>
                <w:szCs w:val="24"/>
                <w:lang w:val="es-MX" w:eastAsia="es-MX"/>
              </w:rPr>
              <w:t>636</w:t>
            </w:r>
            <w:r w:rsidR="00BF675B">
              <w:rPr>
                <w:noProof/>
                <w:szCs w:val="24"/>
                <w:lang w:val="es-MX" w:eastAsia="es-MX"/>
              </w:rPr>
              <w:t>,</w:t>
            </w:r>
            <w:r w:rsidR="000B7CD3">
              <w:rPr>
                <w:noProof/>
                <w:szCs w:val="24"/>
                <w:lang w:val="es-MX" w:eastAsia="es-MX"/>
              </w:rPr>
              <w:t>015</w:t>
            </w:r>
            <w:r w:rsidR="00BF675B">
              <w:rPr>
                <w:noProof/>
                <w:szCs w:val="24"/>
                <w:lang w:val="es-MX" w:eastAsia="es-MX"/>
              </w:rPr>
              <w:t>.</w:t>
            </w:r>
            <w:r w:rsidR="004C235B">
              <w:rPr>
                <w:noProof/>
                <w:szCs w:val="24"/>
                <w:lang w:val="es-MX" w:eastAsia="es-MX"/>
              </w:rPr>
              <w:t>6</w:t>
            </w:r>
            <w:r w:rsidRPr="00AE38EC">
              <w:rPr>
                <w:noProof/>
                <w:szCs w:val="24"/>
                <w:lang w:val="es-MX" w:eastAsia="es-MX"/>
              </w:rPr>
              <w:t>0</w:t>
            </w:r>
          </w:p>
        </w:tc>
        <w:tc>
          <w:tcPr>
            <w:tcW w:w="1243" w:type="dxa"/>
          </w:tcPr>
          <w:p w14:paraId="484B6F5C" w14:textId="34E6D5FF"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10FBF2AB" w14:textId="77777777" w:rsidR="006D3BA6" w:rsidRPr="00AE38EC" w:rsidRDefault="006D3BA6" w:rsidP="00386890">
            <w:pPr>
              <w:tabs>
                <w:tab w:val="left" w:pos="6695"/>
              </w:tabs>
              <w:spacing w:after="0"/>
              <w:jc w:val="both"/>
              <w:rPr>
                <w:b/>
                <w:noProof/>
                <w:szCs w:val="24"/>
                <w:lang w:val="es-MX" w:eastAsia="es-MX"/>
              </w:rPr>
            </w:pPr>
          </w:p>
        </w:tc>
      </w:tr>
      <w:tr w:rsidR="00C23067" w:rsidRPr="00C23067" w14:paraId="00CC32D3" w14:textId="77777777" w:rsidTr="00641947">
        <w:tc>
          <w:tcPr>
            <w:tcW w:w="710" w:type="dxa"/>
          </w:tcPr>
          <w:p w14:paraId="0E4183BB" w14:textId="745ACF69" w:rsidR="006D3BA6" w:rsidRPr="00AE38EC" w:rsidRDefault="006D3BA6" w:rsidP="00386890">
            <w:pPr>
              <w:tabs>
                <w:tab w:val="left" w:pos="6695"/>
              </w:tabs>
              <w:spacing w:after="0"/>
              <w:jc w:val="both"/>
              <w:rPr>
                <w:noProof/>
                <w:szCs w:val="24"/>
                <w:lang w:val="es-MX" w:eastAsia="es-MX"/>
              </w:rPr>
            </w:pPr>
            <w:r w:rsidRPr="00AE38EC">
              <w:rPr>
                <w:noProof/>
                <w:szCs w:val="24"/>
                <w:lang w:val="es-MX" w:eastAsia="es-MX"/>
              </w:rPr>
              <w:lastRenderedPageBreak/>
              <w:t>24</w:t>
            </w:r>
          </w:p>
        </w:tc>
        <w:tc>
          <w:tcPr>
            <w:tcW w:w="1134" w:type="dxa"/>
          </w:tcPr>
          <w:p w14:paraId="0267592E" w14:textId="16A6BCD4" w:rsidR="006D3BA6" w:rsidRPr="00AE38EC" w:rsidRDefault="000B7CD3" w:rsidP="00386890">
            <w:pPr>
              <w:tabs>
                <w:tab w:val="left" w:pos="6695"/>
              </w:tabs>
              <w:spacing w:after="0"/>
              <w:jc w:val="both"/>
              <w:rPr>
                <w:noProof/>
                <w:szCs w:val="24"/>
                <w:lang w:val="es-MX" w:eastAsia="es-MX"/>
              </w:rPr>
            </w:pPr>
            <w:r>
              <w:rPr>
                <w:noProof/>
                <w:szCs w:val="24"/>
                <w:lang w:val="es-MX" w:eastAsia="es-MX"/>
              </w:rPr>
              <w:t>$8</w:t>
            </w:r>
            <w:r w:rsidR="001413EF">
              <w:rPr>
                <w:noProof/>
                <w:szCs w:val="24"/>
                <w:lang w:val="es-MX" w:eastAsia="es-MX"/>
              </w:rPr>
              <w:t>.</w:t>
            </w:r>
            <w:r w:rsidR="00FA0DF2" w:rsidRPr="00AE38EC">
              <w:rPr>
                <w:noProof/>
                <w:szCs w:val="24"/>
                <w:lang w:val="es-MX" w:eastAsia="es-MX"/>
              </w:rPr>
              <w:t>24</w:t>
            </w:r>
          </w:p>
        </w:tc>
        <w:tc>
          <w:tcPr>
            <w:tcW w:w="1701" w:type="dxa"/>
          </w:tcPr>
          <w:p w14:paraId="51D4EEAF" w14:textId="095FF80A"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$1</w:t>
            </w:r>
            <w:r w:rsidR="007B1275">
              <w:rPr>
                <w:noProof/>
                <w:szCs w:val="24"/>
                <w:lang w:val="es-MX" w:eastAsia="es-MX"/>
              </w:rPr>
              <w:t>,</w:t>
            </w:r>
            <w:r w:rsidR="00C23067" w:rsidRPr="00AE38EC">
              <w:rPr>
                <w:noProof/>
                <w:szCs w:val="24"/>
                <w:lang w:val="es-MX" w:eastAsia="es-MX"/>
              </w:rPr>
              <w:t xml:space="preserve"> </w:t>
            </w:r>
            <w:r w:rsidRPr="00AE38EC">
              <w:rPr>
                <w:noProof/>
                <w:szCs w:val="24"/>
                <w:lang w:val="es-MX" w:eastAsia="es-MX"/>
              </w:rPr>
              <w:t>191</w:t>
            </w:r>
            <w:r w:rsidR="00C23067" w:rsidRPr="00AE38EC">
              <w:rPr>
                <w:noProof/>
                <w:szCs w:val="24"/>
                <w:lang w:val="es-MX" w:eastAsia="es-MX"/>
              </w:rPr>
              <w:t xml:space="preserve"> </w:t>
            </w:r>
            <w:r w:rsidR="007B1275">
              <w:rPr>
                <w:noProof/>
                <w:szCs w:val="24"/>
                <w:lang w:val="es-MX" w:eastAsia="es-MX"/>
              </w:rPr>
              <w:t>,</w:t>
            </w:r>
            <w:r w:rsidR="000B7CD3">
              <w:rPr>
                <w:noProof/>
                <w:szCs w:val="24"/>
                <w:lang w:val="es-MX" w:eastAsia="es-MX"/>
              </w:rPr>
              <w:t>569</w:t>
            </w:r>
            <w:r w:rsidR="007B1275">
              <w:rPr>
                <w:noProof/>
                <w:szCs w:val="24"/>
                <w:lang w:val="es-MX" w:eastAsia="es-MX"/>
              </w:rPr>
              <w:t>.</w:t>
            </w:r>
            <w:r w:rsidRPr="00AE38EC">
              <w:rPr>
                <w:noProof/>
                <w:szCs w:val="24"/>
                <w:lang w:val="es-MX" w:eastAsia="es-MX"/>
              </w:rPr>
              <w:t>04</w:t>
            </w:r>
          </w:p>
        </w:tc>
        <w:tc>
          <w:tcPr>
            <w:tcW w:w="1701" w:type="dxa"/>
          </w:tcPr>
          <w:p w14:paraId="70D59986" w14:textId="69FC0934"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$11</w:t>
            </w:r>
            <w:r w:rsidR="00BF675B">
              <w:rPr>
                <w:noProof/>
                <w:szCs w:val="24"/>
                <w:lang w:val="es-MX" w:eastAsia="es-MX"/>
              </w:rPr>
              <w:t>,</w:t>
            </w:r>
            <w:r w:rsidRPr="00AE38EC">
              <w:rPr>
                <w:noProof/>
                <w:szCs w:val="24"/>
                <w:lang w:val="es-MX" w:eastAsia="es-MX"/>
              </w:rPr>
              <w:t>776</w:t>
            </w:r>
            <w:r w:rsidR="00BF675B">
              <w:rPr>
                <w:noProof/>
                <w:szCs w:val="24"/>
                <w:lang w:val="es-MX" w:eastAsia="es-MX"/>
              </w:rPr>
              <w:t>,</w:t>
            </w:r>
            <w:r w:rsidR="000B7CD3">
              <w:rPr>
                <w:noProof/>
                <w:szCs w:val="24"/>
                <w:lang w:val="es-MX" w:eastAsia="es-MX"/>
              </w:rPr>
              <w:t>537</w:t>
            </w:r>
            <w:r w:rsidR="00BF675B">
              <w:rPr>
                <w:noProof/>
                <w:szCs w:val="24"/>
                <w:lang w:val="es-MX" w:eastAsia="es-MX"/>
              </w:rPr>
              <w:t>.</w:t>
            </w:r>
            <w:r w:rsidRPr="00AE38EC">
              <w:rPr>
                <w:noProof/>
                <w:szCs w:val="24"/>
                <w:lang w:val="es-MX" w:eastAsia="es-MX"/>
              </w:rPr>
              <w:t>00</w:t>
            </w:r>
          </w:p>
        </w:tc>
        <w:tc>
          <w:tcPr>
            <w:tcW w:w="1701" w:type="dxa"/>
          </w:tcPr>
          <w:p w14:paraId="4D6F9461" w14:textId="123EB31D" w:rsidR="006D3BA6" w:rsidRPr="00AE38EC" w:rsidRDefault="00FA0DF2" w:rsidP="00386890">
            <w:pPr>
              <w:tabs>
                <w:tab w:val="left" w:pos="6695"/>
              </w:tabs>
              <w:spacing w:after="0"/>
              <w:jc w:val="both"/>
              <w:rPr>
                <w:noProof/>
                <w:szCs w:val="24"/>
                <w:lang w:val="es-MX" w:eastAsia="es-MX"/>
              </w:rPr>
            </w:pPr>
            <w:r w:rsidRPr="00AE38EC">
              <w:rPr>
                <w:noProof/>
                <w:szCs w:val="24"/>
                <w:lang w:val="es-MX" w:eastAsia="es-MX"/>
              </w:rPr>
              <w:t>$</w:t>
            </w:r>
            <w:r w:rsidR="00371EA1" w:rsidRPr="00AE38EC">
              <w:rPr>
                <w:noProof/>
                <w:szCs w:val="24"/>
                <w:lang w:val="es-MX" w:eastAsia="es-MX"/>
              </w:rPr>
              <w:t>95</w:t>
            </w:r>
            <w:r w:rsidR="00BF675B">
              <w:rPr>
                <w:noProof/>
                <w:szCs w:val="24"/>
                <w:lang w:val="es-MX" w:eastAsia="es-MX"/>
              </w:rPr>
              <w:t>,</w:t>
            </w:r>
            <w:r w:rsidR="00371EA1" w:rsidRPr="00AE38EC">
              <w:rPr>
                <w:noProof/>
                <w:szCs w:val="24"/>
                <w:lang w:val="es-MX" w:eastAsia="es-MX"/>
              </w:rPr>
              <w:t>412</w:t>
            </w:r>
            <w:r w:rsidR="00BF675B">
              <w:rPr>
                <w:noProof/>
                <w:szCs w:val="24"/>
                <w:lang w:val="es-MX" w:eastAsia="es-MX"/>
              </w:rPr>
              <w:t>,</w:t>
            </w:r>
            <w:r w:rsidR="00194CB7">
              <w:rPr>
                <w:noProof/>
                <w:szCs w:val="24"/>
                <w:lang w:val="es-MX" w:eastAsia="es-MX"/>
              </w:rPr>
              <w:t xml:space="preserve"> </w:t>
            </w:r>
            <w:r w:rsidR="000B7CD3">
              <w:rPr>
                <w:noProof/>
                <w:szCs w:val="24"/>
                <w:lang w:val="es-MX" w:eastAsia="es-MX"/>
              </w:rPr>
              <w:t>552</w:t>
            </w:r>
            <w:r w:rsidR="00BF675B">
              <w:rPr>
                <w:noProof/>
                <w:szCs w:val="24"/>
                <w:lang w:val="es-MX" w:eastAsia="es-MX"/>
              </w:rPr>
              <w:t>.</w:t>
            </w:r>
            <w:r w:rsidR="00371EA1" w:rsidRPr="00AE38EC">
              <w:rPr>
                <w:noProof/>
                <w:szCs w:val="24"/>
                <w:lang w:val="es-MX" w:eastAsia="es-MX"/>
              </w:rPr>
              <w:t>63</w:t>
            </w:r>
          </w:p>
        </w:tc>
        <w:tc>
          <w:tcPr>
            <w:tcW w:w="1243" w:type="dxa"/>
          </w:tcPr>
          <w:p w14:paraId="4C9C19E4" w14:textId="7EA63B1A" w:rsidR="006D3BA6" w:rsidRPr="00AE38EC" w:rsidRDefault="00C23067" w:rsidP="00386890">
            <w:pPr>
              <w:tabs>
                <w:tab w:val="left" w:pos="6695"/>
              </w:tabs>
              <w:spacing w:after="0"/>
              <w:jc w:val="both"/>
              <w:rPr>
                <w:b/>
                <w:noProof/>
                <w:szCs w:val="24"/>
                <w:lang w:val="es-MX" w:eastAsia="es-MX"/>
              </w:rPr>
            </w:pPr>
            <w:r w:rsidRPr="00AE38EC">
              <w:rPr>
                <w:noProof/>
                <w:szCs w:val="24"/>
                <w:lang w:val="es-MX" w:eastAsia="es-MX"/>
              </w:rPr>
              <w:t>A favor</w:t>
            </w:r>
          </w:p>
        </w:tc>
        <w:tc>
          <w:tcPr>
            <w:tcW w:w="1734" w:type="dxa"/>
          </w:tcPr>
          <w:p w14:paraId="1B9A12B4" w14:textId="77777777" w:rsidR="006D3BA6" w:rsidRPr="00AE38EC" w:rsidRDefault="006D3BA6" w:rsidP="00386890">
            <w:pPr>
              <w:tabs>
                <w:tab w:val="left" w:pos="6695"/>
              </w:tabs>
              <w:spacing w:after="0"/>
              <w:jc w:val="both"/>
              <w:rPr>
                <w:b/>
                <w:noProof/>
                <w:szCs w:val="24"/>
                <w:lang w:val="es-MX" w:eastAsia="es-MX"/>
              </w:rPr>
            </w:pPr>
          </w:p>
        </w:tc>
      </w:tr>
    </w:tbl>
    <w:p w14:paraId="5118C974" w14:textId="3DCC7C02" w:rsidR="00DE1725" w:rsidRDefault="00C23067">
      <w:pPr>
        <w:tabs>
          <w:tab w:val="left" w:pos="6695"/>
        </w:tabs>
        <w:spacing w:after="0"/>
        <w:jc w:val="center"/>
        <w:rPr>
          <w:noProof/>
          <w:lang w:val="es-MX" w:eastAsia="es-MX"/>
        </w:rPr>
      </w:pPr>
      <w:r>
        <w:rPr>
          <w:noProof/>
          <w:lang w:val="es-MX" w:eastAsia="es-MX"/>
        </w:rPr>
        <w:t>Fuente:</w:t>
      </w:r>
      <w:r w:rsidR="00775B4B">
        <w:rPr>
          <w:noProof/>
          <w:lang w:val="es-MX" w:eastAsia="es-MX"/>
        </w:rPr>
        <w:t xml:space="preserve"> Elaboración propia</w:t>
      </w:r>
    </w:p>
    <w:p w14:paraId="32672181" w14:textId="07DA846D" w:rsidR="00FE0741" w:rsidRDefault="00775B4B" w:rsidP="00AE38EC">
      <w:pPr>
        <w:spacing w:after="0"/>
        <w:jc w:val="both"/>
        <w:rPr>
          <w:lang w:val="es-ES_tradnl"/>
        </w:rPr>
      </w:pPr>
      <w:r>
        <w:rPr>
          <w:lang w:val="es-ES_tradnl"/>
        </w:rPr>
        <w:tab/>
      </w:r>
      <w:r w:rsidR="0072585B" w:rsidRPr="00DB598F">
        <w:rPr>
          <w:lang w:val="es-ES_tradnl"/>
        </w:rPr>
        <w:t xml:space="preserve">La </w:t>
      </w:r>
      <w:r>
        <w:rPr>
          <w:lang w:val="es-ES_tradnl"/>
        </w:rPr>
        <w:t>t</w:t>
      </w:r>
      <w:r w:rsidRPr="00DB598F">
        <w:rPr>
          <w:lang w:val="es-ES_tradnl"/>
        </w:rPr>
        <w:t xml:space="preserve">abla </w:t>
      </w:r>
      <w:r w:rsidR="0072585B" w:rsidRPr="00DB598F">
        <w:rPr>
          <w:lang w:val="es-ES_tradnl"/>
        </w:rPr>
        <w:t>3 refl</w:t>
      </w:r>
      <w:r w:rsidR="00701362" w:rsidRPr="00DB598F">
        <w:rPr>
          <w:lang w:val="es-ES_tradnl"/>
        </w:rPr>
        <w:t>eja</w:t>
      </w:r>
      <w:r w:rsidR="00E76B6A" w:rsidRPr="00DB598F">
        <w:rPr>
          <w:lang w:val="es-ES_tradnl"/>
        </w:rPr>
        <w:t>,</w:t>
      </w:r>
      <w:r w:rsidR="00701362" w:rsidRPr="00DB598F">
        <w:rPr>
          <w:lang w:val="es-ES_tradnl"/>
        </w:rPr>
        <w:t xml:space="preserve"> para el Productor A</w:t>
      </w:r>
      <w:r w:rsidR="00E76B6A" w:rsidRPr="00DB598F">
        <w:rPr>
          <w:lang w:val="es-ES_tradnl"/>
        </w:rPr>
        <w:t>,</w:t>
      </w:r>
      <w:r w:rsidR="00701362" w:rsidRPr="00DB598F">
        <w:rPr>
          <w:lang w:val="es-ES_tradnl"/>
        </w:rPr>
        <w:t xml:space="preserve"> el análisis financiero</w:t>
      </w:r>
      <w:r w:rsidR="007C0543" w:rsidRPr="00DB598F">
        <w:rPr>
          <w:lang w:val="es-ES_tradnl"/>
        </w:rPr>
        <w:t xml:space="preserve"> </w:t>
      </w:r>
      <w:r w:rsidR="000A2DB2">
        <w:rPr>
          <w:lang w:val="es-ES_tradnl"/>
        </w:rPr>
        <w:t>con</w:t>
      </w:r>
      <w:r w:rsidR="000A2DB2" w:rsidRPr="00DB598F">
        <w:rPr>
          <w:lang w:val="es-ES_tradnl"/>
        </w:rPr>
        <w:t xml:space="preserve"> </w:t>
      </w:r>
      <w:r w:rsidR="007C0543" w:rsidRPr="00DB598F">
        <w:rPr>
          <w:lang w:val="es-ES_tradnl"/>
        </w:rPr>
        <w:t>ba</w:t>
      </w:r>
      <w:r w:rsidR="00DB598F" w:rsidRPr="00DB598F">
        <w:rPr>
          <w:lang w:val="es-ES_tradnl"/>
        </w:rPr>
        <w:t xml:space="preserve">se </w:t>
      </w:r>
      <w:r w:rsidR="000A2DB2">
        <w:rPr>
          <w:lang w:val="es-ES_tradnl"/>
        </w:rPr>
        <w:t>en</w:t>
      </w:r>
      <w:r w:rsidR="000A2DB2" w:rsidRPr="00DB598F">
        <w:rPr>
          <w:lang w:val="es-ES_tradnl"/>
        </w:rPr>
        <w:t xml:space="preserve"> </w:t>
      </w:r>
      <w:r w:rsidR="00DB598F" w:rsidRPr="00DB598F">
        <w:rPr>
          <w:lang w:val="es-ES_tradnl"/>
        </w:rPr>
        <w:t>las proyecciones estimadas.</w:t>
      </w:r>
    </w:p>
    <w:p w14:paraId="07810E4C" w14:textId="77777777" w:rsidR="00775B4B" w:rsidRPr="00DB598F" w:rsidRDefault="00775B4B" w:rsidP="00386890">
      <w:pPr>
        <w:tabs>
          <w:tab w:val="left" w:pos="6695"/>
        </w:tabs>
        <w:spacing w:after="0"/>
        <w:jc w:val="both"/>
        <w:rPr>
          <w:i/>
          <w:lang w:val="es-ES_tradnl"/>
        </w:rPr>
      </w:pPr>
    </w:p>
    <w:p w14:paraId="3A66456C" w14:textId="145481C4" w:rsidR="00A30802" w:rsidRDefault="001F3EE4">
      <w:pPr>
        <w:spacing w:after="0"/>
        <w:jc w:val="center"/>
        <w:rPr>
          <w:noProof/>
          <w:lang w:val="es-MX" w:eastAsia="es-MX"/>
        </w:rPr>
      </w:pPr>
      <w:r w:rsidRPr="00AE38EC">
        <w:rPr>
          <w:b/>
          <w:bCs/>
          <w:noProof/>
          <w:lang w:val="es-MX" w:eastAsia="es-MX"/>
        </w:rPr>
        <w:t>Tabla 3</w:t>
      </w:r>
      <w:r w:rsidR="00775B4B">
        <w:rPr>
          <w:noProof/>
          <w:lang w:val="es-MX" w:eastAsia="es-MX"/>
        </w:rPr>
        <w:t xml:space="preserve">. </w:t>
      </w:r>
      <w:r>
        <w:rPr>
          <w:noProof/>
          <w:lang w:val="es-MX" w:eastAsia="es-MX"/>
        </w:rPr>
        <w:t xml:space="preserve">Análisis financiero con base </w:t>
      </w:r>
      <w:r w:rsidR="008D079A">
        <w:rPr>
          <w:noProof/>
          <w:lang w:val="es-MX" w:eastAsia="es-MX"/>
        </w:rPr>
        <w:t xml:space="preserve">en </w:t>
      </w:r>
      <w:r w:rsidR="00A30802">
        <w:rPr>
          <w:noProof/>
          <w:lang w:val="es-MX" w:eastAsia="es-MX"/>
        </w:rPr>
        <w:t>la proyección</w:t>
      </w:r>
      <w:r w:rsidR="00071355">
        <w:rPr>
          <w:noProof/>
          <w:lang w:val="es-MX" w:eastAsia="es-MX"/>
        </w:rPr>
        <w:t xml:space="preserve">: </w:t>
      </w:r>
      <w:r w:rsidR="00A30802">
        <w:rPr>
          <w:noProof/>
          <w:lang w:val="es-MX" w:eastAsia="es-MX"/>
        </w:rPr>
        <w:t>Productor A</w:t>
      </w:r>
    </w:p>
    <w:tbl>
      <w:tblPr>
        <w:tblStyle w:val="Tablaconcuadrcula"/>
        <w:tblW w:w="0" w:type="auto"/>
        <w:tblLook w:val="04A0" w:firstRow="1" w:lastRow="0" w:firstColumn="1" w:lastColumn="0" w:noHBand="0" w:noVBand="1"/>
      </w:tblPr>
      <w:tblGrid>
        <w:gridCol w:w="4414"/>
        <w:gridCol w:w="4414"/>
      </w:tblGrid>
      <w:tr w:rsidR="00A30802" w14:paraId="067BBA94" w14:textId="77777777" w:rsidTr="00AE38EC">
        <w:tc>
          <w:tcPr>
            <w:tcW w:w="4414" w:type="dxa"/>
          </w:tcPr>
          <w:p w14:paraId="1161B13D" w14:textId="42BFCD9B" w:rsidR="00A30802" w:rsidRPr="00AE38EC" w:rsidRDefault="00A30802" w:rsidP="00386890">
            <w:pPr>
              <w:spacing w:after="0"/>
              <w:jc w:val="center"/>
              <w:rPr>
                <w:b/>
                <w:bCs/>
                <w:lang w:val="es-ES_tradnl"/>
              </w:rPr>
            </w:pPr>
            <w:r w:rsidRPr="00AE38EC">
              <w:rPr>
                <w:b/>
                <w:bCs/>
                <w:lang w:val="es-ES_tradnl"/>
              </w:rPr>
              <w:t>Variable</w:t>
            </w:r>
          </w:p>
        </w:tc>
        <w:tc>
          <w:tcPr>
            <w:tcW w:w="4414" w:type="dxa"/>
          </w:tcPr>
          <w:p w14:paraId="6BD932B8" w14:textId="27F5147D" w:rsidR="00A30802" w:rsidRPr="00AE38EC" w:rsidRDefault="00A30802" w:rsidP="00386890">
            <w:pPr>
              <w:spacing w:after="0"/>
              <w:jc w:val="center"/>
              <w:rPr>
                <w:b/>
                <w:bCs/>
                <w:lang w:val="es-ES_tradnl"/>
              </w:rPr>
            </w:pPr>
            <w:r w:rsidRPr="00AE38EC">
              <w:rPr>
                <w:b/>
                <w:bCs/>
                <w:lang w:val="es-ES_tradnl"/>
              </w:rPr>
              <w:t>Proyección</w:t>
            </w:r>
          </w:p>
        </w:tc>
      </w:tr>
      <w:tr w:rsidR="00A30802" w14:paraId="72E3C9EC" w14:textId="77777777" w:rsidTr="00AE38EC">
        <w:tc>
          <w:tcPr>
            <w:tcW w:w="4414" w:type="dxa"/>
          </w:tcPr>
          <w:p w14:paraId="53B16B73" w14:textId="622020E1" w:rsidR="00A30802" w:rsidRPr="00A30802" w:rsidRDefault="00A30802" w:rsidP="00386890">
            <w:pPr>
              <w:spacing w:after="0"/>
              <w:jc w:val="center"/>
              <w:rPr>
                <w:lang w:val="es-ES_tradnl"/>
              </w:rPr>
            </w:pPr>
            <w:r>
              <w:rPr>
                <w:lang w:val="es-ES_tradnl"/>
              </w:rPr>
              <w:t>Valor presente neto</w:t>
            </w:r>
          </w:p>
        </w:tc>
        <w:tc>
          <w:tcPr>
            <w:tcW w:w="4414" w:type="dxa"/>
          </w:tcPr>
          <w:p w14:paraId="5873F0A5" w14:textId="0A6A1C4E" w:rsidR="00A30802" w:rsidRPr="00A30802" w:rsidRDefault="00A30802" w:rsidP="00386890">
            <w:pPr>
              <w:spacing w:after="0"/>
              <w:jc w:val="center"/>
              <w:rPr>
                <w:lang w:val="es-ES_tradnl"/>
              </w:rPr>
            </w:pPr>
            <w:r>
              <w:rPr>
                <w:lang w:val="es-ES_tradnl"/>
              </w:rPr>
              <w:t>-2</w:t>
            </w:r>
            <w:r w:rsidR="00BF675B">
              <w:rPr>
                <w:lang w:val="es-ES_tradnl"/>
              </w:rPr>
              <w:t>,</w:t>
            </w:r>
            <w:r w:rsidR="000B7CD3">
              <w:rPr>
                <w:lang w:val="es-ES_tradnl"/>
              </w:rPr>
              <w:t xml:space="preserve"> 080,</w:t>
            </w:r>
            <w:r>
              <w:rPr>
                <w:lang w:val="es-ES_tradnl"/>
              </w:rPr>
              <w:t>46</w:t>
            </w:r>
          </w:p>
        </w:tc>
      </w:tr>
      <w:tr w:rsidR="00A30802" w14:paraId="51DDFF22" w14:textId="77777777" w:rsidTr="00AE38EC">
        <w:tc>
          <w:tcPr>
            <w:tcW w:w="4414" w:type="dxa"/>
          </w:tcPr>
          <w:p w14:paraId="27C656BA" w14:textId="60529E15" w:rsidR="00A30802" w:rsidRPr="00A30802" w:rsidRDefault="00A30802" w:rsidP="00386890">
            <w:pPr>
              <w:spacing w:after="0"/>
              <w:jc w:val="center"/>
              <w:rPr>
                <w:lang w:val="es-ES_tradnl"/>
              </w:rPr>
            </w:pPr>
            <w:r>
              <w:rPr>
                <w:lang w:val="es-ES_tradnl"/>
              </w:rPr>
              <w:t>Tasa interna de retorno</w:t>
            </w:r>
          </w:p>
        </w:tc>
        <w:tc>
          <w:tcPr>
            <w:tcW w:w="4414" w:type="dxa"/>
          </w:tcPr>
          <w:p w14:paraId="7EF9D7F0" w14:textId="4EAABA4A" w:rsidR="00A30802" w:rsidRPr="00A30802" w:rsidRDefault="00A30802" w:rsidP="00386890">
            <w:pPr>
              <w:spacing w:after="0"/>
              <w:jc w:val="center"/>
              <w:rPr>
                <w:lang w:val="es-ES_tradnl"/>
              </w:rPr>
            </w:pPr>
            <w:r>
              <w:rPr>
                <w:lang w:val="es-ES_tradnl"/>
              </w:rPr>
              <w:t>13</w:t>
            </w:r>
            <w:r w:rsidR="00775B4B">
              <w:rPr>
                <w:lang w:val="es-ES_tradnl"/>
              </w:rPr>
              <w:t xml:space="preserve"> </w:t>
            </w:r>
            <w:r>
              <w:rPr>
                <w:lang w:val="es-ES_tradnl"/>
              </w:rPr>
              <w:t>%</w:t>
            </w:r>
          </w:p>
        </w:tc>
      </w:tr>
      <w:tr w:rsidR="00A30802" w14:paraId="533E0739" w14:textId="77777777" w:rsidTr="00AE38EC">
        <w:tc>
          <w:tcPr>
            <w:tcW w:w="4414" w:type="dxa"/>
          </w:tcPr>
          <w:p w14:paraId="4C919963" w14:textId="741DB80B" w:rsidR="00A30802" w:rsidRPr="00A30802" w:rsidRDefault="00A30802" w:rsidP="00386890">
            <w:pPr>
              <w:spacing w:after="0"/>
              <w:jc w:val="center"/>
              <w:rPr>
                <w:lang w:val="es-ES_tradnl"/>
              </w:rPr>
            </w:pPr>
            <w:r>
              <w:rPr>
                <w:lang w:val="es-ES_tradnl"/>
              </w:rPr>
              <w:t>Relación beneficio/costo</w:t>
            </w:r>
          </w:p>
        </w:tc>
        <w:tc>
          <w:tcPr>
            <w:tcW w:w="4414" w:type="dxa"/>
          </w:tcPr>
          <w:p w14:paraId="08B6433C" w14:textId="66E7811D" w:rsidR="00A30802" w:rsidRPr="00A30802" w:rsidRDefault="004C235B" w:rsidP="00386890">
            <w:pPr>
              <w:spacing w:after="0"/>
              <w:jc w:val="center"/>
              <w:rPr>
                <w:lang w:val="es-ES_tradnl"/>
              </w:rPr>
            </w:pPr>
            <w:r>
              <w:rPr>
                <w:lang w:val="es-ES_tradnl"/>
              </w:rPr>
              <w:t xml:space="preserve">$ </w:t>
            </w:r>
            <w:r w:rsidR="00A30802">
              <w:rPr>
                <w:lang w:val="es-ES_tradnl"/>
              </w:rPr>
              <w:t>6</w:t>
            </w:r>
            <w:r w:rsidR="00BF675B">
              <w:rPr>
                <w:lang w:val="es-ES_tradnl"/>
              </w:rPr>
              <w:t>,</w:t>
            </w:r>
            <w:r w:rsidR="000B7CD3">
              <w:rPr>
                <w:lang w:val="es-ES_tradnl"/>
              </w:rPr>
              <w:t xml:space="preserve"> </w:t>
            </w:r>
            <w:r w:rsidR="00A30802">
              <w:rPr>
                <w:lang w:val="es-ES_tradnl"/>
              </w:rPr>
              <w:t>318</w:t>
            </w:r>
            <w:r w:rsidR="00BF675B">
              <w:rPr>
                <w:lang w:val="es-ES_tradnl"/>
              </w:rPr>
              <w:t>,</w:t>
            </w:r>
            <w:r w:rsidR="000B7CD3">
              <w:rPr>
                <w:lang w:val="es-ES_tradnl"/>
              </w:rPr>
              <w:t xml:space="preserve"> 685</w:t>
            </w:r>
            <w:r w:rsidR="00BF675B">
              <w:rPr>
                <w:lang w:val="es-ES_tradnl"/>
              </w:rPr>
              <w:t>.</w:t>
            </w:r>
            <w:r w:rsidR="00A30802">
              <w:rPr>
                <w:lang w:val="es-ES_tradnl"/>
              </w:rPr>
              <w:t>302</w:t>
            </w:r>
          </w:p>
        </w:tc>
      </w:tr>
    </w:tbl>
    <w:p w14:paraId="5B96577E" w14:textId="6612F65B" w:rsidR="00A30802" w:rsidRPr="00AE38EC" w:rsidRDefault="00A30802" w:rsidP="00AE38EC">
      <w:pPr>
        <w:spacing w:after="0"/>
        <w:jc w:val="center"/>
        <w:rPr>
          <w:szCs w:val="24"/>
          <w:lang w:val="es-ES_tradnl"/>
        </w:rPr>
      </w:pPr>
      <w:r w:rsidRPr="00AE38EC">
        <w:rPr>
          <w:szCs w:val="24"/>
          <w:lang w:val="es-ES_tradnl"/>
        </w:rPr>
        <w:t>Fuente: Elaboración propia</w:t>
      </w:r>
    </w:p>
    <w:p w14:paraId="0D7EDE0E" w14:textId="7D979A88" w:rsidR="00701701" w:rsidRDefault="00884D5C" w:rsidP="00775B4B">
      <w:pPr>
        <w:spacing w:after="0"/>
        <w:ind w:firstLine="708"/>
        <w:jc w:val="both"/>
        <w:rPr>
          <w:lang w:val="es-ES_tradnl"/>
        </w:rPr>
      </w:pPr>
      <w:r w:rsidRPr="00DB598F">
        <w:rPr>
          <w:lang w:val="es-ES_tradnl"/>
        </w:rPr>
        <w:t>La tabla 4 muestra, para el Productor B</w:t>
      </w:r>
      <w:r w:rsidR="007C0543" w:rsidRPr="00DB598F">
        <w:rPr>
          <w:lang w:val="es-ES_tradnl"/>
        </w:rPr>
        <w:t>,</w:t>
      </w:r>
      <w:r w:rsidR="00701701" w:rsidRPr="00DB598F">
        <w:rPr>
          <w:lang w:val="es-ES_tradnl"/>
        </w:rPr>
        <w:t xml:space="preserve"> la cotización en dólares </w:t>
      </w:r>
      <w:r w:rsidR="007C0543" w:rsidRPr="00DB598F">
        <w:rPr>
          <w:lang w:val="es-ES_tradnl"/>
        </w:rPr>
        <w:t>de</w:t>
      </w:r>
      <w:r w:rsidR="00701701" w:rsidRPr="00DB598F">
        <w:rPr>
          <w:lang w:val="es-ES_tradnl"/>
        </w:rPr>
        <w:t xml:space="preserve"> la implementación de la infraestructura de energía solar</w:t>
      </w:r>
      <w:r w:rsidR="007F1BA7">
        <w:rPr>
          <w:lang w:val="es-ES_tradnl"/>
        </w:rPr>
        <w:t>.</w:t>
      </w:r>
      <w:r w:rsidR="007F1BA7" w:rsidRPr="00DB598F">
        <w:rPr>
          <w:lang w:val="es-ES_tradnl"/>
        </w:rPr>
        <w:t xml:space="preserve"> </w:t>
      </w:r>
      <w:r w:rsidR="007F1BA7">
        <w:rPr>
          <w:lang w:val="es-ES_tradnl"/>
        </w:rPr>
        <w:t>A</w:t>
      </w:r>
      <w:r w:rsidR="007F1BA7" w:rsidRPr="00DB598F">
        <w:rPr>
          <w:lang w:val="es-ES_tradnl"/>
        </w:rPr>
        <w:t>demás</w:t>
      </w:r>
      <w:r w:rsidR="00701701" w:rsidRPr="00DB598F">
        <w:rPr>
          <w:lang w:val="es-ES_tradnl"/>
        </w:rPr>
        <w:t>, se incluye el valor en pesos mexicanos (monto sujeto a cambio del día)</w:t>
      </w:r>
    </w:p>
    <w:p w14:paraId="03237B5C" w14:textId="77777777" w:rsidR="00641947" w:rsidRDefault="00641947" w:rsidP="00775B4B">
      <w:pPr>
        <w:spacing w:after="0"/>
        <w:rPr>
          <w:b/>
        </w:rPr>
      </w:pPr>
    </w:p>
    <w:p w14:paraId="14B671F2" w14:textId="12080A10" w:rsidR="00775B4B" w:rsidRPr="00AE38EC" w:rsidRDefault="00775B4B" w:rsidP="00AE38EC">
      <w:pPr>
        <w:spacing w:after="0"/>
        <w:jc w:val="center"/>
        <w:rPr>
          <w:b/>
        </w:rPr>
      </w:pPr>
      <w:r w:rsidRPr="00E3725E">
        <w:rPr>
          <w:b/>
        </w:rPr>
        <w:t>Tabla 4</w:t>
      </w:r>
      <w:r>
        <w:rPr>
          <w:b/>
        </w:rPr>
        <w:t xml:space="preserve">. </w:t>
      </w:r>
      <w:r w:rsidRPr="00AE38EC">
        <w:rPr>
          <w:iCs/>
          <w:lang w:val="es-ES_tradnl"/>
        </w:rPr>
        <w:t>Cotización para la implementación de la infraestructura de energía solar para el Productor B</w:t>
      </w:r>
    </w:p>
    <w:tbl>
      <w:tblPr>
        <w:tblStyle w:val="Tablaconcuadrcula"/>
        <w:tblW w:w="8500" w:type="dxa"/>
        <w:tblLayout w:type="fixed"/>
        <w:tblLook w:val="04A0" w:firstRow="1" w:lastRow="0" w:firstColumn="1" w:lastColumn="0" w:noHBand="0" w:noVBand="1"/>
      </w:tblPr>
      <w:tblGrid>
        <w:gridCol w:w="1701"/>
        <w:gridCol w:w="2693"/>
        <w:gridCol w:w="992"/>
        <w:gridCol w:w="1499"/>
        <w:gridCol w:w="1615"/>
      </w:tblGrid>
      <w:tr w:rsidR="00957333" w:rsidRPr="00E3725E" w14:paraId="0357237A" w14:textId="77777777" w:rsidTr="00AE38EC">
        <w:trPr>
          <w:trHeight w:val="1146"/>
        </w:trPr>
        <w:tc>
          <w:tcPr>
            <w:tcW w:w="1701" w:type="dxa"/>
          </w:tcPr>
          <w:p w14:paraId="0113C417" w14:textId="77777777" w:rsidR="00957333" w:rsidRPr="00E3725E" w:rsidRDefault="00957333" w:rsidP="00386890">
            <w:pPr>
              <w:spacing w:after="0"/>
              <w:rPr>
                <w:b/>
              </w:rPr>
            </w:pPr>
            <w:r w:rsidRPr="00E3725E">
              <w:rPr>
                <w:b/>
              </w:rPr>
              <w:t>Empresa</w:t>
            </w:r>
          </w:p>
        </w:tc>
        <w:tc>
          <w:tcPr>
            <w:tcW w:w="2693" w:type="dxa"/>
          </w:tcPr>
          <w:p w14:paraId="6E5645E6" w14:textId="77777777" w:rsidR="00957333" w:rsidRPr="00E3725E" w:rsidRDefault="00957333" w:rsidP="00386890">
            <w:pPr>
              <w:spacing w:after="0"/>
              <w:rPr>
                <w:b/>
              </w:rPr>
            </w:pPr>
            <w:r w:rsidRPr="00E3725E">
              <w:rPr>
                <w:b/>
              </w:rPr>
              <w:t>Descripción Material</w:t>
            </w:r>
          </w:p>
        </w:tc>
        <w:tc>
          <w:tcPr>
            <w:tcW w:w="992" w:type="dxa"/>
          </w:tcPr>
          <w:p w14:paraId="7EC47473" w14:textId="77777777" w:rsidR="00957333" w:rsidRPr="00E3725E" w:rsidRDefault="00957333" w:rsidP="00386890">
            <w:pPr>
              <w:spacing w:after="0"/>
              <w:jc w:val="center"/>
              <w:rPr>
                <w:b/>
              </w:rPr>
            </w:pPr>
            <w:r w:rsidRPr="00E3725E">
              <w:rPr>
                <w:b/>
              </w:rPr>
              <w:t>Piezas</w:t>
            </w:r>
          </w:p>
        </w:tc>
        <w:tc>
          <w:tcPr>
            <w:tcW w:w="1499" w:type="dxa"/>
          </w:tcPr>
          <w:p w14:paraId="51B45ABC" w14:textId="77777777" w:rsidR="00957333" w:rsidRPr="00E3725E" w:rsidRDefault="00957333" w:rsidP="00386890">
            <w:pPr>
              <w:spacing w:after="0"/>
              <w:jc w:val="center"/>
              <w:rPr>
                <w:b/>
              </w:rPr>
            </w:pPr>
            <w:r w:rsidRPr="00E3725E">
              <w:rPr>
                <w:b/>
              </w:rPr>
              <w:t>Precio Unitario</w:t>
            </w:r>
            <w:r w:rsidR="00FA604A" w:rsidRPr="00E3725E">
              <w:rPr>
                <w:b/>
              </w:rPr>
              <w:t xml:space="preserve"> en dólares</w:t>
            </w:r>
          </w:p>
        </w:tc>
        <w:tc>
          <w:tcPr>
            <w:tcW w:w="1615" w:type="dxa"/>
          </w:tcPr>
          <w:p w14:paraId="0F09BAFD" w14:textId="77777777" w:rsidR="00957333" w:rsidRPr="00E3725E" w:rsidRDefault="00957333" w:rsidP="00386890">
            <w:pPr>
              <w:spacing w:after="0"/>
              <w:jc w:val="center"/>
              <w:rPr>
                <w:b/>
              </w:rPr>
            </w:pPr>
            <w:r w:rsidRPr="00E3725E">
              <w:rPr>
                <w:b/>
              </w:rPr>
              <w:t>Total</w:t>
            </w:r>
            <w:r w:rsidR="00FA604A" w:rsidRPr="00E3725E">
              <w:rPr>
                <w:b/>
              </w:rPr>
              <w:t xml:space="preserve"> en dólares</w:t>
            </w:r>
          </w:p>
        </w:tc>
      </w:tr>
      <w:tr w:rsidR="007C0543" w:rsidRPr="00E3725E" w14:paraId="6662C05A" w14:textId="77777777" w:rsidTr="00AE38EC">
        <w:trPr>
          <w:trHeight w:val="364"/>
        </w:trPr>
        <w:tc>
          <w:tcPr>
            <w:tcW w:w="1701" w:type="dxa"/>
            <w:vMerge w:val="restart"/>
          </w:tcPr>
          <w:p w14:paraId="40F8AF33" w14:textId="77777777" w:rsidR="007C0543" w:rsidRPr="00E3725E" w:rsidRDefault="007C0543" w:rsidP="00386890">
            <w:pPr>
              <w:spacing w:after="0"/>
            </w:pPr>
            <w:r w:rsidRPr="00E3725E">
              <w:t>Megaconser</w:t>
            </w:r>
          </w:p>
        </w:tc>
        <w:tc>
          <w:tcPr>
            <w:tcW w:w="2693" w:type="dxa"/>
          </w:tcPr>
          <w:p w14:paraId="1F6613FE" w14:textId="3C105F5F" w:rsidR="007C0543" w:rsidRPr="00E3725E" w:rsidRDefault="007C0543" w:rsidP="00386890">
            <w:pPr>
              <w:spacing w:after="0"/>
            </w:pPr>
            <w:r w:rsidRPr="00E3725E">
              <w:t xml:space="preserve">Panel </w:t>
            </w:r>
            <w:r w:rsidR="00657599">
              <w:t>s</w:t>
            </w:r>
            <w:r w:rsidR="00657599" w:rsidRPr="00E3725E">
              <w:t>olar</w:t>
            </w:r>
          </w:p>
        </w:tc>
        <w:tc>
          <w:tcPr>
            <w:tcW w:w="992" w:type="dxa"/>
          </w:tcPr>
          <w:p w14:paraId="2A19B04C" w14:textId="77777777" w:rsidR="007C0543" w:rsidRPr="00E3725E" w:rsidRDefault="007C0543" w:rsidP="00386890">
            <w:pPr>
              <w:spacing w:after="0"/>
              <w:jc w:val="center"/>
            </w:pPr>
            <w:r w:rsidRPr="00E3725E">
              <w:t>304</w:t>
            </w:r>
          </w:p>
        </w:tc>
        <w:tc>
          <w:tcPr>
            <w:tcW w:w="1499" w:type="dxa"/>
          </w:tcPr>
          <w:p w14:paraId="368D0FDA" w14:textId="423D66B1" w:rsidR="007C0543" w:rsidRPr="00E3725E" w:rsidRDefault="000B7CD3" w:rsidP="00386890">
            <w:pPr>
              <w:spacing w:after="0"/>
              <w:jc w:val="right"/>
            </w:pPr>
            <w:r>
              <w:t>258</w:t>
            </w:r>
            <w:r w:rsidR="00BF675B">
              <w:t>.</w:t>
            </w:r>
            <w:r w:rsidR="007C0543" w:rsidRPr="00E3725E">
              <w:t>62</w:t>
            </w:r>
          </w:p>
        </w:tc>
        <w:tc>
          <w:tcPr>
            <w:tcW w:w="1615" w:type="dxa"/>
          </w:tcPr>
          <w:p w14:paraId="5CA5F988" w14:textId="5C0B7017" w:rsidR="007C0543" w:rsidRPr="00E3725E" w:rsidRDefault="007C0543" w:rsidP="00386890">
            <w:pPr>
              <w:spacing w:after="0"/>
              <w:jc w:val="right"/>
            </w:pPr>
            <w:r w:rsidRPr="00E3725E">
              <w:t>78</w:t>
            </w:r>
            <w:r w:rsidR="00BF675B">
              <w:t>,</w:t>
            </w:r>
            <w:r w:rsidR="007F1BA7">
              <w:t xml:space="preserve"> </w:t>
            </w:r>
            <w:r w:rsidR="000B7CD3">
              <w:t>620</w:t>
            </w:r>
            <w:r w:rsidR="00BF675B">
              <w:t>.</w:t>
            </w:r>
            <w:r w:rsidRPr="00E3725E">
              <w:t>48</w:t>
            </w:r>
          </w:p>
        </w:tc>
      </w:tr>
      <w:tr w:rsidR="007C0543" w:rsidRPr="00E3725E" w14:paraId="6C1B195D" w14:textId="77777777" w:rsidTr="00AE38EC">
        <w:trPr>
          <w:trHeight w:val="743"/>
        </w:trPr>
        <w:tc>
          <w:tcPr>
            <w:tcW w:w="1701" w:type="dxa"/>
            <w:vMerge/>
          </w:tcPr>
          <w:p w14:paraId="757A36C0" w14:textId="77777777" w:rsidR="007C0543" w:rsidRPr="00E3725E" w:rsidRDefault="007C0543" w:rsidP="00386890">
            <w:pPr>
              <w:spacing w:after="0"/>
              <w:jc w:val="center"/>
            </w:pPr>
          </w:p>
        </w:tc>
        <w:tc>
          <w:tcPr>
            <w:tcW w:w="2693" w:type="dxa"/>
          </w:tcPr>
          <w:p w14:paraId="6C935FD4" w14:textId="2D7069FE" w:rsidR="007C0543" w:rsidRPr="00E3725E" w:rsidRDefault="007C0543" w:rsidP="00386890">
            <w:pPr>
              <w:spacing w:after="0"/>
            </w:pPr>
            <w:r w:rsidRPr="00E3725E">
              <w:t xml:space="preserve">Inversor </w:t>
            </w:r>
            <w:r w:rsidR="00D63C20">
              <w:t>IG</w:t>
            </w:r>
            <w:r w:rsidRPr="00E3725E">
              <w:t xml:space="preserve"> </w:t>
            </w:r>
            <w:r w:rsidR="00D63C20">
              <w:t>P</w:t>
            </w:r>
            <w:r w:rsidR="00D63C20" w:rsidRPr="00E3725E">
              <w:t xml:space="preserve">lus </w:t>
            </w:r>
            <w:r w:rsidRPr="00E3725E">
              <w:t>(</w:t>
            </w:r>
            <w:r w:rsidR="00B47452">
              <w:t>F</w:t>
            </w:r>
            <w:r w:rsidR="00B47452" w:rsidRPr="00E3725E">
              <w:t>ronius</w:t>
            </w:r>
            <w:r w:rsidRPr="00E3725E">
              <w:t>)</w:t>
            </w:r>
          </w:p>
        </w:tc>
        <w:tc>
          <w:tcPr>
            <w:tcW w:w="992" w:type="dxa"/>
          </w:tcPr>
          <w:p w14:paraId="6CD0406C" w14:textId="77777777" w:rsidR="007C0543" w:rsidRPr="00E3725E" w:rsidRDefault="007C0543" w:rsidP="00386890">
            <w:pPr>
              <w:spacing w:after="0"/>
              <w:jc w:val="center"/>
            </w:pPr>
            <w:r w:rsidRPr="00E3725E">
              <w:t>8</w:t>
            </w:r>
          </w:p>
        </w:tc>
        <w:tc>
          <w:tcPr>
            <w:tcW w:w="1499" w:type="dxa"/>
          </w:tcPr>
          <w:p w14:paraId="0C446B8B" w14:textId="2470FF21" w:rsidR="007C0543" w:rsidRPr="00E3725E" w:rsidRDefault="000B7CD3" w:rsidP="00386890">
            <w:pPr>
              <w:spacing w:after="0"/>
              <w:jc w:val="right"/>
            </w:pPr>
            <w:r>
              <w:t>2000</w:t>
            </w:r>
            <w:r w:rsidR="00BF675B">
              <w:t>.</w:t>
            </w:r>
            <w:r w:rsidR="007C0543" w:rsidRPr="00E3725E">
              <w:t>00</w:t>
            </w:r>
          </w:p>
        </w:tc>
        <w:tc>
          <w:tcPr>
            <w:tcW w:w="1615" w:type="dxa"/>
          </w:tcPr>
          <w:p w14:paraId="37DE7429" w14:textId="12DC1570" w:rsidR="007C0543" w:rsidRPr="00E3725E" w:rsidRDefault="007C0543" w:rsidP="00386890">
            <w:pPr>
              <w:spacing w:after="0"/>
              <w:jc w:val="right"/>
            </w:pPr>
            <w:r w:rsidRPr="00E3725E">
              <w:t xml:space="preserve"> 16</w:t>
            </w:r>
            <w:r w:rsidR="00BF675B">
              <w:t>,</w:t>
            </w:r>
            <w:r w:rsidR="007F1BA7">
              <w:t xml:space="preserve"> </w:t>
            </w:r>
            <w:r w:rsidR="000B7CD3">
              <w:t>000</w:t>
            </w:r>
            <w:r w:rsidR="00BF675B">
              <w:t>.</w:t>
            </w:r>
            <w:r w:rsidRPr="00E3725E">
              <w:t>00</w:t>
            </w:r>
          </w:p>
        </w:tc>
      </w:tr>
      <w:tr w:rsidR="007C0543" w:rsidRPr="00E3725E" w14:paraId="0FE0108A" w14:textId="77777777" w:rsidTr="00AE38EC">
        <w:trPr>
          <w:trHeight w:val="379"/>
        </w:trPr>
        <w:tc>
          <w:tcPr>
            <w:tcW w:w="1701" w:type="dxa"/>
            <w:vMerge/>
          </w:tcPr>
          <w:p w14:paraId="66A90822" w14:textId="77777777" w:rsidR="007C0543" w:rsidRPr="00E3725E" w:rsidRDefault="007C0543" w:rsidP="00386890">
            <w:pPr>
              <w:spacing w:after="0"/>
              <w:jc w:val="center"/>
            </w:pPr>
          </w:p>
        </w:tc>
        <w:tc>
          <w:tcPr>
            <w:tcW w:w="2693" w:type="dxa"/>
          </w:tcPr>
          <w:p w14:paraId="7DA9EA39" w14:textId="77777777" w:rsidR="007C0543" w:rsidRPr="00E3725E" w:rsidRDefault="007C0543" w:rsidP="00386890">
            <w:pPr>
              <w:spacing w:after="0"/>
            </w:pPr>
            <w:r w:rsidRPr="00E3725E">
              <w:t>Estructura de soporte</w:t>
            </w:r>
          </w:p>
        </w:tc>
        <w:tc>
          <w:tcPr>
            <w:tcW w:w="992" w:type="dxa"/>
          </w:tcPr>
          <w:p w14:paraId="7A8B7FCB" w14:textId="77777777" w:rsidR="007C0543" w:rsidRPr="00E3725E" w:rsidRDefault="007C0543" w:rsidP="00386890">
            <w:pPr>
              <w:spacing w:after="0"/>
              <w:jc w:val="center"/>
            </w:pPr>
            <w:r w:rsidRPr="00E3725E">
              <w:t>1</w:t>
            </w:r>
          </w:p>
        </w:tc>
        <w:tc>
          <w:tcPr>
            <w:tcW w:w="1499" w:type="dxa"/>
          </w:tcPr>
          <w:p w14:paraId="54B28EF3" w14:textId="38D460B5" w:rsidR="007C0543" w:rsidRPr="00E3725E" w:rsidRDefault="000B7CD3" w:rsidP="00386890">
            <w:pPr>
              <w:spacing w:after="0"/>
              <w:jc w:val="right"/>
            </w:pPr>
            <w:r>
              <w:t>1</w:t>
            </w:r>
            <w:r w:rsidR="00BF675B">
              <w:t>,</w:t>
            </w:r>
            <w:r>
              <w:t>800</w:t>
            </w:r>
            <w:r w:rsidR="00BF675B">
              <w:t>.</w:t>
            </w:r>
            <w:r w:rsidR="007C0543" w:rsidRPr="00E3725E">
              <w:t>00</w:t>
            </w:r>
          </w:p>
        </w:tc>
        <w:tc>
          <w:tcPr>
            <w:tcW w:w="1615" w:type="dxa"/>
          </w:tcPr>
          <w:p w14:paraId="6122D206" w14:textId="725B0116" w:rsidR="007C0543" w:rsidRPr="00E3725E" w:rsidRDefault="007C0543" w:rsidP="00386890">
            <w:pPr>
              <w:spacing w:after="0"/>
              <w:jc w:val="right"/>
            </w:pPr>
            <w:r w:rsidRPr="00E3725E">
              <w:t xml:space="preserve"> 1</w:t>
            </w:r>
            <w:r w:rsidR="00BF675B">
              <w:t>,</w:t>
            </w:r>
            <w:r w:rsidR="007F1BA7">
              <w:t xml:space="preserve"> </w:t>
            </w:r>
            <w:r w:rsidR="000B7CD3">
              <w:t>800</w:t>
            </w:r>
            <w:r w:rsidR="00BF675B">
              <w:t>.</w:t>
            </w:r>
            <w:r w:rsidRPr="00E3725E">
              <w:t>00</w:t>
            </w:r>
          </w:p>
        </w:tc>
      </w:tr>
      <w:tr w:rsidR="007C0543" w:rsidRPr="00E3725E" w14:paraId="457E602C" w14:textId="77777777" w:rsidTr="00AE38EC">
        <w:trPr>
          <w:trHeight w:val="660"/>
        </w:trPr>
        <w:tc>
          <w:tcPr>
            <w:tcW w:w="1701" w:type="dxa"/>
            <w:vMerge/>
          </w:tcPr>
          <w:p w14:paraId="21E7483D" w14:textId="77777777" w:rsidR="007C0543" w:rsidRPr="00E3725E" w:rsidRDefault="007C0543" w:rsidP="00386890">
            <w:pPr>
              <w:spacing w:after="0"/>
              <w:jc w:val="center"/>
            </w:pPr>
          </w:p>
        </w:tc>
        <w:tc>
          <w:tcPr>
            <w:tcW w:w="2693" w:type="dxa"/>
          </w:tcPr>
          <w:p w14:paraId="40CB184A" w14:textId="77777777" w:rsidR="007C0543" w:rsidRPr="00E3725E" w:rsidRDefault="007C0543" w:rsidP="00386890">
            <w:pPr>
              <w:spacing w:after="0"/>
            </w:pPr>
            <w:r w:rsidRPr="00E3725E">
              <w:t>Instalación y calibración</w:t>
            </w:r>
          </w:p>
        </w:tc>
        <w:tc>
          <w:tcPr>
            <w:tcW w:w="992" w:type="dxa"/>
          </w:tcPr>
          <w:p w14:paraId="4A6F9757" w14:textId="77777777" w:rsidR="007C0543" w:rsidRPr="00E3725E" w:rsidRDefault="007C0543" w:rsidP="00386890">
            <w:pPr>
              <w:spacing w:after="0"/>
              <w:jc w:val="center"/>
            </w:pPr>
            <w:r w:rsidRPr="00E3725E">
              <w:t>1</w:t>
            </w:r>
          </w:p>
        </w:tc>
        <w:tc>
          <w:tcPr>
            <w:tcW w:w="1499" w:type="dxa"/>
          </w:tcPr>
          <w:p w14:paraId="360DB0E2" w14:textId="03B36553" w:rsidR="007C0543" w:rsidRPr="00E3725E" w:rsidRDefault="007C0543" w:rsidP="00386890">
            <w:pPr>
              <w:spacing w:after="0"/>
              <w:jc w:val="right"/>
            </w:pPr>
            <w:r w:rsidRPr="00E3725E">
              <w:t>17</w:t>
            </w:r>
            <w:r w:rsidR="00BF675B">
              <w:t>,</w:t>
            </w:r>
            <w:r w:rsidR="007F1BA7">
              <w:t xml:space="preserve"> </w:t>
            </w:r>
            <w:r w:rsidR="000B7CD3">
              <w:t>820</w:t>
            </w:r>
            <w:r w:rsidR="00BF675B">
              <w:t>.</w:t>
            </w:r>
            <w:r w:rsidRPr="00E3725E">
              <w:t>00</w:t>
            </w:r>
          </w:p>
        </w:tc>
        <w:tc>
          <w:tcPr>
            <w:tcW w:w="1615" w:type="dxa"/>
          </w:tcPr>
          <w:p w14:paraId="4647A47E" w14:textId="68E13DC9" w:rsidR="007C0543" w:rsidRPr="00E3725E" w:rsidRDefault="007C0543" w:rsidP="00386890">
            <w:pPr>
              <w:spacing w:after="0"/>
              <w:jc w:val="right"/>
            </w:pPr>
            <w:r w:rsidRPr="00E3725E">
              <w:t xml:space="preserve"> 17</w:t>
            </w:r>
            <w:r w:rsidR="00BF675B">
              <w:t>,</w:t>
            </w:r>
            <w:r w:rsidR="000B7CD3">
              <w:t>820</w:t>
            </w:r>
            <w:r w:rsidR="00BF675B">
              <w:t>.</w:t>
            </w:r>
            <w:r w:rsidRPr="00E3725E">
              <w:t>00</w:t>
            </w:r>
          </w:p>
        </w:tc>
      </w:tr>
      <w:tr w:rsidR="00DF0F32" w:rsidRPr="00E3725E" w14:paraId="6175656C" w14:textId="77777777" w:rsidTr="00AE38EC">
        <w:trPr>
          <w:trHeight w:val="428"/>
        </w:trPr>
        <w:tc>
          <w:tcPr>
            <w:tcW w:w="5386" w:type="dxa"/>
            <w:gridSpan w:val="3"/>
          </w:tcPr>
          <w:p w14:paraId="1C3C4F21" w14:textId="77777777" w:rsidR="00DF0F32" w:rsidRPr="00E3725E" w:rsidRDefault="00DF0F32" w:rsidP="00386890">
            <w:pPr>
              <w:spacing w:after="0"/>
              <w:jc w:val="both"/>
            </w:pPr>
          </w:p>
        </w:tc>
        <w:tc>
          <w:tcPr>
            <w:tcW w:w="1499" w:type="dxa"/>
          </w:tcPr>
          <w:p w14:paraId="50B461FB" w14:textId="77777777" w:rsidR="00DF0F32" w:rsidRPr="00E3725E" w:rsidRDefault="00DF0F32" w:rsidP="00386890">
            <w:pPr>
              <w:spacing w:after="0"/>
              <w:jc w:val="right"/>
            </w:pPr>
            <w:r w:rsidRPr="00E3725E">
              <w:t>Subtotal</w:t>
            </w:r>
          </w:p>
        </w:tc>
        <w:tc>
          <w:tcPr>
            <w:tcW w:w="1615" w:type="dxa"/>
          </w:tcPr>
          <w:p w14:paraId="331FAE7B" w14:textId="0C02D871" w:rsidR="00DF0F32" w:rsidRPr="00E3725E" w:rsidRDefault="00DF0F32" w:rsidP="00386890">
            <w:pPr>
              <w:spacing w:after="0"/>
              <w:jc w:val="right"/>
            </w:pPr>
            <w:r w:rsidRPr="00E3725E">
              <w:t>114</w:t>
            </w:r>
            <w:r w:rsidR="00BF675B">
              <w:t>,</w:t>
            </w:r>
            <w:r w:rsidR="000B7CD3">
              <w:t>240</w:t>
            </w:r>
            <w:r w:rsidR="00BF675B">
              <w:t>.</w:t>
            </w:r>
            <w:r w:rsidRPr="00E3725E">
              <w:t>48</w:t>
            </w:r>
          </w:p>
        </w:tc>
      </w:tr>
      <w:tr w:rsidR="00DF0F32" w:rsidRPr="00E3725E" w14:paraId="21287012" w14:textId="77777777" w:rsidTr="00AE38EC">
        <w:trPr>
          <w:trHeight w:val="777"/>
        </w:trPr>
        <w:tc>
          <w:tcPr>
            <w:tcW w:w="1701" w:type="dxa"/>
          </w:tcPr>
          <w:p w14:paraId="6FC0B7AC" w14:textId="77777777" w:rsidR="00DF0F32" w:rsidRPr="00E3725E" w:rsidRDefault="00DF0F32" w:rsidP="00386890">
            <w:pPr>
              <w:spacing w:after="0"/>
              <w:jc w:val="both"/>
            </w:pPr>
            <w:r w:rsidRPr="00E3725E">
              <w:t>Total en pesos mexicanos</w:t>
            </w:r>
          </w:p>
        </w:tc>
        <w:tc>
          <w:tcPr>
            <w:tcW w:w="2693" w:type="dxa"/>
          </w:tcPr>
          <w:p w14:paraId="4F5340B6" w14:textId="049C24C6" w:rsidR="00DF0F32" w:rsidRPr="00E3725E" w:rsidRDefault="00102EEB" w:rsidP="00386890">
            <w:pPr>
              <w:spacing w:after="0"/>
              <w:jc w:val="center"/>
            </w:pPr>
            <w:r>
              <w:t>$</w:t>
            </w:r>
            <w:r w:rsidR="00DF0F32" w:rsidRPr="00E3725E">
              <w:t>2</w:t>
            </w:r>
            <w:r w:rsidR="00BF675B">
              <w:t>,</w:t>
            </w:r>
            <w:r w:rsidR="007F1BA7">
              <w:t xml:space="preserve"> </w:t>
            </w:r>
            <w:r w:rsidR="00DF0F32" w:rsidRPr="00E3725E">
              <w:t>312</w:t>
            </w:r>
            <w:r w:rsidR="00BF675B">
              <w:t>,</w:t>
            </w:r>
            <w:r w:rsidR="007F1BA7">
              <w:t xml:space="preserve"> </w:t>
            </w:r>
            <w:r w:rsidR="000B7CD3">
              <w:t>455</w:t>
            </w:r>
            <w:r w:rsidR="00BF675B">
              <w:t>.</w:t>
            </w:r>
            <w:r w:rsidR="00DF0F32" w:rsidRPr="00E3725E">
              <w:t>796</w:t>
            </w:r>
          </w:p>
        </w:tc>
        <w:tc>
          <w:tcPr>
            <w:tcW w:w="2491" w:type="dxa"/>
            <w:gridSpan w:val="2"/>
          </w:tcPr>
          <w:p w14:paraId="6E746F39" w14:textId="05E6F01C" w:rsidR="00DF0F32" w:rsidRPr="00E3725E" w:rsidRDefault="00DF0F32" w:rsidP="00386890">
            <w:pPr>
              <w:spacing w:after="0"/>
            </w:pPr>
            <w:r w:rsidRPr="00E3725E">
              <w:t xml:space="preserve">Total con </w:t>
            </w:r>
            <w:r w:rsidR="00401B68" w:rsidRPr="00E3725E">
              <w:t xml:space="preserve">IVA </w:t>
            </w:r>
            <w:r w:rsidR="007F1BA7">
              <w:t>i</w:t>
            </w:r>
            <w:r w:rsidRPr="00E3725E">
              <w:t>ncluido</w:t>
            </w:r>
            <w:r w:rsidR="007F1BA7">
              <w:t xml:space="preserve"> </w:t>
            </w:r>
            <w:r w:rsidR="000B7CD3">
              <w:t>(1</w:t>
            </w:r>
            <w:r w:rsidR="00BF675B">
              <w:t>.</w:t>
            </w:r>
            <w:r w:rsidR="007F1BA7" w:rsidRPr="00E3725E">
              <w:t>16)</w:t>
            </w:r>
            <w:r w:rsidR="00A158FB">
              <w:t xml:space="preserve">   </w:t>
            </w:r>
            <w:r w:rsidR="004C235B">
              <w:t xml:space="preserve">      </w:t>
            </w:r>
          </w:p>
        </w:tc>
        <w:tc>
          <w:tcPr>
            <w:tcW w:w="1615" w:type="dxa"/>
          </w:tcPr>
          <w:p w14:paraId="03DBC530" w14:textId="1F0440C1" w:rsidR="00DF0F32" w:rsidRPr="00E3725E" w:rsidRDefault="00102EEB" w:rsidP="00386890">
            <w:pPr>
              <w:spacing w:after="0"/>
              <w:jc w:val="right"/>
            </w:pPr>
            <w:r>
              <w:t>$</w:t>
            </w:r>
            <w:r w:rsidR="00DF0F32" w:rsidRPr="00E3725E">
              <w:t>132</w:t>
            </w:r>
            <w:r w:rsidR="00BF675B">
              <w:t>,</w:t>
            </w:r>
            <w:r w:rsidR="007F1BA7">
              <w:t xml:space="preserve"> </w:t>
            </w:r>
            <w:r w:rsidR="000B7CD3">
              <w:t>518</w:t>
            </w:r>
            <w:r w:rsidR="00BF675B">
              <w:t>.</w:t>
            </w:r>
            <w:r w:rsidR="00DF0F32" w:rsidRPr="00E3725E">
              <w:t>957</w:t>
            </w:r>
          </w:p>
        </w:tc>
      </w:tr>
    </w:tbl>
    <w:p w14:paraId="7DC2DCB3" w14:textId="4290F5EC" w:rsidR="00775B4B" w:rsidRDefault="00775B4B" w:rsidP="00775B4B">
      <w:pPr>
        <w:spacing w:after="0"/>
        <w:jc w:val="center"/>
        <w:rPr>
          <w:szCs w:val="24"/>
          <w:lang w:val="es-ES_tradnl"/>
        </w:rPr>
      </w:pPr>
      <w:r w:rsidRPr="00E41747">
        <w:rPr>
          <w:szCs w:val="24"/>
          <w:lang w:val="es-ES_tradnl"/>
        </w:rPr>
        <w:t>Fuente: Elaboración propia</w:t>
      </w:r>
    </w:p>
    <w:p w14:paraId="4E372D7C" w14:textId="77777777" w:rsidR="00641947" w:rsidRPr="00E41747" w:rsidRDefault="00641947" w:rsidP="00775B4B">
      <w:pPr>
        <w:spacing w:after="0"/>
        <w:jc w:val="center"/>
        <w:rPr>
          <w:szCs w:val="24"/>
          <w:lang w:val="es-ES_tradnl"/>
        </w:rPr>
      </w:pPr>
    </w:p>
    <w:p w14:paraId="02D4200E" w14:textId="534C82FB" w:rsidR="00021A98" w:rsidRPr="00DA4BF8" w:rsidRDefault="00E76B6A" w:rsidP="00AE38EC">
      <w:pPr>
        <w:spacing w:after="0"/>
        <w:ind w:right="-234" w:firstLine="708"/>
        <w:jc w:val="both"/>
        <w:rPr>
          <w:color w:val="000000"/>
          <w:lang w:val="es-ES_tradnl"/>
        </w:rPr>
      </w:pPr>
      <w:r w:rsidRPr="00DA4BF8">
        <w:rPr>
          <w:color w:val="000000"/>
          <w:lang w:val="es-ES_tradnl"/>
        </w:rPr>
        <w:lastRenderedPageBreak/>
        <w:t>La tabla 5 muestra</w:t>
      </w:r>
      <w:r w:rsidR="007F1BA7">
        <w:rPr>
          <w:color w:val="000000"/>
          <w:lang w:val="es-ES_tradnl"/>
        </w:rPr>
        <w:t>,</w:t>
      </w:r>
      <w:r w:rsidR="00FA604A" w:rsidRPr="00DA4BF8">
        <w:rPr>
          <w:color w:val="000000"/>
          <w:lang w:val="es-ES_tradnl"/>
        </w:rPr>
        <w:t xml:space="preserve"> para el Productor B, </w:t>
      </w:r>
      <w:r w:rsidRPr="00DA4BF8">
        <w:rPr>
          <w:color w:val="000000"/>
          <w:lang w:val="es-ES_tradnl"/>
        </w:rPr>
        <w:t>las e</w:t>
      </w:r>
      <w:r w:rsidR="00767F46" w:rsidRPr="00DA4BF8">
        <w:rPr>
          <w:color w:val="000000"/>
          <w:lang w:val="es-ES_tradnl"/>
        </w:rPr>
        <w:t>stimaciones de los costes de energía producida y energía ahorrada a través de los paneles fotovoltaicos</w:t>
      </w:r>
      <w:r w:rsidR="007F1BA7">
        <w:rPr>
          <w:color w:val="000000"/>
          <w:lang w:val="es-ES_tradnl"/>
        </w:rPr>
        <w:t>.</w:t>
      </w:r>
      <w:r w:rsidR="00021A98" w:rsidRPr="00DA4BF8">
        <w:rPr>
          <w:color w:val="000000"/>
          <w:lang w:val="es-ES_tradnl"/>
        </w:rPr>
        <w:t xml:space="preserve"> </w:t>
      </w:r>
    </w:p>
    <w:p w14:paraId="4D67F2F9" w14:textId="27E10DA1" w:rsidR="00641947" w:rsidRDefault="00641947" w:rsidP="00775B4B">
      <w:pPr>
        <w:spacing w:after="0"/>
        <w:ind w:right="-234"/>
        <w:jc w:val="center"/>
        <w:rPr>
          <w:i/>
          <w:lang w:val="es-ES_tradnl"/>
        </w:rPr>
      </w:pPr>
    </w:p>
    <w:p w14:paraId="1EDE5F9A" w14:textId="7C8A397C" w:rsidR="00B212E0" w:rsidRPr="00AE38EC" w:rsidRDefault="00775B4B" w:rsidP="00AE38EC">
      <w:pPr>
        <w:spacing w:after="0"/>
        <w:ind w:right="-234"/>
        <w:jc w:val="center"/>
        <w:rPr>
          <w:iCs/>
          <w:color w:val="FF0000"/>
          <w:lang w:val="es-ES_tradnl"/>
        </w:rPr>
      </w:pPr>
      <w:r w:rsidRPr="00AE38EC">
        <w:rPr>
          <w:b/>
          <w:bCs/>
          <w:iCs/>
          <w:lang w:val="es-ES_tradnl"/>
        </w:rPr>
        <w:t>Tabla 5</w:t>
      </w:r>
      <w:r w:rsidRPr="00AE38EC">
        <w:rPr>
          <w:iCs/>
          <w:lang w:val="es-ES_tradnl"/>
        </w:rPr>
        <w:t>. Estimaciones de costes de energía producida y ahorrada por los paneles fotovoltaicos para el Productor B</w:t>
      </w:r>
    </w:p>
    <w:tbl>
      <w:tblPr>
        <w:tblStyle w:val="Tablaconcuadrcula"/>
        <w:tblpPr w:leftFromText="141" w:rightFromText="141" w:vertAnchor="text" w:horzAnchor="margin" w:tblpX="-436" w:tblpY="-21"/>
        <w:tblW w:w="10354" w:type="dxa"/>
        <w:tblLayout w:type="fixed"/>
        <w:tblLook w:val="04A0" w:firstRow="1" w:lastRow="0" w:firstColumn="1" w:lastColumn="0" w:noHBand="0" w:noVBand="1"/>
      </w:tblPr>
      <w:tblGrid>
        <w:gridCol w:w="704"/>
        <w:gridCol w:w="1276"/>
        <w:gridCol w:w="1701"/>
        <w:gridCol w:w="1843"/>
        <w:gridCol w:w="1842"/>
        <w:gridCol w:w="1276"/>
        <w:gridCol w:w="1712"/>
      </w:tblGrid>
      <w:tr w:rsidR="002009FA" w:rsidRPr="00775B4B" w14:paraId="7D367B0F" w14:textId="77777777" w:rsidTr="002009FA">
        <w:trPr>
          <w:trHeight w:val="981"/>
        </w:trPr>
        <w:tc>
          <w:tcPr>
            <w:tcW w:w="704" w:type="dxa"/>
          </w:tcPr>
          <w:p w14:paraId="2A492DC1" w14:textId="77777777" w:rsidR="00815CEB" w:rsidRPr="00AE38EC" w:rsidRDefault="00815CEB" w:rsidP="00641947">
            <w:pPr>
              <w:spacing w:after="0" w:line="276" w:lineRule="auto"/>
              <w:jc w:val="center"/>
              <w:rPr>
                <w:b/>
                <w:szCs w:val="24"/>
              </w:rPr>
            </w:pPr>
            <w:r w:rsidRPr="00AE38EC">
              <w:rPr>
                <w:b/>
                <w:szCs w:val="24"/>
              </w:rPr>
              <w:t>Año</w:t>
            </w:r>
          </w:p>
        </w:tc>
        <w:tc>
          <w:tcPr>
            <w:tcW w:w="1276" w:type="dxa"/>
          </w:tcPr>
          <w:p w14:paraId="546D0DDE" w14:textId="5E564F81" w:rsidR="00815CEB" w:rsidRPr="00AE38EC" w:rsidRDefault="00815CEB" w:rsidP="00641947">
            <w:pPr>
              <w:spacing w:after="0" w:line="276" w:lineRule="auto"/>
              <w:jc w:val="center"/>
              <w:rPr>
                <w:b/>
                <w:szCs w:val="24"/>
              </w:rPr>
            </w:pPr>
            <w:r w:rsidRPr="00AE38EC">
              <w:rPr>
                <w:b/>
                <w:szCs w:val="24"/>
              </w:rPr>
              <w:t xml:space="preserve">Costo energía </w:t>
            </w:r>
            <w:r w:rsidRPr="00AE38EC">
              <w:rPr>
                <w:b/>
                <w:bCs/>
                <w:szCs w:val="24"/>
              </w:rPr>
              <w:t>(</w:t>
            </w:r>
            <w:r w:rsidR="00D747B2">
              <w:rPr>
                <w:b/>
                <w:bCs/>
                <w:szCs w:val="24"/>
              </w:rPr>
              <w:t>kW</w:t>
            </w:r>
            <w:r w:rsidRPr="00AE38EC">
              <w:rPr>
                <w:b/>
                <w:bCs/>
                <w:szCs w:val="24"/>
              </w:rPr>
              <w:t>h)</w:t>
            </w:r>
            <w:r w:rsidRPr="00AE38EC">
              <w:rPr>
                <w:szCs w:val="24"/>
              </w:rPr>
              <w:t xml:space="preserve"> </w:t>
            </w:r>
            <w:r w:rsidRPr="00AE38EC">
              <w:rPr>
                <w:b/>
                <w:szCs w:val="24"/>
              </w:rPr>
              <w:t>producida</w:t>
            </w:r>
          </w:p>
        </w:tc>
        <w:tc>
          <w:tcPr>
            <w:tcW w:w="1701" w:type="dxa"/>
          </w:tcPr>
          <w:p w14:paraId="76B9E5CC" w14:textId="77777777" w:rsidR="00815CEB" w:rsidRPr="00AE38EC" w:rsidRDefault="00815CEB" w:rsidP="00641947">
            <w:pPr>
              <w:spacing w:after="0" w:line="276" w:lineRule="auto"/>
              <w:jc w:val="center"/>
              <w:rPr>
                <w:b/>
                <w:szCs w:val="24"/>
              </w:rPr>
            </w:pPr>
            <w:r w:rsidRPr="00AE38EC">
              <w:rPr>
                <w:b/>
                <w:szCs w:val="24"/>
              </w:rPr>
              <w:t>Costo de energía producida p/año</w:t>
            </w:r>
          </w:p>
        </w:tc>
        <w:tc>
          <w:tcPr>
            <w:tcW w:w="1843" w:type="dxa"/>
          </w:tcPr>
          <w:p w14:paraId="54B1AF61" w14:textId="77777777" w:rsidR="00815CEB" w:rsidRPr="00AE38EC" w:rsidRDefault="00815CEB" w:rsidP="00641947">
            <w:pPr>
              <w:spacing w:after="0" w:line="276" w:lineRule="auto"/>
              <w:jc w:val="center"/>
              <w:rPr>
                <w:b/>
                <w:szCs w:val="24"/>
              </w:rPr>
            </w:pPr>
            <w:r w:rsidRPr="00AE38EC">
              <w:rPr>
                <w:b/>
                <w:szCs w:val="24"/>
              </w:rPr>
              <w:t>Acumulado equivalente</w:t>
            </w:r>
          </w:p>
        </w:tc>
        <w:tc>
          <w:tcPr>
            <w:tcW w:w="1842" w:type="dxa"/>
          </w:tcPr>
          <w:p w14:paraId="3FA20836" w14:textId="77777777" w:rsidR="00815CEB" w:rsidRPr="00AE38EC" w:rsidRDefault="00815CEB" w:rsidP="00641947">
            <w:pPr>
              <w:spacing w:after="0" w:line="276" w:lineRule="auto"/>
              <w:jc w:val="center"/>
              <w:rPr>
                <w:b/>
                <w:szCs w:val="24"/>
              </w:rPr>
            </w:pPr>
            <w:r w:rsidRPr="00AE38EC">
              <w:rPr>
                <w:b/>
                <w:szCs w:val="24"/>
              </w:rPr>
              <w:t>Ahorro en pesos</w:t>
            </w:r>
          </w:p>
        </w:tc>
        <w:tc>
          <w:tcPr>
            <w:tcW w:w="1276" w:type="dxa"/>
          </w:tcPr>
          <w:p w14:paraId="4621CFA4" w14:textId="77777777" w:rsidR="00815CEB" w:rsidRPr="00AE38EC" w:rsidRDefault="00815CEB" w:rsidP="00641947">
            <w:pPr>
              <w:spacing w:after="0" w:line="276" w:lineRule="auto"/>
              <w:jc w:val="center"/>
              <w:rPr>
                <w:b/>
                <w:szCs w:val="24"/>
              </w:rPr>
            </w:pPr>
            <w:r w:rsidRPr="00AE38EC">
              <w:rPr>
                <w:b/>
                <w:szCs w:val="24"/>
              </w:rPr>
              <w:t>Inversión</w:t>
            </w:r>
          </w:p>
        </w:tc>
        <w:tc>
          <w:tcPr>
            <w:tcW w:w="1712" w:type="dxa"/>
          </w:tcPr>
          <w:p w14:paraId="1A27A01F" w14:textId="77777777" w:rsidR="00815CEB" w:rsidRPr="00AE38EC" w:rsidRDefault="00815CEB" w:rsidP="00641947">
            <w:pPr>
              <w:spacing w:after="0" w:line="276" w:lineRule="auto"/>
              <w:jc w:val="center"/>
              <w:rPr>
                <w:b/>
                <w:szCs w:val="24"/>
              </w:rPr>
            </w:pPr>
            <w:r w:rsidRPr="00AE38EC">
              <w:rPr>
                <w:b/>
                <w:szCs w:val="24"/>
              </w:rPr>
              <w:t>Monto</w:t>
            </w:r>
            <w:r w:rsidR="00FB003B" w:rsidRPr="00AE38EC">
              <w:rPr>
                <w:b/>
                <w:szCs w:val="24"/>
              </w:rPr>
              <w:t xml:space="preserve"> inversión</w:t>
            </w:r>
          </w:p>
        </w:tc>
      </w:tr>
      <w:tr w:rsidR="002009FA" w:rsidRPr="00775B4B" w14:paraId="6E35BF2C" w14:textId="77777777" w:rsidTr="002009FA">
        <w:tc>
          <w:tcPr>
            <w:tcW w:w="704" w:type="dxa"/>
          </w:tcPr>
          <w:p w14:paraId="2E1BD853" w14:textId="77777777" w:rsidR="00815CEB" w:rsidRPr="00AE38EC" w:rsidRDefault="00815CEB" w:rsidP="00641947">
            <w:pPr>
              <w:spacing w:after="0" w:line="276" w:lineRule="auto"/>
              <w:jc w:val="center"/>
              <w:rPr>
                <w:szCs w:val="24"/>
              </w:rPr>
            </w:pPr>
            <w:r w:rsidRPr="00AE38EC">
              <w:rPr>
                <w:szCs w:val="24"/>
              </w:rPr>
              <w:t>1</w:t>
            </w:r>
          </w:p>
        </w:tc>
        <w:tc>
          <w:tcPr>
            <w:tcW w:w="1276" w:type="dxa"/>
          </w:tcPr>
          <w:p w14:paraId="7D46B4F3" w14:textId="3D2D8AD6" w:rsidR="00815CEB" w:rsidRPr="00AE38EC" w:rsidRDefault="00102EEB" w:rsidP="00641947">
            <w:pPr>
              <w:spacing w:after="0" w:line="276" w:lineRule="auto"/>
              <w:jc w:val="center"/>
              <w:rPr>
                <w:szCs w:val="24"/>
              </w:rPr>
            </w:pPr>
            <w:r>
              <w:rPr>
                <w:szCs w:val="24"/>
              </w:rPr>
              <w:t>$</w:t>
            </w:r>
            <w:r w:rsidR="000B7CD3">
              <w:rPr>
                <w:szCs w:val="24"/>
              </w:rPr>
              <w:t>0</w:t>
            </w:r>
            <w:r w:rsidR="00BF675B">
              <w:rPr>
                <w:szCs w:val="24"/>
              </w:rPr>
              <w:t>.</w:t>
            </w:r>
            <w:r w:rsidR="00815CEB" w:rsidRPr="00AE38EC">
              <w:rPr>
                <w:szCs w:val="24"/>
              </w:rPr>
              <w:t>92</w:t>
            </w:r>
          </w:p>
        </w:tc>
        <w:tc>
          <w:tcPr>
            <w:tcW w:w="1701" w:type="dxa"/>
          </w:tcPr>
          <w:p w14:paraId="1C98D573" w14:textId="0AAA74BB" w:rsidR="00815CEB" w:rsidRPr="00AE38EC" w:rsidRDefault="00102EEB" w:rsidP="00641947">
            <w:pPr>
              <w:spacing w:after="0" w:line="276" w:lineRule="auto"/>
              <w:jc w:val="right"/>
              <w:rPr>
                <w:szCs w:val="24"/>
              </w:rPr>
            </w:pPr>
            <w:r>
              <w:rPr>
                <w:szCs w:val="24"/>
              </w:rPr>
              <w:t>$</w:t>
            </w:r>
            <w:r w:rsidR="00815CEB" w:rsidRPr="00AE38EC">
              <w:rPr>
                <w:szCs w:val="24"/>
              </w:rPr>
              <w:t>133</w:t>
            </w:r>
            <w:r w:rsidR="00BF675B">
              <w:rPr>
                <w:szCs w:val="24"/>
              </w:rPr>
              <w:t>,</w:t>
            </w:r>
            <w:r w:rsidR="007F1BA7">
              <w:rPr>
                <w:szCs w:val="24"/>
              </w:rPr>
              <w:t xml:space="preserve"> </w:t>
            </w:r>
            <w:r w:rsidR="000B7CD3">
              <w:rPr>
                <w:szCs w:val="24"/>
              </w:rPr>
              <w:t>072</w:t>
            </w:r>
            <w:r w:rsidR="00BF675B">
              <w:rPr>
                <w:szCs w:val="24"/>
              </w:rPr>
              <w:t>.</w:t>
            </w:r>
            <w:r w:rsidR="00815CEB" w:rsidRPr="00AE38EC">
              <w:rPr>
                <w:szCs w:val="24"/>
              </w:rPr>
              <w:t>23</w:t>
            </w:r>
          </w:p>
        </w:tc>
        <w:tc>
          <w:tcPr>
            <w:tcW w:w="1843" w:type="dxa"/>
          </w:tcPr>
          <w:p w14:paraId="2E416A54" w14:textId="612010A8" w:rsidR="00815CEB" w:rsidRPr="00AE38EC" w:rsidRDefault="00102EEB" w:rsidP="00641947">
            <w:pPr>
              <w:spacing w:after="0" w:line="276" w:lineRule="auto"/>
              <w:jc w:val="right"/>
              <w:rPr>
                <w:szCs w:val="24"/>
              </w:rPr>
            </w:pPr>
            <w:r>
              <w:rPr>
                <w:szCs w:val="24"/>
              </w:rPr>
              <w:t>$</w:t>
            </w:r>
            <w:r w:rsidR="00815CEB" w:rsidRPr="00AE38EC">
              <w:rPr>
                <w:szCs w:val="24"/>
              </w:rPr>
              <w:t>133</w:t>
            </w:r>
            <w:r w:rsidR="00B3001D">
              <w:rPr>
                <w:szCs w:val="24"/>
              </w:rPr>
              <w:t>,</w:t>
            </w:r>
            <w:r w:rsidR="007F1BA7">
              <w:rPr>
                <w:szCs w:val="24"/>
              </w:rPr>
              <w:t xml:space="preserve"> </w:t>
            </w:r>
            <w:r w:rsidR="000B7CD3">
              <w:rPr>
                <w:szCs w:val="24"/>
              </w:rPr>
              <w:t>072</w:t>
            </w:r>
            <w:r w:rsidR="00B3001D">
              <w:rPr>
                <w:szCs w:val="24"/>
              </w:rPr>
              <w:t>.</w:t>
            </w:r>
            <w:r w:rsidR="00815CEB" w:rsidRPr="00AE38EC">
              <w:rPr>
                <w:szCs w:val="24"/>
              </w:rPr>
              <w:t>23</w:t>
            </w:r>
          </w:p>
        </w:tc>
        <w:tc>
          <w:tcPr>
            <w:tcW w:w="1842" w:type="dxa"/>
          </w:tcPr>
          <w:p w14:paraId="1E98F248" w14:textId="765559DE" w:rsidR="00815CEB" w:rsidRPr="00AE38EC" w:rsidRDefault="00815CEB" w:rsidP="00641947">
            <w:pPr>
              <w:spacing w:after="0" w:line="276" w:lineRule="auto"/>
              <w:jc w:val="right"/>
              <w:rPr>
                <w:szCs w:val="24"/>
              </w:rPr>
            </w:pPr>
            <w:r w:rsidRPr="00AE38EC">
              <w:rPr>
                <w:szCs w:val="24"/>
              </w:rPr>
              <w:t>-</w:t>
            </w:r>
            <w:r w:rsidR="00102EEB">
              <w:rPr>
                <w:szCs w:val="24"/>
              </w:rPr>
              <w:t>$</w:t>
            </w:r>
            <w:r w:rsidRPr="00AE38EC">
              <w:rPr>
                <w:szCs w:val="24"/>
              </w:rPr>
              <w:t>2</w:t>
            </w:r>
            <w:r w:rsidR="008A62CD">
              <w:rPr>
                <w:szCs w:val="24"/>
              </w:rPr>
              <w:t>,</w:t>
            </w:r>
            <w:r w:rsidR="00102EEB">
              <w:rPr>
                <w:szCs w:val="24"/>
              </w:rPr>
              <w:t xml:space="preserve"> </w:t>
            </w:r>
            <w:r w:rsidRPr="00AE38EC">
              <w:rPr>
                <w:szCs w:val="24"/>
              </w:rPr>
              <w:t>179</w:t>
            </w:r>
            <w:r w:rsidR="008A62CD">
              <w:rPr>
                <w:szCs w:val="24"/>
              </w:rPr>
              <w:t>,</w:t>
            </w:r>
            <w:r w:rsidR="00102EEB">
              <w:rPr>
                <w:szCs w:val="24"/>
              </w:rPr>
              <w:t xml:space="preserve"> </w:t>
            </w:r>
            <w:r w:rsidR="000B7CD3">
              <w:rPr>
                <w:szCs w:val="24"/>
              </w:rPr>
              <w:t>383</w:t>
            </w:r>
            <w:r w:rsidR="008A62CD">
              <w:rPr>
                <w:szCs w:val="24"/>
              </w:rPr>
              <w:t>.</w:t>
            </w:r>
            <w:r w:rsidRPr="00AE38EC">
              <w:rPr>
                <w:szCs w:val="24"/>
              </w:rPr>
              <w:t>56</w:t>
            </w:r>
          </w:p>
        </w:tc>
        <w:tc>
          <w:tcPr>
            <w:tcW w:w="1276" w:type="dxa"/>
          </w:tcPr>
          <w:p w14:paraId="6C937EDB" w14:textId="7DF67C75" w:rsidR="00815CEB" w:rsidRPr="00AE38EC" w:rsidRDefault="00775B4B" w:rsidP="00641947">
            <w:pPr>
              <w:spacing w:after="0" w:line="276" w:lineRule="auto"/>
              <w:jc w:val="center"/>
              <w:rPr>
                <w:szCs w:val="24"/>
              </w:rPr>
            </w:pPr>
            <w:r w:rsidRPr="00775B4B">
              <w:rPr>
                <w:szCs w:val="24"/>
              </w:rPr>
              <w:t>Negativo</w:t>
            </w:r>
          </w:p>
        </w:tc>
        <w:tc>
          <w:tcPr>
            <w:tcW w:w="1712" w:type="dxa"/>
          </w:tcPr>
          <w:p w14:paraId="71769B6E" w14:textId="7D1587AB" w:rsidR="00815CEB" w:rsidRPr="00AE38EC" w:rsidRDefault="00815CEB" w:rsidP="00641947">
            <w:pPr>
              <w:spacing w:after="0" w:line="276" w:lineRule="auto"/>
              <w:rPr>
                <w:szCs w:val="24"/>
              </w:rPr>
            </w:pPr>
            <w:r w:rsidRPr="00AE38EC">
              <w:rPr>
                <w:szCs w:val="24"/>
              </w:rPr>
              <w:t>$2</w:t>
            </w:r>
            <w:r w:rsidR="008A62CD">
              <w:rPr>
                <w:szCs w:val="24"/>
              </w:rPr>
              <w:t>,</w:t>
            </w:r>
            <w:r w:rsidR="00102EEB">
              <w:rPr>
                <w:szCs w:val="24"/>
              </w:rPr>
              <w:t xml:space="preserve"> </w:t>
            </w:r>
            <w:r w:rsidRPr="00AE38EC">
              <w:rPr>
                <w:szCs w:val="24"/>
              </w:rPr>
              <w:t>312</w:t>
            </w:r>
            <w:r w:rsidR="008A62CD">
              <w:rPr>
                <w:szCs w:val="24"/>
              </w:rPr>
              <w:t>,</w:t>
            </w:r>
            <w:r w:rsidR="00102EEB">
              <w:rPr>
                <w:szCs w:val="24"/>
              </w:rPr>
              <w:t xml:space="preserve"> </w:t>
            </w:r>
            <w:r w:rsidR="000B7CD3">
              <w:rPr>
                <w:szCs w:val="24"/>
              </w:rPr>
              <w:t>455</w:t>
            </w:r>
            <w:r w:rsidR="008A62CD">
              <w:rPr>
                <w:szCs w:val="24"/>
              </w:rPr>
              <w:t xml:space="preserve">. </w:t>
            </w:r>
            <w:r w:rsidRPr="00AE38EC">
              <w:rPr>
                <w:szCs w:val="24"/>
              </w:rPr>
              <w:t>79</w:t>
            </w:r>
            <w:r w:rsidR="00A158FB">
              <w:rPr>
                <w:szCs w:val="24"/>
              </w:rPr>
              <w:t xml:space="preserve">.  </w:t>
            </w:r>
          </w:p>
        </w:tc>
      </w:tr>
      <w:tr w:rsidR="002009FA" w:rsidRPr="00775B4B" w14:paraId="64FCA722" w14:textId="77777777" w:rsidTr="002009FA">
        <w:tc>
          <w:tcPr>
            <w:tcW w:w="704" w:type="dxa"/>
          </w:tcPr>
          <w:p w14:paraId="1EF3F0B3" w14:textId="77777777" w:rsidR="00815CEB" w:rsidRPr="00AE38EC" w:rsidRDefault="00815CEB" w:rsidP="00641947">
            <w:pPr>
              <w:spacing w:after="0" w:line="276" w:lineRule="auto"/>
              <w:jc w:val="center"/>
              <w:rPr>
                <w:szCs w:val="24"/>
              </w:rPr>
            </w:pPr>
            <w:r w:rsidRPr="00AE38EC">
              <w:rPr>
                <w:szCs w:val="24"/>
              </w:rPr>
              <w:t>2</w:t>
            </w:r>
          </w:p>
        </w:tc>
        <w:tc>
          <w:tcPr>
            <w:tcW w:w="1276" w:type="dxa"/>
          </w:tcPr>
          <w:p w14:paraId="0F65C44B" w14:textId="42AC424B" w:rsidR="00815CEB" w:rsidRPr="00AE38EC" w:rsidRDefault="00102EEB" w:rsidP="00641947">
            <w:pPr>
              <w:spacing w:after="0" w:line="276" w:lineRule="auto"/>
              <w:jc w:val="center"/>
              <w:rPr>
                <w:szCs w:val="24"/>
              </w:rPr>
            </w:pPr>
            <w:r>
              <w:rPr>
                <w:szCs w:val="24"/>
              </w:rPr>
              <w:t>$</w:t>
            </w:r>
            <w:r w:rsidR="000B7CD3">
              <w:rPr>
                <w:szCs w:val="24"/>
              </w:rPr>
              <w:t>1</w:t>
            </w:r>
            <w:r w:rsidR="00BF675B">
              <w:rPr>
                <w:szCs w:val="24"/>
              </w:rPr>
              <w:t>.</w:t>
            </w:r>
            <w:r w:rsidR="00815CEB" w:rsidRPr="00AE38EC">
              <w:rPr>
                <w:szCs w:val="24"/>
              </w:rPr>
              <w:t>02</w:t>
            </w:r>
          </w:p>
        </w:tc>
        <w:tc>
          <w:tcPr>
            <w:tcW w:w="1701" w:type="dxa"/>
          </w:tcPr>
          <w:p w14:paraId="4E282CBD" w14:textId="7650840D" w:rsidR="00815CEB" w:rsidRPr="00AE38EC" w:rsidRDefault="00102EEB" w:rsidP="00641947">
            <w:pPr>
              <w:spacing w:after="0" w:line="276" w:lineRule="auto"/>
              <w:jc w:val="right"/>
              <w:rPr>
                <w:szCs w:val="24"/>
              </w:rPr>
            </w:pPr>
            <w:r>
              <w:rPr>
                <w:szCs w:val="24"/>
              </w:rPr>
              <w:t>$</w:t>
            </w:r>
            <w:r w:rsidR="00815CEB" w:rsidRPr="00AE38EC">
              <w:rPr>
                <w:szCs w:val="24"/>
              </w:rPr>
              <w:t>146</w:t>
            </w:r>
            <w:r w:rsidR="00BF675B">
              <w:rPr>
                <w:szCs w:val="24"/>
              </w:rPr>
              <w:t>,</w:t>
            </w:r>
            <w:r w:rsidR="007F1BA7">
              <w:rPr>
                <w:szCs w:val="24"/>
              </w:rPr>
              <w:t xml:space="preserve"> </w:t>
            </w:r>
            <w:r w:rsidR="000B7CD3">
              <w:rPr>
                <w:szCs w:val="24"/>
              </w:rPr>
              <w:t>379</w:t>
            </w:r>
            <w:r w:rsidR="00BF675B">
              <w:rPr>
                <w:szCs w:val="24"/>
              </w:rPr>
              <w:t>.</w:t>
            </w:r>
            <w:r w:rsidR="00815CEB" w:rsidRPr="00AE38EC">
              <w:rPr>
                <w:szCs w:val="24"/>
              </w:rPr>
              <w:t>46</w:t>
            </w:r>
          </w:p>
        </w:tc>
        <w:tc>
          <w:tcPr>
            <w:tcW w:w="1843" w:type="dxa"/>
          </w:tcPr>
          <w:p w14:paraId="7649310A" w14:textId="5C5CFF9F" w:rsidR="00815CEB" w:rsidRPr="00AE38EC" w:rsidRDefault="00102EEB" w:rsidP="00641947">
            <w:pPr>
              <w:spacing w:after="0" w:line="276" w:lineRule="auto"/>
              <w:jc w:val="right"/>
              <w:rPr>
                <w:szCs w:val="24"/>
              </w:rPr>
            </w:pPr>
            <w:r>
              <w:rPr>
                <w:szCs w:val="24"/>
              </w:rPr>
              <w:t>$</w:t>
            </w:r>
            <w:r w:rsidR="00815CEB" w:rsidRPr="00AE38EC">
              <w:rPr>
                <w:szCs w:val="24"/>
              </w:rPr>
              <w:t>279</w:t>
            </w:r>
            <w:r w:rsidR="00B3001D">
              <w:rPr>
                <w:szCs w:val="24"/>
              </w:rPr>
              <w:t>,</w:t>
            </w:r>
            <w:r w:rsidR="007F1BA7">
              <w:rPr>
                <w:szCs w:val="24"/>
              </w:rPr>
              <w:t xml:space="preserve"> </w:t>
            </w:r>
            <w:r w:rsidR="000B7CD3">
              <w:rPr>
                <w:szCs w:val="24"/>
              </w:rPr>
              <w:t>451</w:t>
            </w:r>
            <w:r w:rsidR="00B3001D">
              <w:rPr>
                <w:szCs w:val="24"/>
              </w:rPr>
              <w:t>.</w:t>
            </w:r>
            <w:r w:rsidR="00815CEB" w:rsidRPr="00AE38EC">
              <w:rPr>
                <w:szCs w:val="24"/>
              </w:rPr>
              <w:t>69</w:t>
            </w:r>
          </w:p>
        </w:tc>
        <w:tc>
          <w:tcPr>
            <w:tcW w:w="1842" w:type="dxa"/>
          </w:tcPr>
          <w:p w14:paraId="70EB396D" w14:textId="79CF171D" w:rsidR="00815CEB" w:rsidRPr="00AE38EC" w:rsidRDefault="00815CEB" w:rsidP="00641947">
            <w:pPr>
              <w:spacing w:after="0" w:line="276" w:lineRule="auto"/>
              <w:jc w:val="right"/>
              <w:rPr>
                <w:szCs w:val="24"/>
              </w:rPr>
            </w:pPr>
            <w:r w:rsidRPr="00AE38EC">
              <w:rPr>
                <w:szCs w:val="24"/>
              </w:rPr>
              <w:t>-</w:t>
            </w:r>
            <w:r w:rsidR="00102EEB">
              <w:rPr>
                <w:szCs w:val="24"/>
              </w:rPr>
              <w:t>$</w:t>
            </w:r>
            <w:r w:rsidRPr="00AE38EC">
              <w:rPr>
                <w:szCs w:val="24"/>
              </w:rPr>
              <w:t>1</w:t>
            </w:r>
            <w:r w:rsidR="008A62CD">
              <w:rPr>
                <w:szCs w:val="24"/>
              </w:rPr>
              <w:t>,</w:t>
            </w:r>
            <w:r w:rsidR="00102EEB">
              <w:rPr>
                <w:szCs w:val="24"/>
              </w:rPr>
              <w:t xml:space="preserve"> </w:t>
            </w:r>
            <w:r w:rsidRPr="00AE38EC">
              <w:rPr>
                <w:szCs w:val="24"/>
              </w:rPr>
              <w:t>899</w:t>
            </w:r>
            <w:r w:rsidR="008A62CD">
              <w:rPr>
                <w:szCs w:val="24"/>
              </w:rPr>
              <w:t>,</w:t>
            </w:r>
            <w:r w:rsidR="00102EEB">
              <w:rPr>
                <w:szCs w:val="24"/>
              </w:rPr>
              <w:t xml:space="preserve"> </w:t>
            </w:r>
            <w:r w:rsidR="000B7CD3">
              <w:rPr>
                <w:szCs w:val="24"/>
              </w:rPr>
              <w:t>931</w:t>
            </w:r>
            <w:r w:rsidR="008A62CD">
              <w:rPr>
                <w:szCs w:val="24"/>
              </w:rPr>
              <w:t>.</w:t>
            </w:r>
            <w:r w:rsidRPr="00AE38EC">
              <w:rPr>
                <w:szCs w:val="24"/>
              </w:rPr>
              <w:t>87</w:t>
            </w:r>
          </w:p>
        </w:tc>
        <w:tc>
          <w:tcPr>
            <w:tcW w:w="1276" w:type="dxa"/>
          </w:tcPr>
          <w:p w14:paraId="0B0700EA" w14:textId="62A5085D" w:rsidR="00815CEB" w:rsidRPr="00AE38EC" w:rsidRDefault="00775B4B" w:rsidP="00641947">
            <w:pPr>
              <w:spacing w:after="0" w:line="276" w:lineRule="auto"/>
              <w:jc w:val="center"/>
              <w:rPr>
                <w:szCs w:val="24"/>
              </w:rPr>
            </w:pPr>
            <w:r w:rsidRPr="00775B4B">
              <w:rPr>
                <w:szCs w:val="24"/>
              </w:rPr>
              <w:t>Negativo</w:t>
            </w:r>
          </w:p>
        </w:tc>
        <w:tc>
          <w:tcPr>
            <w:tcW w:w="1712" w:type="dxa"/>
          </w:tcPr>
          <w:p w14:paraId="26BABD4B" w14:textId="0622730E" w:rsidR="00815CEB" w:rsidRPr="00AE38EC" w:rsidRDefault="0034246A" w:rsidP="00641947">
            <w:pPr>
              <w:spacing w:after="0" w:line="276" w:lineRule="auto"/>
              <w:jc w:val="center"/>
              <w:rPr>
                <w:szCs w:val="24"/>
              </w:rPr>
            </w:pPr>
            <w:r>
              <w:rPr>
                <w:szCs w:val="24"/>
              </w:rPr>
              <w:t xml:space="preserve">  </w:t>
            </w:r>
          </w:p>
        </w:tc>
      </w:tr>
      <w:tr w:rsidR="002009FA" w:rsidRPr="00775B4B" w14:paraId="73E13795" w14:textId="77777777" w:rsidTr="002009FA">
        <w:tc>
          <w:tcPr>
            <w:tcW w:w="704" w:type="dxa"/>
          </w:tcPr>
          <w:p w14:paraId="4BA4A8BB" w14:textId="77777777" w:rsidR="00815CEB" w:rsidRPr="00AE38EC" w:rsidRDefault="00815CEB" w:rsidP="00641947">
            <w:pPr>
              <w:spacing w:after="0" w:line="276" w:lineRule="auto"/>
              <w:jc w:val="center"/>
              <w:rPr>
                <w:szCs w:val="24"/>
              </w:rPr>
            </w:pPr>
            <w:r w:rsidRPr="00AE38EC">
              <w:rPr>
                <w:szCs w:val="24"/>
              </w:rPr>
              <w:t>3</w:t>
            </w:r>
          </w:p>
        </w:tc>
        <w:tc>
          <w:tcPr>
            <w:tcW w:w="1276" w:type="dxa"/>
          </w:tcPr>
          <w:p w14:paraId="06E9DE8F" w14:textId="49907209" w:rsidR="00815CEB" w:rsidRPr="00AE38EC" w:rsidRDefault="00102EEB" w:rsidP="00641947">
            <w:pPr>
              <w:spacing w:after="0" w:line="276" w:lineRule="auto"/>
              <w:jc w:val="center"/>
              <w:rPr>
                <w:szCs w:val="24"/>
              </w:rPr>
            </w:pPr>
            <w:r>
              <w:rPr>
                <w:szCs w:val="24"/>
              </w:rPr>
              <w:t>$</w:t>
            </w:r>
            <w:r w:rsidR="000B7CD3">
              <w:rPr>
                <w:szCs w:val="24"/>
              </w:rPr>
              <w:t>1</w:t>
            </w:r>
            <w:r w:rsidR="00BF675B">
              <w:rPr>
                <w:szCs w:val="24"/>
              </w:rPr>
              <w:t>.</w:t>
            </w:r>
            <w:r w:rsidR="00815CEB" w:rsidRPr="00AE38EC">
              <w:rPr>
                <w:szCs w:val="24"/>
              </w:rPr>
              <w:t>12</w:t>
            </w:r>
          </w:p>
        </w:tc>
        <w:tc>
          <w:tcPr>
            <w:tcW w:w="1701" w:type="dxa"/>
          </w:tcPr>
          <w:p w14:paraId="550BD882" w14:textId="06A3D673" w:rsidR="00815CEB" w:rsidRPr="00AE38EC" w:rsidRDefault="00102EEB" w:rsidP="00641947">
            <w:pPr>
              <w:spacing w:after="0" w:line="276" w:lineRule="auto"/>
              <w:jc w:val="right"/>
              <w:rPr>
                <w:szCs w:val="24"/>
              </w:rPr>
            </w:pPr>
            <w:r>
              <w:rPr>
                <w:szCs w:val="24"/>
              </w:rPr>
              <w:t>$</w:t>
            </w:r>
            <w:r w:rsidR="00815CEB" w:rsidRPr="00AE38EC">
              <w:rPr>
                <w:szCs w:val="24"/>
              </w:rPr>
              <w:t>161</w:t>
            </w:r>
            <w:r w:rsidR="00BF675B">
              <w:rPr>
                <w:szCs w:val="24"/>
              </w:rPr>
              <w:t>,</w:t>
            </w:r>
            <w:r w:rsidR="007F1BA7">
              <w:rPr>
                <w:szCs w:val="24"/>
              </w:rPr>
              <w:t xml:space="preserve"> </w:t>
            </w:r>
            <w:r w:rsidR="000B7CD3">
              <w:rPr>
                <w:szCs w:val="24"/>
              </w:rPr>
              <w:t>017</w:t>
            </w:r>
            <w:r w:rsidR="00BF675B">
              <w:rPr>
                <w:szCs w:val="24"/>
              </w:rPr>
              <w:t>.</w:t>
            </w:r>
            <w:r w:rsidR="00815CEB" w:rsidRPr="00AE38EC">
              <w:rPr>
                <w:szCs w:val="24"/>
              </w:rPr>
              <w:t>40</w:t>
            </w:r>
          </w:p>
        </w:tc>
        <w:tc>
          <w:tcPr>
            <w:tcW w:w="1843" w:type="dxa"/>
          </w:tcPr>
          <w:p w14:paraId="427DD4C9" w14:textId="61D3A3DF" w:rsidR="00815CEB" w:rsidRPr="00AE38EC" w:rsidRDefault="00102EEB" w:rsidP="00641947">
            <w:pPr>
              <w:spacing w:after="0" w:line="276" w:lineRule="auto"/>
              <w:jc w:val="right"/>
              <w:rPr>
                <w:szCs w:val="24"/>
              </w:rPr>
            </w:pPr>
            <w:r>
              <w:rPr>
                <w:szCs w:val="24"/>
              </w:rPr>
              <w:t>$</w:t>
            </w:r>
            <w:r w:rsidR="00815CEB" w:rsidRPr="00AE38EC">
              <w:rPr>
                <w:szCs w:val="24"/>
              </w:rPr>
              <w:t>440</w:t>
            </w:r>
            <w:r w:rsidR="00B3001D">
              <w:rPr>
                <w:szCs w:val="24"/>
              </w:rPr>
              <w:t>,</w:t>
            </w:r>
            <w:r w:rsidR="007F1BA7">
              <w:rPr>
                <w:szCs w:val="24"/>
              </w:rPr>
              <w:t xml:space="preserve"> </w:t>
            </w:r>
            <w:r w:rsidR="000B7CD3">
              <w:rPr>
                <w:szCs w:val="24"/>
              </w:rPr>
              <w:t>469</w:t>
            </w:r>
            <w:r w:rsidR="00B3001D">
              <w:rPr>
                <w:szCs w:val="24"/>
              </w:rPr>
              <w:t>.</w:t>
            </w:r>
            <w:r w:rsidR="00815CEB" w:rsidRPr="00AE38EC">
              <w:rPr>
                <w:szCs w:val="24"/>
              </w:rPr>
              <w:t>09</w:t>
            </w:r>
          </w:p>
        </w:tc>
        <w:tc>
          <w:tcPr>
            <w:tcW w:w="1842" w:type="dxa"/>
          </w:tcPr>
          <w:p w14:paraId="7058E986" w14:textId="50477270" w:rsidR="00815CEB" w:rsidRPr="00AE38EC" w:rsidRDefault="00815CEB" w:rsidP="00641947">
            <w:pPr>
              <w:spacing w:after="0" w:line="276" w:lineRule="auto"/>
              <w:jc w:val="right"/>
              <w:rPr>
                <w:szCs w:val="24"/>
              </w:rPr>
            </w:pPr>
            <w:r w:rsidRPr="00AE38EC">
              <w:rPr>
                <w:szCs w:val="24"/>
              </w:rPr>
              <w:t>-</w:t>
            </w:r>
            <w:r w:rsidR="00102EEB">
              <w:rPr>
                <w:szCs w:val="24"/>
              </w:rPr>
              <w:t>$</w:t>
            </w:r>
            <w:r w:rsidRPr="00AE38EC">
              <w:rPr>
                <w:szCs w:val="24"/>
              </w:rPr>
              <w:t>1</w:t>
            </w:r>
            <w:r w:rsidR="008A62CD">
              <w:rPr>
                <w:szCs w:val="24"/>
              </w:rPr>
              <w:t>,</w:t>
            </w:r>
            <w:r w:rsidR="00102EEB">
              <w:rPr>
                <w:szCs w:val="24"/>
              </w:rPr>
              <w:t xml:space="preserve"> </w:t>
            </w:r>
            <w:r w:rsidRPr="00AE38EC">
              <w:rPr>
                <w:szCs w:val="24"/>
              </w:rPr>
              <w:t>459</w:t>
            </w:r>
            <w:r w:rsidR="008A62CD">
              <w:rPr>
                <w:szCs w:val="24"/>
              </w:rPr>
              <w:t>,</w:t>
            </w:r>
            <w:r w:rsidR="00102EEB">
              <w:rPr>
                <w:szCs w:val="24"/>
              </w:rPr>
              <w:t xml:space="preserve"> </w:t>
            </w:r>
            <w:r w:rsidR="000B7CD3">
              <w:rPr>
                <w:szCs w:val="24"/>
              </w:rPr>
              <w:t>462</w:t>
            </w:r>
            <w:r w:rsidR="008A62CD">
              <w:rPr>
                <w:szCs w:val="24"/>
              </w:rPr>
              <w:t>.</w:t>
            </w:r>
            <w:r w:rsidRPr="00AE38EC">
              <w:rPr>
                <w:szCs w:val="24"/>
              </w:rPr>
              <w:t>78</w:t>
            </w:r>
          </w:p>
        </w:tc>
        <w:tc>
          <w:tcPr>
            <w:tcW w:w="1276" w:type="dxa"/>
          </w:tcPr>
          <w:p w14:paraId="1E03B6F6" w14:textId="31000F7D" w:rsidR="00815CEB" w:rsidRPr="00AE38EC" w:rsidRDefault="00775B4B" w:rsidP="00641947">
            <w:pPr>
              <w:spacing w:after="0" w:line="276" w:lineRule="auto"/>
              <w:jc w:val="center"/>
              <w:rPr>
                <w:szCs w:val="24"/>
              </w:rPr>
            </w:pPr>
            <w:r w:rsidRPr="00775B4B">
              <w:rPr>
                <w:szCs w:val="24"/>
              </w:rPr>
              <w:t>Negativo</w:t>
            </w:r>
          </w:p>
        </w:tc>
        <w:tc>
          <w:tcPr>
            <w:tcW w:w="1712" w:type="dxa"/>
          </w:tcPr>
          <w:p w14:paraId="0F8EC9D2" w14:textId="77777777" w:rsidR="00815CEB" w:rsidRPr="00AE38EC" w:rsidRDefault="00815CEB" w:rsidP="00641947">
            <w:pPr>
              <w:spacing w:after="0" w:line="276" w:lineRule="auto"/>
              <w:jc w:val="center"/>
              <w:rPr>
                <w:szCs w:val="24"/>
              </w:rPr>
            </w:pPr>
          </w:p>
        </w:tc>
      </w:tr>
      <w:tr w:rsidR="002009FA" w:rsidRPr="00775B4B" w14:paraId="009B133B" w14:textId="77777777" w:rsidTr="002009FA">
        <w:tc>
          <w:tcPr>
            <w:tcW w:w="704" w:type="dxa"/>
          </w:tcPr>
          <w:p w14:paraId="221E351C" w14:textId="77777777" w:rsidR="00815CEB" w:rsidRPr="00AE38EC" w:rsidRDefault="00815CEB" w:rsidP="00641947">
            <w:pPr>
              <w:spacing w:after="0" w:line="276" w:lineRule="auto"/>
              <w:jc w:val="center"/>
              <w:rPr>
                <w:szCs w:val="24"/>
              </w:rPr>
            </w:pPr>
            <w:r w:rsidRPr="00AE38EC">
              <w:rPr>
                <w:szCs w:val="24"/>
              </w:rPr>
              <w:t>4</w:t>
            </w:r>
          </w:p>
        </w:tc>
        <w:tc>
          <w:tcPr>
            <w:tcW w:w="1276" w:type="dxa"/>
          </w:tcPr>
          <w:p w14:paraId="7BE82EE3" w14:textId="0002E57A" w:rsidR="00815CEB" w:rsidRPr="00AE38EC" w:rsidRDefault="00102EEB" w:rsidP="00641947">
            <w:pPr>
              <w:spacing w:after="0" w:line="276" w:lineRule="auto"/>
              <w:jc w:val="center"/>
              <w:rPr>
                <w:szCs w:val="24"/>
              </w:rPr>
            </w:pPr>
            <w:r>
              <w:rPr>
                <w:szCs w:val="24"/>
              </w:rPr>
              <w:t>$</w:t>
            </w:r>
            <w:r w:rsidR="000B7CD3">
              <w:rPr>
                <w:szCs w:val="24"/>
              </w:rPr>
              <w:t>1</w:t>
            </w:r>
            <w:r w:rsidR="00BF675B">
              <w:rPr>
                <w:szCs w:val="24"/>
              </w:rPr>
              <w:t>.</w:t>
            </w:r>
            <w:r w:rsidR="00815CEB" w:rsidRPr="00AE38EC">
              <w:rPr>
                <w:szCs w:val="24"/>
              </w:rPr>
              <w:t>23</w:t>
            </w:r>
          </w:p>
        </w:tc>
        <w:tc>
          <w:tcPr>
            <w:tcW w:w="1701" w:type="dxa"/>
          </w:tcPr>
          <w:p w14:paraId="155BB1C1" w14:textId="4ECDF139" w:rsidR="00815CEB" w:rsidRPr="00AE38EC" w:rsidRDefault="00102EEB" w:rsidP="00641947">
            <w:pPr>
              <w:spacing w:after="0" w:line="276" w:lineRule="auto"/>
              <w:jc w:val="right"/>
              <w:rPr>
                <w:szCs w:val="24"/>
              </w:rPr>
            </w:pPr>
            <w:r>
              <w:rPr>
                <w:szCs w:val="24"/>
              </w:rPr>
              <w:t>$</w:t>
            </w:r>
            <w:r w:rsidR="00815CEB" w:rsidRPr="00AE38EC">
              <w:rPr>
                <w:szCs w:val="24"/>
              </w:rPr>
              <w:t>177</w:t>
            </w:r>
            <w:r w:rsidR="00BF675B">
              <w:rPr>
                <w:szCs w:val="24"/>
              </w:rPr>
              <w:t>,</w:t>
            </w:r>
            <w:r w:rsidR="000B7CD3">
              <w:rPr>
                <w:szCs w:val="24"/>
              </w:rPr>
              <w:t>119</w:t>
            </w:r>
            <w:r w:rsidR="00BF675B">
              <w:rPr>
                <w:szCs w:val="24"/>
              </w:rPr>
              <w:t>.</w:t>
            </w:r>
            <w:r w:rsidR="00815CEB" w:rsidRPr="00AE38EC">
              <w:rPr>
                <w:szCs w:val="24"/>
              </w:rPr>
              <w:t>14</w:t>
            </w:r>
          </w:p>
        </w:tc>
        <w:tc>
          <w:tcPr>
            <w:tcW w:w="1843" w:type="dxa"/>
          </w:tcPr>
          <w:p w14:paraId="79BEF32E" w14:textId="6DF5E359" w:rsidR="00815CEB" w:rsidRPr="00AE38EC" w:rsidRDefault="00102EEB" w:rsidP="00641947">
            <w:pPr>
              <w:spacing w:after="0" w:line="276" w:lineRule="auto"/>
              <w:jc w:val="right"/>
              <w:rPr>
                <w:szCs w:val="24"/>
              </w:rPr>
            </w:pPr>
            <w:r>
              <w:rPr>
                <w:szCs w:val="24"/>
              </w:rPr>
              <w:t>$</w:t>
            </w:r>
            <w:r w:rsidR="00815CEB" w:rsidRPr="00AE38EC">
              <w:rPr>
                <w:szCs w:val="24"/>
              </w:rPr>
              <w:t>617</w:t>
            </w:r>
            <w:r w:rsidR="00B3001D">
              <w:rPr>
                <w:szCs w:val="24"/>
              </w:rPr>
              <w:t>,</w:t>
            </w:r>
            <w:r w:rsidR="007F1BA7">
              <w:rPr>
                <w:szCs w:val="24"/>
              </w:rPr>
              <w:t xml:space="preserve"> </w:t>
            </w:r>
            <w:r w:rsidR="000B7CD3">
              <w:rPr>
                <w:szCs w:val="24"/>
              </w:rPr>
              <w:t>588</w:t>
            </w:r>
            <w:r w:rsidR="00B3001D">
              <w:rPr>
                <w:szCs w:val="24"/>
              </w:rPr>
              <w:t>.</w:t>
            </w:r>
            <w:r w:rsidR="00815CEB" w:rsidRPr="00AE38EC">
              <w:rPr>
                <w:szCs w:val="24"/>
              </w:rPr>
              <w:t>24</w:t>
            </w:r>
          </w:p>
        </w:tc>
        <w:tc>
          <w:tcPr>
            <w:tcW w:w="1842" w:type="dxa"/>
          </w:tcPr>
          <w:p w14:paraId="2D842326" w14:textId="625AE2C4" w:rsidR="00815CEB" w:rsidRPr="00AE38EC" w:rsidRDefault="00815CEB" w:rsidP="00641947">
            <w:pPr>
              <w:spacing w:after="0" w:line="276" w:lineRule="auto"/>
              <w:jc w:val="right"/>
              <w:rPr>
                <w:szCs w:val="24"/>
              </w:rPr>
            </w:pPr>
            <w:r w:rsidRPr="00AE38EC">
              <w:rPr>
                <w:szCs w:val="24"/>
              </w:rPr>
              <w:t>-$841</w:t>
            </w:r>
            <w:r w:rsidR="008A62CD">
              <w:rPr>
                <w:szCs w:val="24"/>
              </w:rPr>
              <w:t>,</w:t>
            </w:r>
            <w:r w:rsidR="00102EEB">
              <w:rPr>
                <w:szCs w:val="24"/>
              </w:rPr>
              <w:t xml:space="preserve"> </w:t>
            </w:r>
            <w:r w:rsidR="000B7CD3">
              <w:rPr>
                <w:szCs w:val="24"/>
              </w:rPr>
              <w:t>874</w:t>
            </w:r>
            <w:r w:rsidR="008A62CD">
              <w:rPr>
                <w:szCs w:val="24"/>
              </w:rPr>
              <w:t>.</w:t>
            </w:r>
            <w:r w:rsidRPr="00AE38EC">
              <w:rPr>
                <w:szCs w:val="24"/>
              </w:rPr>
              <w:t>54</w:t>
            </w:r>
          </w:p>
        </w:tc>
        <w:tc>
          <w:tcPr>
            <w:tcW w:w="1276" w:type="dxa"/>
          </w:tcPr>
          <w:p w14:paraId="414530F6" w14:textId="56880211" w:rsidR="00815CEB" w:rsidRPr="00AE38EC" w:rsidRDefault="00775B4B" w:rsidP="00641947">
            <w:pPr>
              <w:spacing w:after="0" w:line="276" w:lineRule="auto"/>
              <w:jc w:val="center"/>
              <w:rPr>
                <w:szCs w:val="24"/>
              </w:rPr>
            </w:pPr>
            <w:r w:rsidRPr="00775B4B">
              <w:rPr>
                <w:szCs w:val="24"/>
              </w:rPr>
              <w:t>Negativo</w:t>
            </w:r>
          </w:p>
        </w:tc>
        <w:tc>
          <w:tcPr>
            <w:tcW w:w="1712" w:type="dxa"/>
          </w:tcPr>
          <w:p w14:paraId="16742423" w14:textId="77777777" w:rsidR="00815CEB" w:rsidRPr="00AE38EC" w:rsidRDefault="00815CEB" w:rsidP="00641947">
            <w:pPr>
              <w:spacing w:after="0" w:line="276" w:lineRule="auto"/>
              <w:jc w:val="center"/>
              <w:rPr>
                <w:szCs w:val="24"/>
              </w:rPr>
            </w:pPr>
          </w:p>
        </w:tc>
      </w:tr>
      <w:tr w:rsidR="002009FA" w:rsidRPr="00775B4B" w14:paraId="755498A3" w14:textId="77777777" w:rsidTr="002009FA">
        <w:tc>
          <w:tcPr>
            <w:tcW w:w="704" w:type="dxa"/>
          </w:tcPr>
          <w:p w14:paraId="583D80F8" w14:textId="77777777" w:rsidR="00815CEB" w:rsidRPr="00AE38EC" w:rsidRDefault="00815CEB" w:rsidP="00641947">
            <w:pPr>
              <w:spacing w:after="0" w:line="276" w:lineRule="auto"/>
              <w:jc w:val="center"/>
              <w:rPr>
                <w:szCs w:val="24"/>
              </w:rPr>
            </w:pPr>
            <w:r w:rsidRPr="00AE38EC">
              <w:rPr>
                <w:szCs w:val="24"/>
              </w:rPr>
              <w:t>5</w:t>
            </w:r>
          </w:p>
        </w:tc>
        <w:tc>
          <w:tcPr>
            <w:tcW w:w="1276" w:type="dxa"/>
          </w:tcPr>
          <w:p w14:paraId="4A898F53" w14:textId="0E3F08B6" w:rsidR="00815CEB" w:rsidRPr="00AE38EC" w:rsidRDefault="00102EEB" w:rsidP="00641947">
            <w:pPr>
              <w:spacing w:after="0" w:line="276" w:lineRule="auto"/>
              <w:jc w:val="center"/>
              <w:rPr>
                <w:szCs w:val="24"/>
              </w:rPr>
            </w:pPr>
            <w:r>
              <w:rPr>
                <w:szCs w:val="24"/>
              </w:rPr>
              <w:t>$</w:t>
            </w:r>
            <w:r w:rsidR="000B7CD3">
              <w:rPr>
                <w:szCs w:val="24"/>
              </w:rPr>
              <w:t>1</w:t>
            </w:r>
            <w:r w:rsidR="00BF675B">
              <w:rPr>
                <w:szCs w:val="24"/>
              </w:rPr>
              <w:t>.</w:t>
            </w:r>
            <w:r w:rsidR="00815CEB" w:rsidRPr="00AE38EC">
              <w:rPr>
                <w:szCs w:val="24"/>
              </w:rPr>
              <w:t>35</w:t>
            </w:r>
          </w:p>
        </w:tc>
        <w:tc>
          <w:tcPr>
            <w:tcW w:w="1701" w:type="dxa"/>
          </w:tcPr>
          <w:p w14:paraId="1A4C314E" w14:textId="43EDCC3E" w:rsidR="00815CEB" w:rsidRPr="00AE38EC" w:rsidRDefault="00102EEB" w:rsidP="00641947">
            <w:pPr>
              <w:spacing w:after="0" w:line="276" w:lineRule="auto"/>
              <w:jc w:val="right"/>
              <w:rPr>
                <w:szCs w:val="24"/>
              </w:rPr>
            </w:pPr>
            <w:r>
              <w:rPr>
                <w:szCs w:val="24"/>
              </w:rPr>
              <w:t>$</w:t>
            </w:r>
            <w:r w:rsidR="00815CEB" w:rsidRPr="00AE38EC">
              <w:rPr>
                <w:szCs w:val="24"/>
              </w:rPr>
              <w:t>194</w:t>
            </w:r>
            <w:r w:rsidR="00BF675B">
              <w:rPr>
                <w:szCs w:val="24"/>
              </w:rPr>
              <w:t>,</w:t>
            </w:r>
            <w:r w:rsidR="007F1BA7">
              <w:rPr>
                <w:szCs w:val="24"/>
              </w:rPr>
              <w:t xml:space="preserve"> </w:t>
            </w:r>
            <w:r w:rsidR="000B7CD3">
              <w:rPr>
                <w:szCs w:val="24"/>
              </w:rPr>
              <w:t>831</w:t>
            </w:r>
            <w:r w:rsidR="00BF675B">
              <w:rPr>
                <w:szCs w:val="24"/>
              </w:rPr>
              <w:t>.</w:t>
            </w:r>
            <w:r w:rsidR="00815CEB" w:rsidRPr="00AE38EC">
              <w:rPr>
                <w:szCs w:val="24"/>
              </w:rPr>
              <w:t>06</w:t>
            </w:r>
          </w:p>
        </w:tc>
        <w:tc>
          <w:tcPr>
            <w:tcW w:w="1843" w:type="dxa"/>
          </w:tcPr>
          <w:p w14:paraId="780C421E" w14:textId="020C74BD" w:rsidR="00815CEB" w:rsidRPr="00AE38EC" w:rsidRDefault="00102EEB" w:rsidP="00641947">
            <w:pPr>
              <w:spacing w:after="0" w:line="276" w:lineRule="auto"/>
              <w:jc w:val="right"/>
              <w:rPr>
                <w:szCs w:val="24"/>
              </w:rPr>
            </w:pPr>
            <w:r>
              <w:rPr>
                <w:szCs w:val="24"/>
              </w:rPr>
              <w:t>$</w:t>
            </w:r>
            <w:r w:rsidR="00815CEB" w:rsidRPr="00AE38EC">
              <w:rPr>
                <w:szCs w:val="24"/>
              </w:rPr>
              <w:t>812</w:t>
            </w:r>
            <w:r w:rsidR="00B3001D">
              <w:rPr>
                <w:szCs w:val="24"/>
              </w:rPr>
              <w:t>,</w:t>
            </w:r>
            <w:r>
              <w:rPr>
                <w:szCs w:val="24"/>
              </w:rPr>
              <w:t xml:space="preserve"> </w:t>
            </w:r>
            <w:r w:rsidR="000B7CD3">
              <w:rPr>
                <w:szCs w:val="24"/>
              </w:rPr>
              <w:t>419</w:t>
            </w:r>
            <w:r w:rsidR="00B3001D">
              <w:rPr>
                <w:szCs w:val="24"/>
              </w:rPr>
              <w:t>.</w:t>
            </w:r>
            <w:r w:rsidR="00815CEB" w:rsidRPr="00AE38EC">
              <w:rPr>
                <w:szCs w:val="24"/>
              </w:rPr>
              <w:t>30</w:t>
            </w:r>
          </w:p>
        </w:tc>
        <w:tc>
          <w:tcPr>
            <w:tcW w:w="1842" w:type="dxa"/>
          </w:tcPr>
          <w:p w14:paraId="09516F5D" w14:textId="2C9B22EE" w:rsidR="00815CEB" w:rsidRPr="00AE38EC" w:rsidRDefault="00815CEB" w:rsidP="00641947">
            <w:pPr>
              <w:spacing w:after="0" w:line="276" w:lineRule="auto"/>
              <w:jc w:val="right"/>
              <w:rPr>
                <w:szCs w:val="24"/>
              </w:rPr>
            </w:pPr>
            <w:r w:rsidRPr="00AE38EC">
              <w:rPr>
                <w:szCs w:val="24"/>
              </w:rPr>
              <w:t>-</w:t>
            </w:r>
            <w:r w:rsidR="00102EEB">
              <w:rPr>
                <w:szCs w:val="24"/>
              </w:rPr>
              <w:t>$</w:t>
            </w:r>
            <w:r w:rsidRPr="00AE38EC">
              <w:rPr>
                <w:szCs w:val="24"/>
              </w:rPr>
              <w:t>29</w:t>
            </w:r>
            <w:r w:rsidR="008A62CD">
              <w:rPr>
                <w:szCs w:val="24"/>
              </w:rPr>
              <w:t>,</w:t>
            </w:r>
            <w:r w:rsidR="00102EEB">
              <w:rPr>
                <w:szCs w:val="24"/>
              </w:rPr>
              <w:t xml:space="preserve"> </w:t>
            </w:r>
            <w:r w:rsidR="000B7CD3">
              <w:rPr>
                <w:szCs w:val="24"/>
              </w:rPr>
              <w:t>455</w:t>
            </w:r>
            <w:r w:rsidR="008A62CD">
              <w:rPr>
                <w:szCs w:val="24"/>
              </w:rPr>
              <w:t>.</w:t>
            </w:r>
            <w:r w:rsidRPr="00AE38EC">
              <w:rPr>
                <w:szCs w:val="24"/>
              </w:rPr>
              <w:t>25</w:t>
            </w:r>
          </w:p>
        </w:tc>
        <w:tc>
          <w:tcPr>
            <w:tcW w:w="1276" w:type="dxa"/>
          </w:tcPr>
          <w:p w14:paraId="1429FD02" w14:textId="0FF357CD" w:rsidR="00815CEB" w:rsidRPr="00AE38EC" w:rsidRDefault="00775B4B" w:rsidP="00641947">
            <w:pPr>
              <w:spacing w:after="0" w:line="276" w:lineRule="auto"/>
              <w:jc w:val="center"/>
              <w:rPr>
                <w:szCs w:val="24"/>
              </w:rPr>
            </w:pPr>
            <w:r w:rsidRPr="00775B4B">
              <w:rPr>
                <w:szCs w:val="24"/>
              </w:rPr>
              <w:t>Negativo</w:t>
            </w:r>
          </w:p>
        </w:tc>
        <w:tc>
          <w:tcPr>
            <w:tcW w:w="1712" w:type="dxa"/>
          </w:tcPr>
          <w:p w14:paraId="29DBEE60" w14:textId="77777777" w:rsidR="00815CEB" w:rsidRPr="00AE38EC" w:rsidRDefault="00815CEB" w:rsidP="00641947">
            <w:pPr>
              <w:spacing w:after="0" w:line="276" w:lineRule="auto"/>
              <w:jc w:val="center"/>
              <w:rPr>
                <w:szCs w:val="24"/>
              </w:rPr>
            </w:pPr>
          </w:p>
        </w:tc>
      </w:tr>
      <w:tr w:rsidR="002009FA" w:rsidRPr="00775B4B" w14:paraId="5EDB5EEA" w14:textId="77777777" w:rsidTr="002009FA">
        <w:tc>
          <w:tcPr>
            <w:tcW w:w="704" w:type="dxa"/>
          </w:tcPr>
          <w:p w14:paraId="49709528" w14:textId="77777777" w:rsidR="00815CEB" w:rsidRPr="00AE38EC" w:rsidRDefault="00815CEB" w:rsidP="00641947">
            <w:pPr>
              <w:spacing w:after="0" w:line="276" w:lineRule="auto"/>
              <w:jc w:val="center"/>
              <w:rPr>
                <w:szCs w:val="24"/>
              </w:rPr>
            </w:pPr>
            <w:r w:rsidRPr="00AE38EC">
              <w:rPr>
                <w:szCs w:val="24"/>
              </w:rPr>
              <w:t>6</w:t>
            </w:r>
          </w:p>
        </w:tc>
        <w:tc>
          <w:tcPr>
            <w:tcW w:w="1276" w:type="dxa"/>
          </w:tcPr>
          <w:p w14:paraId="7F1707C1" w14:textId="16A491B6" w:rsidR="00815CEB" w:rsidRPr="00AE38EC" w:rsidRDefault="00102EEB" w:rsidP="00641947">
            <w:pPr>
              <w:spacing w:after="0" w:line="276" w:lineRule="auto"/>
              <w:jc w:val="center"/>
              <w:rPr>
                <w:szCs w:val="24"/>
              </w:rPr>
            </w:pPr>
            <w:r>
              <w:rPr>
                <w:szCs w:val="24"/>
              </w:rPr>
              <w:t>$</w:t>
            </w:r>
            <w:r w:rsidR="000B7CD3">
              <w:rPr>
                <w:szCs w:val="24"/>
              </w:rPr>
              <w:t>1</w:t>
            </w:r>
            <w:r w:rsidR="00BF675B">
              <w:rPr>
                <w:szCs w:val="24"/>
              </w:rPr>
              <w:t>.</w:t>
            </w:r>
            <w:r w:rsidR="00815CEB" w:rsidRPr="00AE38EC">
              <w:rPr>
                <w:szCs w:val="24"/>
              </w:rPr>
              <w:t>49</w:t>
            </w:r>
          </w:p>
        </w:tc>
        <w:tc>
          <w:tcPr>
            <w:tcW w:w="1701" w:type="dxa"/>
          </w:tcPr>
          <w:p w14:paraId="31916A5B" w14:textId="08BF400A" w:rsidR="00815CEB" w:rsidRPr="00AE38EC" w:rsidRDefault="00102EEB" w:rsidP="00641947">
            <w:pPr>
              <w:spacing w:after="0" w:line="276" w:lineRule="auto"/>
              <w:jc w:val="right"/>
              <w:rPr>
                <w:szCs w:val="24"/>
              </w:rPr>
            </w:pPr>
            <w:r>
              <w:rPr>
                <w:szCs w:val="24"/>
              </w:rPr>
              <w:t>$</w:t>
            </w:r>
            <w:r w:rsidR="00815CEB" w:rsidRPr="00AE38EC">
              <w:rPr>
                <w:szCs w:val="24"/>
              </w:rPr>
              <w:t>214</w:t>
            </w:r>
            <w:r w:rsidR="00BF675B">
              <w:rPr>
                <w:szCs w:val="24"/>
              </w:rPr>
              <w:t>,</w:t>
            </w:r>
            <w:r w:rsidR="007F1BA7">
              <w:rPr>
                <w:szCs w:val="24"/>
              </w:rPr>
              <w:t xml:space="preserve"> </w:t>
            </w:r>
            <w:r w:rsidR="000B7CD3">
              <w:rPr>
                <w:szCs w:val="24"/>
              </w:rPr>
              <w:t>314</w:t>
            </w:r>
            <w:r w:rsidR="00BF675B">
              <w:rPr>
                <w:szCs w:val="24"/>
              </w:rPr>
              <w:t>.</w:t>
            </w:r>
            <w:r w:rsidR="00815CEB" w:rsidRPr="00AE38EC">
              <w:rPr>
                <w:szCs w:val="24"/>
              </w:rPr>
              <w:t>16</w:t>
            </w:r>
          </w:p>
        </w:tc>
        <w:tc>
          <w:tcPr>
            <w:tcW w:w="1843" w:type="dxa"/>
          </w:tcPr>
          <w:p w14:paraId="32A9E69F" w14:textId="7F7FE9E5" w:rsidR="00815CEB" w:rsidRPr="00AE38EC" w:rsidRDefault="00102EEB" w:rsidP="00641947">
            <w:pPr>
              <w:spacing w:after="0" w:line="276" w:lineRule="auto"/>
              <w:jc w:val="right"/>
              <w:rPr>
                <w:szCs w:val="24"/>
              </w:rPr>
            </w:pPr>
            <w:r>
              <w:rPr>
                <w:szCs w:val="24"/>
              </w:rPr>
              <w:t>$</w:t>
            </w:r>
            <w:r w:rsidR="00815CEB" w:rsidRPr="00AE38EC">
              <w:rPr>
                <w:szCs w:val="24"/>
              </w:rPr>
              <w:t>1</w:t>
            </w:r>
            <w:r w:rsidR="00B3001D">
              <w:rPr>
                <w:szCs w:val="24"/>
              </w:rPr>
              <w:t>,</w:t>
            </w:r>
            <w:r>
              <w:rPr>
                <w:szCs w:val="24"/>
              </w:rPr>
              <w:t xml:space="preserve"> </w:t>
            </w:r>
            <w:r w:rsidR="00815CEB" w:rsidRPr="00AE38EC">
              <w:rPr>
                <w:szCs w:val="24"/>
              </w:rPr>
              <w:t>026</w:t>
            </w:r>
            <w:r w:rsidR="00B3001D">
              <w:rPr>
                <w:szCs w:val="24"/>
              </w:rPr>
              <w:t>,</w:t>
            </w:r>
            <w:r>
              <w:rPr>
                <w:szCs w:val="24"/>
              </w:rPr>
              <w:t xml:space="preserve"> </w:t>
            </w:r>
            <w:r w:rsidR="000B7CD3">
              <w:rPr>
                <w:szCs w:val="24"/>
              </w:rPr>
              <w:t>733</w:t>
            </w:r>
            <w:r w:rsidR="00B3001D">
              <w:rPr>
                <w:szCs w:val="24"/>
              </w:rPr>
              <w:t>.</w:t>
            </w:r>
            <w:r w:rsidR="00815CEB" w:rsidRPr="00AE38EC">
              <w:rPr>
                <w:szCs w:val="24"/>
              </w:rPr>
              <w:t>46</w:t>
            </w:r>
          </w:p>
        </w:tc>
        <w:tc>
          <w:tcPr>
            <w:tcW w:w="1842" w:type="dxa"/>
          </w:tcPr>
          <w:p w14:paraId="3B013921" w14:textId="395ACC4F" w:rsidR="00815CEB" w:rsidRPr="00AE38EC" w:rsidRDefault="00102EEB" w:rsidP="00641947">
            <w:pPr>
              <w:spacing w:after="0" w:line="276" w:lineRule="auto"/>
              <w:jc w:val="right"/>
              <w:rPr>
                <w:szCs w:val="24"/>
              </w:rPr>
            </w:pPr>
            <w:r>
              <w:rPr>
                <w:szCs w:val="24"/>
              </w:rPr>
              <w:t>$</w:t>
            </w:r>
            <w:r w:rsidR="00815CEB" w:rsidRPr="00AE38EC">
              <w:rPr>
                <w:szCs w:val="24"/>
              </w:rPr>
              <w:t>997</w:t>
            </w:r>
            <w:r w:rsidR="008A62CD">
              <w:rPr>
                <w:szCs w:val="24"/>
              </w:rPr>
              <w:t>,</w:t>
            </w:r>
            <w:r>
              <w:rPr>
                <w:szCs w:val="24"/>
              </w:rPr>
              <w:t xml:space="preserve"> </w:t>
            </w:r>
            <w:r w:rsidR="000B7CD3">
              <w:rPr>
                <w:szCs w:val="24"/>
              </w:rPr>
              <w:t>278</w:t>
            </w:r>
            <w:r w:rsidR="008A62CD">
              <w:rPr>
                <w:szCs w:val="24"/>
              </w:rPr>
              <w:t>.</w:t>
            </w:r>
            <w:r w:rsidR="00815CEB" w:rsidRPr="00AE38EC">
              <w:rPr>
                <w:szCs w:val="24"/>
              </w:rPr>
              <w:t>21</w:t>
            </w:r>
          </w:p>
        </w:tc>
        <w:tc>
          <w:tcPr>
            <w:tcW w:w="1276" w:type="dxa"/>
          </w:tcPr>
          <w:p w14:paraId="38F978E3" w14:textId="60996C9D" w:rsidR="00815CEB" w:rsidRPr="00AE38EC" w:rsidRDefault="00775B4B" w:rsidP="00641947">
            <w:pPr>
              <w:spacing w:after="0" w:line="276" w:lineRule="auto"/>
              <w:jc w:val="center"/>
              <w:rPr>
                <w:szCs w:val="24"/>
              </w:rPr>
            </w:pPr>
            <w:r>
              <w:rPr>
                <w:szCs w:val="24"/>
              </w:rPr>
              <w:t>A favor</w:t>
            </w:r>
          </w:p>
        </w:tc>
        <w:tc>
          <w:tcPr>
            <w:tcW w:w="1712" w:type="dxa"/>
          </w:tcPr>
          <w:p w14:paraId="559F6465" w14:textId="77777777" w:rsidR="00815CEB" w:rsidRPr="00AE38EC" w:rsidRDefault="00815CEB" w:rsidP="00641947">
            <w:pPr>
              <w:spacing w:after="0" w:line="276" w:lineRule="auto"/>
              <w:jc w:val="center"/>
              <w:rPr>
                <w:szCs w:val="24"/>
              </w:rPr>
            </w:pPr>
          </w:p>
        </w:tc>
      </w:tr>
      <w:tr w:rsidR="002009FA" w:rsidRPr="00775B4B" w14:paraId="5EDF8323" w14:textId="77777777" w:rsidTr="002009FA">
        <w:tc>
          <w:tcPr>
            <w:tcW w:w="704" w:type="dxa"/>
          </w:tcPr>
          <w:p w14:paraId="20D52A40" w14:textId="77777777" w:rsidR="00815CEB" w:rsidRPr="00AE38EC" w:rsidRDefault="00815CEB" w:rsidP="00641947">
            <w:pPr>
              <w:spacing w:after="0" w:line="276" w:lineRule="auto"/>
              <w:jc w:val="center"/>
              <w:rPr>
                <w:szCs w:val="24"/>
              </w:rPr>
            </w:pPr>
            <w:r w:rsidRPr="00AE38EC">
              <w:rPr>
                <w:szCs w:val="24"/>
              </w:rPr>
              <w:t>7</w:t>
            </w:r>
          </w:p>
        </w:tc>
        <w:tc>
          <w:tcPr>
            <w:tcW w:w="1276" w:type="dxa"/>
          </w:tcPr>
          <w:p w14:paraId="2CC29AAA" w14:textId="5D85BF84" w:rsidR="00815CEB" w:rsidRPr="00AE38EC" w:rsidRDefault="00102EEB" w:rsidP="00641947">
            <w:pPr>
              <w:spacing w:after="0" w:line="276" w:lineRule="auto"/>
              <w:jc w:val="center"/>
              <w:rPr>
                <w:szCs w:val="24"/>
              </w:rPr>
            </w:pPr>
            <w:r>
              <w:rPr>
                <w:szCs w:val="24"/>
              </w:rPr>
              <w:t>$</w:t>
            </w:r>
            <w:r w:rsidR="000B7CD3">
              <w:rPr>
                <w:szCs w:val="24"/>
              </w:rPr>
              <w:t>1</w:t>
            </w:r>
            <w:r w:rsidR="00BF675B">
              <w:rPr>
                <w:szCs w:val="24"/>
              </w:rPr>
              <w:t>.</w:t>
            </w:r>
            <w:r w:rsidR="00815CEB" w:rsidRPr="00AE38EC">
              <w:rPr>
                <w:szCs w:val="24"/>
              </w:rPr>
              <w:t>64</w:t>
            </w:r>
          </w:p>
        </w:tc>
        <w:tc>
          <w:tcPr>
            <w:tcW w:w="1701" w:type="dxa"/>
          </w:tcPr>
          <w:p w14:paraId="40B43530" w14:textId="441A0286" w:rsidR="00815CEB" w:rsidRPr="00AE38EC" w:rsidRDefault="00102EEB" w:rsidP="00641947">
            <w:pPr>
              <w:spacing w:after="0" w:line="276" w:lineRule="auto"/>
              <w:jc w:val="right"/>
              <w:rPr>
                <w:szCs w:val="24"/>
              </w:rPr>
            </w:pPr>
            <w:r>
              <w:rPr>
                <w:szCs w:val="24"/>
              </w:rPr>
              <w:t>$</w:t>
            </w:r>
            <w:r w:rsidR="00815CEB" w:rsidRPr="00AE38EC">
              <w:rPr>
                <w:szCs w:val="24"/>
              </w:rPr>
              <w:t>235</w:t>
            </w:r>
            <w:r w:rsidR="00BF675B">
              <w:rPr>
                <w:szCs w:val="24"/>
              </w:rPr>
              <w:t>,</w:t>
            </w:r>
            <w:r w:rsidR="007F1BA7">
              <w:rPr>
                <w:szCs w:val="24"/>
              </w:rPr>
              <w:t xml:space="preserve"> </w:t>
            </w:r>
            <w:r w:rsidR="000F59B3">
              <w:rPr>
                <w:szCs w:val="24"/>
              </w:rPr>
              <w:t>745</w:t>
            </w:r>
            <w:r w:rsidR="00BF675B">
              <w:rPr>
                <w:szCs w:val="24"/>
              </w:rPr>
              <w:t>.</w:t>
            </w:r>
            <w:r w:rsidR="00815CEB" w:rsidRPr="00AE38EC">
              <w:rPr>
                <w:szCs w:val="24"/>
              </w:rPr>
              <w:t>58</w:t>
            </w:r>
          </w:p>
        </w:tc>
        <w:tc>
          <w:tcPr>
            <w:tcW w:w="1843" w:type="dxa"/>
          </w:tcPr>
          <w:p w14:paraId="5C694C93" w14:textId="73CAC565" w:rsidR="00815CEB" w:rsidRPr="00AE38EC" w:rsidRDefault="00102EEB" w:rsidP="00641947">
            <w:pPr>
              <w:spacing w:after="0" w:line="276" w:lineRule="auto"/>
              <w:jc w:val="right"/>
              <w:rPr>
                <w:szCs w:val="24"/>
              </w:rPr>
            </w:pPr>
            <w:r>
              <w:rPr>
                <w:szCs w:val="24"/>
              </w:rPr>
              <w:t>$</w:t>
            </w:r>
            <w:r w:rsidR="00815CEB" w:rsidRPr="00AE38EC">
              <w:rPr>
                <w:szCs w:val="24"/>
              </w:rPr>
              <w:t>1</w:t>
            </w:r>
            <w:r w:rsidR="00B3001D">
              <w:rPr>
                <w:szCs w:val="24"/>
              </w:rPr>
              <w:t>,</w:t>
            </w:r>
            <w:r>
              <w:rPr>
                <w:szCs w:val="24"/>
              </w:rPr>
              <w:t xml:space="preserve"> </w:t>
            </w:r>
            <w:r w:rsidR="00815CEB" w:rsidRPr="00AE38EC">
              <w:rPr>
                <w:szCs w:val="24"/>
              </w:rPr>
              <w:t>262</w:t>
            </w:r>
            <w:r w:rsidR="00B3001D">
              <w:rPr>
                <w:szCs w:val="24"/>
              </w:rPr>
              <w:t>,</w:t>
            </w:r>
            <w:r>
              <w:rPr>
                <w:szCs w:val="24"/>
              </w:rPr>
              <w:t xml:space="preserve"> </w:t>
            </w:r>
            <w:r w:rsidR="000F59B3">
              <w:rPr>
                <w:szCs w:val="24"/>
              </w:rPr>
              <w:t>479</w:t>
            </w:r>
            <w:r w:rsidR="00B3001D">
              <w:rPr>
                <w:szCs w:val="24"/>
              </w:rPr>
              <w:t>.</w:t>
            </w:r>
            <w:r w:rsidR="00815CEB" w:rsidRPr="00AE38EC">
              <w:rPr>
                <w:szCs w:val="24"/>
              </w:rPr>
              <w:t>04</w:t>
            </w:r>
          </w:p>
        </w:tc>
        <w:tc>
          <w:tcPr>
            <w:tcW w:w="1842" w:type="dxa"/>
          </w:tcPr>
          <w:p w14:paraId="4EAB90F2" w14:textId="3C022E76" w:rsidR="00815CEB" w:rsidRPr="00AE38EC" w:rsidRDefault="00102EEB" w:rsidP="00641947">
            <w:pPr>
              <w:spacing w:after="0" w:line="276" w:lineRule="auto"/>
              <w:jc w:val="right"/>
              <w:rPr>
                <w:szCs w:val="24"/>
              </w:rPr>
            </w:pPr>
            <w:r>
              <w:rPr>
                <w:szCs w:val="24"/>
              </w:rPr>
              <w:t>$</w:t>
            </w:r>
            <w:r w:rsidR="00815CEB" w:rsidRPr="00AE38EC">
              <w:rPr>
                <w:szCs w:val="24"/>
              </w:rPr>
              <w:t>2</w:t>
            </w:r>
            <w:r w:rsidR="008A62CD">
              <w:rPr>
                <w:szCs w:val="24"/>
              </w:rPr>
              <w:t>,</w:t>
            </w:r>
            <w:r>
              <w:rPr>
                <w:szCs w:val="24"/>
              </w:rPr>
              <w:t xml:space="preserve"> </w:t>
            </w:r>
            <w:r w:rsidR="00815CEB" w:rsidRPr="00AE38EC">
              <w:rPr>
                <w:szCs w:val="24"/>
              </w:rPr>
              <w:t>259</w:t>
            </w:r>
            <w:r w:rsidR="008A62CD">
              <w:rPr>
                <w:szCs w:val="24"/>
              </w:rPr>
              <w:t>,</w:t>
            </w:r>
            <w:r>
              <w:rPr>
                <w:szCs w:val="24"/>
              </w:rPr>
              <w:t xml:space="preserve"> </w:t>
            </w:r>
            <w:r w:rsidR="000F59B3">
              <w:rPr>
                <w:szCs w:val="24"/>
              </w:rPr>
              <w:t>757</w:t>
            </w:r>
            <w:r w:rsidR="008A62CD">
              <w:rPr>
                <w:szCs w:val="24"/>
              </w:rPr>
              <w:t>.</w:t>
            </w:r>
            <w:r w:rsidR="00815CEB" w:rsidRPr="00AE38EC">
              <w:rPr>
                <w:szCs w:val="24"/>
              </w:rPr>
              <w:t>25</w:t>
            </w:r>
          </w:p>
        </w:tc>
        <w:tc>
          <w:tcPr>
            <w:tcW w:w="1276" w:type="dxa"/>
          </w:tcPr>
          <w:p w14:paraId="26E4832F" w14:textId="2F920B5A" w:rsidR="00815CEB" w:rsidRPr="00AE38EC" w:rsidRDefault="00775B4B" w:rsidP="00641947">
            <w:pPr>
              <w:spacing w:after="0" w:line="276" w:lineRule="auto"/>
              <w:jc w:val="center"/>
              <w:rPr>
                <w:szCs w:val="24"/>
              </w:rPr>
            </w:pPr>
            <w:r>
              <w:rPr>
                <w:szCs w:val="24"/>
              </w:rPr>
              <w:t>A favor</w:t>
            </w:r>
          </w:p>
        </w:tc>
        <w:tc>
          <w:tcPr>
            <w:tcW w:w="1712" w:type="dxa"/>
          </w:tcPr>
          <w:p w14:paraId="278971CD" w14:textId="77777777" w:rsidR="00815CEB" w:rsidRPr="00AE38EC" w:rsidRDefault="00815CEB" w:rsidP="00641947">
            <w:pPr>
              <w:spacing w:after="0" w:line="276" w:lineRule="auto"/>
              <w:jc w:val="center"/>
              <w:rPr>
                <w:szCs w:val="24"/>
              </w:rPr>
            </w:pPr>
          </w:p>
        </w:tc>
      </w:tr>
      <w:tr w:rsidR="002009FA" w:rsidRPr="00775B4B" w14:paraId="1177F1C2" w14:textId="77777777" w:rsidTr="002009FA">
        <w:tc>
          <w:tcPr>
            <w:tcW w:w="704" w:type="dxa"/>
          </w:tcPr>
          <w:p w14:paraId="3FB6C25C" w14:textId="77777777" w:rsidR="00815CEB" w:rsidRPr="00AE38EC" w:rsidRDefault="00815CEB" w:rsidP="00641947">
            <w:pPr>
              <w:spacing w:after="0" w:line="276" w:lineRule="auto"/>
              <w:jc w:val="center"/>
              <w:rPr>
                <w:szCs w:val="24"/>
              </w:rPr>
            </w:pPr>
            <w:r w:rsidRPr="00AE38EC">
              <w:rPr>
                <w:szCs w:val="24"/>
              </w:rPr>
              <w:t>8</w:t>
            </w:r>
          </w:p>
        </w:tc>
        <w:tc>
          <w:tcPr>
            <w:tcW w:w="1276" w:type="dxa"/>
          </w:tcPr>
          <w:p w14:paraId="614B2BCC" w14:textId="7FEB181F" w:rsidR="00815CEB" w:rsidRPr="00AE38EC" w:rsidRDefault="00102EEB" w:rsidP="00641947">
            <w:pPr>
              <w:spacing w:after="0" w:line="276" w:lineRule="auto"/>
              <w:jc w:val="center"/>
              <w:rPr>
                <w:szCs w:val="24"/>
              </w:rPr>
            </w:pPr>
            <w:r>
              <w:rPr>
                <w:szCs w:val="24"/>
              </w:rPr>
              <w:t>$</w:t>
            </w:r>
            <w:r w:rsidR="000F59B3">
              <w:rPr>
                <w:szCs w:val="24"/>
              </w:rPr>
              <w:t>1</w:t>
            </w:r>
            <w:r w:rsidR="00BF675B">
              <w:rPr>
                <w:szCs w:val="24"/>
              </w:rPr>
              <w:t>.</w:t>
            </w:r>
            <w:r w:rsidR="00815CEB" w:rsidRPr="00AE38EC">
              <w:rPr>
                <w:szCs w:val="24"/>
              </w:rPr>
              <w:t>80</w:t>
            </w:r>
          </w:p>
        </w:tc>
        <w:tc>
          <w:tcPr>
            <w:tcW w:w="1701" w:type="dxa"/>
          </w:tcPr>
          <w:p w14:paraId="1BDC0BED" w14:textId="629C6C89" w:rsidR="00815CEB" w:rsidRPr="00AE38EC" w:rsidRDefault="00102EEB" w:rsidP="00641947">
            <w:pPr>
              <w:spacing w:after="0" w:line="276" w:lineRule="auto"/>
              <w:jc w:val="right"/>
              <w:rPr>
                <w:szCs w:val="24"/>
              </w:rPr>
            </w:pPr>
            <w:r>
              <w:rPr>
                <w:szCs w:val="24"/>
              </w:rPr>
              <w:t>$</w:t>
            </w:r>
            <w:r w:rsidR="00815CEB" w:rsidRPr="00AE38EC">
              <w:rPr>
                <w:szCs w:val="24"/>
              </w:rPr>
              <w:t>259</w:t>
            </w:r>
            <w:r w:rsidR="00BF675B">
              <w:rPr>
                <w:szCs w:val="24"/>
              </w:rPr>
              <w:t>,</w:t>
            </w:r>
            <w:r w:rsidR="007F1BA7">
              <w:rPr>
                <w:szCs w:val="24"/>
              </w:rPr>
              <w:t xml:space="preserve"> </w:t>
            </w:r>
            <w:r w:rsidR="000F59B3">
              <w:rPr>
                <w:szCs w:val="24"/>
              </w:rPr>
              <w:t>320</w:t>
            </w:r>
            <w:r w:rsidR="00BF675B">
              <w:rPr>
                <w:szCs w:val="24"/>
              </w:rPr>
              <w:t>.</w:t>
            </w:r>
            <w:r w:rsidR="00815CEB" w:rsidRPr="00AE38EC">
              <w:rPr>
                <w:szCs w:val="24"/>
              </w:rPr>
              <w:t>14</w:t>
            </w:r>
          </w:p>
        </w:tc>
        <w:tc>
          <w:tcPr>
            <w:tcW w:w="1843" w:type="dxa"/>
          </w:tcPr>
          <w:p w14:paraId="63C23C44" w14:textId="4F06A300" w:rsidR="00815CEB" w:rsidRPr="00AE38EC" w:rsidRDefault="00102EEB" w:rsidP="00641947">
            <w:pPr>
              <w:spacing w:after="0" w:line="276" w:lineRule="auto"/>
              <w:jc w:val="right"/>
              <w:rPr>
                <w:szCs w:val="24"/>
              </w:rPr>
            </w:pPr>
            <w:r>
              <w:rPr>
                <w:szCs w:val="24"/>
              </w:rPr>
              <w:t>$</w:t>
            </w:r>
            <w:r w:rsidR="00815CEB" w:rsidRPr="00AE38EC">
              <w:rPr>
                <w:szCs w:val="24"/>
              </w:rPr>
              <w:t>1</w:t>
            </w:r>
            <w:r w:rsidR="00B3001D">
              <w:rPr>
                <w:szCs w:val="24"/>
              </w:rPr>
              <w:t>,</w:t>
            </w:r>
            <w:r>
              <w:rPr>
                <w:szCs w:val="24"/>
              </w:rPr>
              <w:t xml:space="preserve"> </w:t>
            </w:r>
            <w:r w:rsidR="00815CEB" w:rsidRPr="00AE38EC">
              <w:rPr>
                <w:szCs w:val="24"/>
              </w:rPr>
              <w:t>521</w:t>
            </w:r>
            <w:r w:rsidR="00B3001D">
              <w:rPr>
                <w:szCs w:val="24"/>
              </w:rPr>
              <w:t>,</w:t>
            </w:r>
            <w:r>
              <w:rPr>
                <w:szCs w:val="24"/>
              </w:rPr>
              <w:t xml:space="preserve"> </w:t>
            </w:r>
            <w:r w:rsidR="000F59B3">
              <w:rPr>
                <w:szCs w:val="24"/>
              </w:rPr>
              <w:t>799</w:t>
            </w:r>
            <w:r w:rsidR="00B3001D">
              <w:rPr>
                <w:szCs w:val="24"/>
              </w:rPr>
              <w:t>.</w:t>
            </w:r>
            <w:r w:rsidR="00815CEB" w:rsidRPr="00AE38EC">
              <w:rPr>
                <w:szCs w:val="24"/>
              </w:rPr>
              <w:t>18</w:t>
            </w:r>
          </w:p>
        </w:tc>
        <w:tc>
          <w:tcPr>
            <w:tcW w:w="1842" w:type="dxa"/>
          </w:tcPr>
          <w:p w14:paraId="2D8EED3F" w14:textId="5B2432FF" w:rsidR="00815CEB" w:rsidRPr="00AE38EC" w:rsidRDefault="00102EEB" w:rsidP="00641947">
            <w:pPr>
              <w:spacing w:after="0" w:line="276" w:lineRule="auto"/>
              <w:jc w:val="right"/>
              <w:rPr>
                <w:szCs w:val="24"/>
              </w:rPr>
            </w:pPr>
            <w:r>
              <w:rPr>
                <w:szCs w:val="24"/>
              </w:rPr>
              <w:t>$</w:t>
            </w:r>
            <w:r w:rsidR="00815CEB" w:rsidRPr="00AE38EC">
              <w:rPr>
                <w:szCs w:val="24"/>
              </w:rPr>
              <w:t>3</w:t>
            </w:r>
            <w:r w:rsidR="008A62CD">
              <w:rPr>
                <w:szCs w:val="24"/>
              </w:rPr>
              <w:t>,</w:t>
            </w:r>
            <w:r>
              <w:rPr>
                <w:szCs w:val="24"/>
              </w:rPr>
              <w:t xml:space="preserve"> </w:t>
            </w:r>
            <w:r w:rsidR="00815CEB" w:rsidRPr="00AE38EC">
              <w:rPr>
                <w:szCs w:val="24"/>
              </w:rPr>
              <w:t>781</w:t>
            </w:r>
            <w:r w:rsidR="008A62CD">
              <w:rPr>
                <w:szCs w:val="24"/>
              </w:rPr>
              <w:t>,</w:t>
            </w:r>
            <w:r>
              <w:rPr>
                <w:szCs w:val="24"/>
              </w:rPr>
              <w:t xml:space="preserve"> </w:t>
            </w:r>
            <w:r w:rsidR="000F59B3">
              <w:rPr>
                <w:szCs w:val="24"/>
              </w:rPr>
              <w:t>556</w:t>
            </w:r>
            <w:r w:rsidR="008A62CD">
              <w:rPr>
                <w:szCs w:val="24"/>
              </w:rPr>
              <w:t>.</w:t>
            </w:r>
            <w:r w:rsidR="00815CEB" w:rsidRPr="00AE38EC">
              <w:rPr>
                <w:szCs w:val="24"/>
              </w:rPr>
              <w:t>43</w:t>
            </w:r>
          </w:p>
        </w:tc>
        <w:tc>
          <w:tcPr>
            <w:tcW w:w="1276" w:type="dxa"/>
          </w:tcPr>
          <w:p w14:paraId="5F305CFB" w14:textId="51F42051" w:rsidR="00815CEB" w:rsidRPr="00AE38EC" w:rsidRDefault="00775B4B" w:rsidP="00641947">
            <w:pPr>
              <w:spacing w:after="0" w:line="276" w:lineRule="auto"/>
              <w:jc w:val="center"/>
              <w:rPr>
                <w:szCs w:val="24"/>
              </w:rPr>
            </w:pPr>
            <w:r>
              <w:rPr>
                <w:szCs w:val="24"/>
              </w:rPr>
              <w:t>A favor</w:t>
            </w:r>
          </w:p>
        </w:tc>
        <w:tc>
          <w:tcPr>
            <w:tcW w:w="1712" w:type="dxa"/>
          </w:tcPr>
          <w:p w14:paraId="5D6BF3E1" w14:textId="77777777" w:rsidR="00815CEB" w:rsidRPr="00AE38EC" w:rsidRDefault="00815CEB" w:rsidP="00641947">
            <w:pPr>
              <w:spacing w:after="0" w:line="276" w:lineRule="auto"/>
              <w:jc w:val="center"/>
              <w:rPr>
                <w:szCs w:val="24"/>
              </w:rPr>
            </w:pPr>
          </w:p>
        </w:tc>
      </w:tr>
      <w:tr w:rsidR="002009FA" w:rsidRPr="00775B4B" w14:paraId="3A887593" w14:textId="77777777" w:rsidTr="002009FA">
        <w:tc>
          <w:tcPr>
            <w:tcW w:w="704" w:type="dxa"/>
          </w:tcPr>
          <w:p w14:paraId="41824BFC" w14:textId="77777777" w:rsidR="00815CEB" w:rsidRPr="00AE38EC" w:rsidRDefault="00815CEB" w:rsidP="00641947">
            <w:pPr>
              <w:spacing w:after="0" w:line="276" w:lineRule="auto"/>
              <w:jc w:val="center"/>
              <w:rPr>
                <w:szCs w:val="24"/>
              </w:rPr>
            </w:pPr>
            <w:r w:rsidRPr="00AE38EC">
              <w:rPr>
                <w:szCs w:val="24"/>
              </w:rPr>
              <w:t>9</w:t>
            </w:r>
          </w:p>
        </w:tc>
        <w:tc>
          <w:tcPr>
            <w:tcW w:w="1276" w:type="dxa"/>
          </w:tcPr>
          <w:p w14:paraId="3EA9D857" w14:textId="79A39555" w:rsidR="00815CEB" w:rsidRPr="00AE38EC" w:rsidRDefault="00102EEB" w:rsidP="00641947">
            <w:pPr>
              <w:spacing w:after="0" w:line="276" w:lineRule="auto"/>
              <w:jc w:val="center"/>
              <w:rPr>
                <w:szCs w:val="24"/>
              </w:rPr>
            </w:pPr>
            <w:r>
              <w:rPr>
                <w:szCs w:val="24"/>
              </w:rPr>
              <w:t>$</w:t>
            </w:r>
            <w:r w:rsidR="000F59B3">
              <w:rPr>
                <w:szCs w:val="24"/>
              </w:rPr>
              <w:t>1</w:t>
            </w:r>
            <w:r w:rsidR="00BF675B">
              <w:rPr>
                <w:szCs w:val="24"/>
              </w:rPr>
              <w:t>.</w:t>
            </w:r>
            <w:r w:rsidR="00815CEB" w:rsidRPr="00AE38EC">
              <w:rPr>
                <w:szCs w:val="24"/>
              </w:rPr>
              <w:t>98</w:t>
            </w:r>
          </w:p>
        </w:tc>
        <w:tc>
          <w:tcPr>
            <w:tcW w:w="1701" w:type="dxa"/>
          </w:tcPr>
          <w:p w14:paraId="14DD5AA0" w14:textId="73EF327D" w:rsidR="00815CEB" w:rsidRPr="00AE38EC" w:rsidRDefault="00102EEB" w:rsidP="00641947">
            <w:pPr>
              <w:spacing w:after="0" w:line="276" w:lineRule="auto"/>
              <w:jc w:val="right"/>
              <w:rPr>
                <w:szCs w:val="24"/>
              </w:rPr>
            </w:pPr>
            <w:r>
              <w:rPr>
                <w:szCs w:val="24"/>
              </w:rPr>
              <w:t>$</w:t>
            </w:r>
            <w:r w:rsidR="00815CEB" w:rsidRPr="00AE38EC">
              <w:rPr>
                <w:szCs w:val="24"/>
              </w:rPr>
              <w:t>285</w:t>
            </w:r>
            <w:r w:rsidR="00BF675B">
              <w:rPr>
                <w:szCs w:val="24"/>
              </w:rPr>
              <w:t>,</w:t>
            </w:r>
            <w:r w:rsidR="007F1BA7">
              <w:rPr>
                <w:szCs w:val="24"/>
              </w:rPr>
              <w:t xml:space="preserve"> </w:t>
            </w:r>
            <w:r w:rsidR="000F59B3">
              <w:rPr>
                <w:szCs w:val="24"/>
              </w:rPr>
              <w:t>252</w:t>
            </w:r>
            <w:r w:rsidR="00BF675B">
              <w:rPr>
                <w:szCs w:val="24"/>
              </w:rPr>
              <w:t>.</w:t>
            </w:r>
            <w:r w:rsidR="00815CEB" w:rsidRPr="00AE38EC">
              <w:rPr>
                <w:szCs w:val="24"/>
              </w:rPr>
              <w:t>15</w:t>
            </w:r>
          </w:p>
        </w:tc>
        <w:tc>
          <w:tcPr>
            <w:tcW w:w="1843" w:type="dxa"/>
          </w:tcPr>
          <w:p w14:paraId="0AEA5783" w14:textId="5954106D" w:rsidR="00815CEB" w:rsidRPr="00AE38EC" w:rsidRDefault="00102EEB" w:rsidP="00641947">
            <w:pPr>
              <w:spacing w:after="0" w:line="276" w:lineRule="auto"/>
              <w:jc w:val="right"/>
              <w:rPr>
                <w:szCs w:val="24"/>
              </w:rPr>
            </w:pPr>
            <w:r>
              <w:rPr>
                <w:szCs w:val="24"/>
              </w:rPr>
              <w:t>$</w:t>
            </w:r>
            <w:r w:rsidR="00815CEB" w:rsidRPr="00AE38EC">
              <w:rPr>
                <w:szCs w:val="24"/>
              </w:rPr>
              <w:t>1</w:t>
            </w:r>
            <w:r w:rsidR="00B3001D">
              <w:rPr>
                <w:szCs w:val="24"/>
              </w:rPr>
              <w:t>,</w:t>
            </w:r>
            <w:r>
              <w:rPr>
                <w:szCs w:val="24"/>
              </w:rPr>
              <w:t xml:space="preserve"> </w:t>
            </w:r>
            <w:r w:rsidR="00815CEB" w:rsidRPr="00AE38EC">
              <w:rPr>
                <w:szCs w:val="24"/>
              </w:rPr>
              <w:t>807</w:t>
            </w:r>
            <w:r w:rsidR="00B3001D">
              <w:rPr>
                <w:szCs w:val="24"/>
              </w:rPr>
              <w:t>,</w:t>
            </w:r>
            <w:r>
              <w:rPr>
                <w:szCs w:val="24"/>
              </w:rPr>
              <w:t xml:space="preserve"> </w:t>
            </w:r>
            <w:r w:rsidR="000F59B3">
              <w:rPr>
                <w:szCs w:val="24"/>
              </w:rPr>
              <w:t>051</w:t>
            </w:r>
            <w:r w:rsidR="00B3001D">
              <w:rPr>
                <w:szCs w:val="24"/>
              </w:rPr>
              <w:t>.</w:t>
            </w:r>
            <w:r w:rsidR="00815CEB" w:rsidRPr="00AE38EC">
              <w:rPr>
                <w:szCs w:val="24"/>
              </w:rPr>
              <w:t>33</w:t>
            </w:r>
          </w:p>
        </w:tc>
        <w:tc>
          <w:tcPr>
            <w:tcW w:w="1842" w:type="dxa"/>
          </w:tcPr>
          <w:p w14:paraId="5B2BF695" w14:textId="46D90781" w:rsidR="00815CEB" w:rsidRPr="00AE38EC" w:rsidRDefault="00102EEB" w:rsidP="00641947">
            <w:pPr>
              <w:spacing w:after="0" w:line="276" w:lineRule="auto"/>
              <w:jc w:val="right"/>
              <w:rPr>
                <w:szCs w:val="24"/>
              </w:rPr>
            </w:pPr>
            <w:r>
              <w:rPr>
                <w:szCs w:val="24"/>
              </w:rPr>
              <w:t>$</w:t>
            </w:r>
            <w:r w:rsidR="00815CEB" w:rsidRPr="00AE38EC">
              <w:rPr>
                <w:szCs w:val="24"/>
              </w:rPr>
              <w:t>5</w:t>
            </w:r>
            <w:r w:rsidR="008A62CD">
              <w:rPr>
                <w:szCs w:val="24"/>
              </w:rPr>
              <w:t>,</w:t>
            </w:r>
            <w:r>
              <w:rPr>
                <w:szCs w:val="24"/>
              </w:rPr>
              <w:t xml:space="preserve"> </w:t>
            </w:r>
            <w:r w:rsidR="00815CEB" w:rsidRPr="00AE38EC">
              <w:rPr>
                <w:szCs w:val="24"/>
              </w:rPr>
              <w:t>558</w:t>
            </w:r>
            <w:r w:rsidR="008A62CD">
              <w:rPr>
                <w:szCs w:val="24"/>
              </w:rPr>
              <w:t>,</w:t>
            </w:r>
            <w:r>
              <w:rPr>
                <w:szCs w:val="24"/>
              </w:rPr>
              <w:t xml:space="preserve"> </w:t>
            </w:r>
            <w:r w:rsidR="000F59B3">
              <w:rPr>
                <w:szCs w:val="24"/>
              </w:rPr>
              <w:t>607</w:t>
            </w:r>
            <w:r w:rsidR="008A62CD">
              <w:rPr>
                <w:szCs w:val="24"/>
              </w:rPr>
              <w:t>.</w:t>
            </w:r>
            <w:r w:rsidR="00815CEB" w:rsidRPr="00AE38EC">
              <w:rPr>
                <w:szCs w:val="24"/>
              </w:rPr>
              <w:t>77</w:t>
            </w:r>
          </w:p>
        </w:tc>
        <w:tc>
          <w:tcPr>
            <w:tcW w:w="1276" w:type="dxa"/>
          </w:tcPr>
          <w:p w14:paraId="409FA299" w14:textId="4ABABD5B" w:rsidR="00815CEB" w:rsidRPr="00AE38EC" w:rsidRDefault="00775B4B" w:rsidP="00641947">
            <w:pPr>
              <w:spacing w:after="0" w:line="276" w:lineRule="auto"/>
              <w:jc w:val="center"/>
              <w:rPr>
                <w:szCs w:val="24"/>
              </w:rPr>
            </w:pPr>
            <w:r>
              <w:rPr>
                <w:szCs w:val="24"/>
              </w:rPr>
              <w:t>A favor</w:t>
            </w:r>
          </w:p>
        </w:tc>
        <w:tc>
          <w:tcPr>
            <w:tcW w:w="1712" w:type="dxa"/>
          </w:tcPr>
          <w:p w14:paraId="472D93B6" w14:textId="77777777" w:rsidR="00815CEB" w:rsidRPr="00AE38EC" w:rsidRDefault="00815CEB" w:rsidP="00641947">
            <w:pPr>
              <w:spacing w:after="0" w:line="276" w:lineRule="auto"/>
              <w:jc w:val="center"/>
              <w:rPr>
                <w:szCs w:val="24"/>
              </w:rPr>
            </w:pPr>
          </w:p>
        </w:tc>
      </w:tr>
      <w:tr w:rsidR="002009FA" w:rsidRPr="00775B4B" w14:paraId="71C31B68" w14:textId="77777777" w:rsidTr="002009FA">
        <w:tc>
          <w:tcPr>
            <w:tcW w:w="704" w:type="dxa"/>
          </w:tcPr>
          <w:p w14:paraId="201354AE" w14:textId="77777777" w:rsidR="00815CEB" w:rsidRPr="00AE38EC" w:rsidRDefault="00815CEB" w:rsidP="00641947">
            <w:pPr>
              <w:spacing w:after="0" w:line="276" w:lineRule="auto"/>
              <w:jc w:val="center"/>
              <w:rPr>
                <w:szCs w:val="24"/>
              </w:rPr>
            </w:pPr>
            <w:r w:rsidRPr="00AE38EC">
              <w:rPr>
                <w:szCs w:val="24"/>
              </w:rPr>
              <w:t>10</w:t>
            </w:r>
          </w:p>
        </w:tc>
        <w:tc>
          <w:tcPr>
            <w:tcW w:w="1276" w:type="dxa"/>
          </w:tcPr>
          <w:p w14:paraId="20A46D9B" w14:textId="3727DA88" w:rsidR="00815CEB" w:rsidRPr="00AE38EC" w:rsidRDefault="00102EEB" w:rsidP="00641947">
            <w:pPr>
              <w:spacing w:after="0" w:line="276" w:lineRule="auto"/>
              <w:jc w:val="center"/>
              <w:rPr>
                <w:szCs w:val="24"/>
              </w:rPr>
            </w:pPr>
            <w:r>
              <w:rPr>
                <w:szCs w:val="24"/>
              </w:rPr>
              <w:t>$</w:t>
            </w:r>
            <w:r w:rsidR="000F59B3">
              <w:rPr>
                <w:szCs w:val="24"/>
              </w:rPr>
              <w:t>2</w:t>
            </w:r>
            <w:r w:rsidR="00BF675B">
              <w:rPr>
                <w:szCs w:val="24"/>
              </w:rPr>
              <w:t>.</w:t>
            </w:r>
            <w:r w:rsidR="00815CEB" w:rsidRPr="00AE38EC">
              <w:rPr>
                <w:szCs w:val="24"/>
              </w:rPr>
              <w:t>18</w:t>
            </w:r>
          </w:p>
        </w:tc>
        <w:tc>
          <w:tcPr>
            <w:tcW w:w="1701" w:type="dxa"/>
          </w:tcPr>
          <w:p w14:paraId="5F0D9758" w14:textId="57E4B3B7" w:rsidR="00815CEB" w:rsidRPr="00AE38EC" w:rsidRDefault="00102EEB" w:rsidP="00641947">
            <w:pPr>
              <w:spacing w:after="0" w:line="276" w:lineRule="auto"/>
              <w:jc w:val="right"/>
              <w:rPr>
                <w:szCs w:val="24"/>
              </w:rPr>
            </w:pPr>
            <w:r>
              <w:rPr>
                <w:szCs w:val="24"/>
              </w:rPr>
              <w:t>$</w:t>
            </w:r>
            <w:r w:rsidR="00815CEB" w:rsidRPr="00AE38EC">
              <w:rPr>
                <w:szCs w:val="24"/>
              </w:rPr>
              <w:t>313</w:t>
            </w:r>
            <w:r w:rsidR="00BF675B">
              <w:rPr>
                <w:szCs w:val="24"/>
              </w:rPr>
              <w:t>,</w:t>
            </w:r>
            <w:r w:rsidR="007F1BA7">
              <w:rPr>
                <w:szCs w:val="24"/>
              </w:rPr>
              <w:t xml:space="preserve"> </w:t>
            </w:r>
            <w:r w:rsidR="000F59B3">
              <w:rPr>
                <w:szCs w:val="24"/>
              </w:rPr>
              <w:t>777</w:t>
            </w:r>
            <w:r w:rsidR="00BF675B">
              <w:rPr>
                <w:szCs w:val="24"/>
              </w:rPr>
              <w:t>.</w:t>
            </w:r>
            <w:r w:rsidR="00815CEB" w:rsidRPr="00AE38EC">
              <w:rPr>
                <w:szCs w:val="24"/>
              </w:rPr>
              <w:t>37</w:t>
            </w:r>
          </w:p>
        </w:tc>
        <w:tc>
          <w:tcPr>
            <w:tcW w:w="1843" w:type="dxa"/>
          </w:tcPr>
          <w:p w14:paraId="2773E21D" w14:textId="17E3FDAD" w:rsidR="00815CEB" w:rsidRPr="00AE38EC" w:rsidRDefault="00102EEB" w:rsidP="00641947">
            <w:pPr>
              <w:spacing w:after="0" w:line="276" w:lineRule="auto"/>
              <w:jc w:val="right"/>
              <w:rPr>
                <w:szCs w:val="24"/>
              </w:rPr>
            </w:pPr>
            <w:r>
              <w:rPr>
                <w:szCs w:val="24"/>
              </w:rPr>
              <w:t>$</w:t>
            </w:r>
            <w:r w:rsidR="00815CEB" w:rsidRPr="00AE38EC">
              <w:rPr>
                <w:szCs w:val="24"/>
              </w:rPr>
              <w:t>2</w:t>
            </w:r>
            <w:r w:rsidR="00B3001D">
              <w:rPr>
                <w:szCs w:val="24"/>
              </w:rPr>
              <w:t>,</w:t>
            </w:r>
            <w:r>
              <w:rPr>
                <w:szCs w:val="24"/>
              </w:rPr>
              <w:t xml:space="preserve"> </w:t>
            </w:r>
            <w:r w:rsidR="00815CEB" w:rsidRPr="00AE38EC">
              <w:rPr>
                <w:szCs w:val="24"/>
              </w:rPr>
              <w:t>120</w:t>
            </w:r>
            <w:r w:rsidR="00B3001D">
              <w:rPr>
                <w:szCs w:val="24"/>
              </w:rPr>
              <w:t>,</w:t>
            </w:r>
            <w:r>
              <w:rPr>
                <w:szCs w:val="24"/>
              </w:rPr>
              <w:t xml:space="preserve"> </w:t>
            </w:r>
            <w:r w:rsidR="000F59B3">
              <w:rPr>
                <w:szCs w:val="24"/>
              </w:rPr>
              <w:t>828</w:t>
            </w:r>
            <w:r w:rsidR="00B3001D">
              <w:rPr>
                <w:szCs w:val="24"/>
              </w:rPr>
              <w:t>.</w:t>
            </w:r>
            <w:r w:rsidR="00815CEB" w:rsidRPr="00AE38EC">
              <w:rPr>
                <w:szCs w:val="24"/>
              </w:rPr>
              <w:t>70</w:t>
            </w:r>
          </w:p>
        </w:tc>
        <w:tc>
          <w:tcPr>
            <w:tcW w:w="1842" w:type="dxa"/>
          </w:tcPr>
          <w:p w14:paraId="23B62F87" w14:textId="2F7AF965" w:rsidR="00815CEB" w:rsidRPr="00AE38EC" w:rsidRDefault="00102EEB" w:rsidP="00641947">
            <w:pPr>
              <w:spacing w:after="0" w:line="276" w:lineRule="auto"/>
              <w:jc w:val="right"/>
              <w:rPr>
                <w:szCs w:val="24"/>
              </w:rPr>
            </w:pPr>
            <w:r>
              <w:rPr>
                <w:szCs w:val="24"/>
              </w:rPr>
              <w:t>$</w:t>
            </w:r>
            <w:r w:rsidR="00815CEB" w:rsidRPr="00AE38EC">
              <w:rPr>
                <w:szCs w:val="24"/>
              </w:rPr>
              <w:t>7</w:t>
            </w:r>
            <w:r w:rsidR="008A62CD">
              <w:rPr>
                <w:szCs w:val="24"/>
              </w:rPr>
              <w:t>,</w:t>
            </w:r>
            <w:r>
              <w:rPr>
                <w:szCs w:val="24"/>
              </w:rPr>
              <w:t xml:space="preserve"> </w:t>
            </w:r>
            <w:r w:rsidR="00815CEB" w:rsidRPr="00AE38EC">
              <w:rPr>
                <w:szCs w:val="24"/>
              </w:rPr>
              <w:t>709</w:t>
            </w:r>
            <w:r w:rsidR="008A62CD">
              <w:rPr>
                <w:szCs w:val="24"/>
              </w:rPr>
              <w:t>,</w:t>
            </w:r>
            <w:r>
              <w:rPr>
                <w:szCs w:val="24"/>
              </w:rPr>
              <w:t xml:space="preserve"> </w:t>
            </w:r>
            <w:r w:rsidR="000F59B3">
              <w:rPr>
                <w:szCs w:val="24"/>
              </w:rPr>
              <w:t>436</w:t>
            </w:r>
            <w:r w:rsidR="008A62CD">
              <w:rPr>
                <w:szCs w:val="24"/>
              </w:rPr>
              <w:t>.</w:t>
            </w:r>
            <w:r w:rsidR="00815CEB" w:rsidRPr="00AE38EC">
              <w:rPr>
                <w:szCs w:val="24"/>
              </w:rPr>
              <w:t>47</w:t>
            </w:r>
          </w:p>
        </w:tc>
        <w:tc>
          <w:tcPr>
            <w:tcW w:w="1276" w:type="dxa"/>
          </w:tcPr>
          <w:p w14:paraId="1F4A2257" w14:textId="5265ACD9" w:rsidR="00815CEB" w:rsidRPr="00AE38EC" w:rsidRDefault="00775B4B" w:rsidP="00641947">
            <w:pPr>
              <w:spacing w:after="0" w:line="276" w:lineRule="auto"/>
              <w:jc w:val="center"/>
              <w:rPr>
                <w:szCs w:val="24"/>
              </w:rPr>
            </w:pPr>
            <w:r>
              <w:rPr>
                <w:szCs w:val="24"/>
              </w:rPr>
              <w:t>A favor</w:t>
            </w:r>
          </w:p>
        </w:tc>
        <w:tc>
          <w:tcPr>
            <w:tcW w:w="1712" w:type="dxa"/>
          </w:tcPr>
          <w:p w14:paraId="7A142457" w14:textId="77777777" w:rsidR="00815CEB" w:rsidRPr="00AE38EC" w:rsidRDefault="00815CEB" w:rsidP="00641947">
            <w:pPr>
              <w:spacing w:after="0" w:line="276" w:lineRule="auto"/>
              <w:jc w:val="center"/>
              <w:rPr>
                <w:szCs w:val="24"/>
              </w:rPr>
            </w:pPr>
          </w:p>
        </w:tc>
      </w:tr>
      <w:tr w:rsidR="002009FA" w:rsidRPr="00775B4B" w14:paraId="4365DF28" w14:textId="77777777" w:rsidTr="002009FA">
        <w:tc>
          <w:tcPr>
            <w:tcW w:w="704" w:type="dxa"/>
          </w:tcPr>
          <w:p w14:paraId="64FF6415" w14:textId="77777777" w:rsidR="00815CEB" w:rsidRPr="00AE38EC" w:rsidRDefault="00815CEB" w:rsidP="00641947">
            <w:pPr>
              <w:spacing w:after="0" w:line="276" w:lineRule="auto"/>
              <w:jc w:val="center"/>
              <w:rPr>
                <w:szCs w:val="24"/>
              </w:rPr>
            </w:pPr>
            <w:r w:rsidRPr="00AE38EC">
              <w:rPr>
                <w:szCs w:val="24"/>
              </w:rPr>
              <w:t>11</w:t>
            </w:r>
          </w:p>
        </w:tc>
        <w:tc>
          <w:tcPr>
            <w:tcW w:w="1276" w:type="dxa"/>
          </w:tcPr>
          <w:p w14:paraId="34AF6AD9" w14:textId="440A485D" w:rsidR="00815CEB" w:rsidRPr="00AE38EC" w:rsidRDefault="00102EEB" w:rsidP="00641947">
            <w:pPr>
              <w:spacing w:after="0" w:line="276" w:lineRule="auto"/>
              <w:jc w:val="center"/>
              <w:rPr>
                <w:szCs w:val="24"/>
              </w:rPr>
            </w:pPr>
            <w:r>
              <w:rPr>
                <w:szCs w:val="24"/>
              </w:rPr>
              <w:t>$</w:t>
            </w:r>
            <w:r w:rsidR="000F59B3">
              <w:rPr>
                <w:szCs w:val="24"/>
              </w:rPr>
              <w:t>2</w:t>
            </w:r>
            <w:r w:rsidR="00BF675B">
              <w:rPr>
                <w:szCs w:val="24"/>
              </w:rPr>
              <w:t>.</w:t>
            </w:r>
            <w:r w:rsidR="00815CEB" w:rsidRPr="00AE38EC">
              <w:rPr>
                <w:szCs w:val="24"/>
              </w:rPr>
              <w:t>40</w:t>
            </w:r>
          </w:p>
        </w:tc>
        <w:tc>
          <w:tcPr>
            <w:tcW w:w="1701" w:type="dxa"/>
          </w:tcPr>
          <w:p w14:paraId="48A2CBEA" w14:textId="2EB50B1A" w:rsidR="00815CEB" w:rsidRPr="00AE38EC" w:rsidRDefault="00102EEB" w:rsidP="00641947">
            <w:pPr>
              <w:spacing w:after="0" w:line="276" w:lineRule="auto"/>
              <w:jc w:val="right"/>
              <w:rPr>
                <w:szCs w:val="24"/>
              </w:rPr>
            </w:pPr>
            <w:r>
              <w:rPr>
                <w:szCs w:val="24"/>
              </w:rPr>
              <w:t>$</w:t>
            </w:r>
            <w:r w:rsidR="00815CEB" w:rsidRPr="00AE38EC">
              <w:rPr>
                <w:szCs w:val="24"/>
              </w:rPr>
              <w:t>345</w:t>
            </w:r>
            <w:r w:rsidR="00BF675B">
              <w:rPr>
                <w:szCs w:val="24"/>
              </w:rPr>
              <w:t>,</w:t>
            </w:r>
            <w:r w:rsidR="007F1BA7">
              <w:rPr>
                <w:szCs w:val="24"/>
              </w:rPr>
              <w:t xml:space="preserve"> </w:t>
            </w:r>
            <w:r w:rsidR="000F59B3">
              <w:rPr>
                <w:szCs w:val="24"/>
              </w:rPr>
              <w:t>155</w:t>
            </w:r>
            <w:r w:rsidR="00BF675B">
              <w:rPr>
                <w:szCs w:val="24"/>
              </w:rPr>
              <w:t>.</w:t>
            </w:r>
            <w:r w:rsidR="00815CEB" w:rsidRPr="00AE38EC">
              <w:rPr>
                <w:szCs w:val="24"/>
              </w:rPr>
              <w:t>11</w:t>
            </w:r>
          </w:p>
        </w:tc>
        <w:tc>
          <w:tcPr>
            <w:tcW w:w="1843" w:type="dxa"/>
          </w:tcPr>
          <w:p w14:paraId="2875BBFB" w14:textId="1BA544AD" w:rsidR="00815CEB" w:rsidRPr="00AE38EC" w:rsidRDefault="00102EEB" w:rsidP="00641947">
            <w:pPr>
              <w:spacing w:after="0" w:line="276" w:lineRule="auto"/>
              <w:jc w:val="right"/>
              <w:rPr>
                <w:szCs w:val="24"/>
              </w:rPr>
            </w:pPr>
            <w:r>
              <w:rPr>
                <w:szCs w:val="24"/>
              </w:rPr>
              <w:t>$</w:t>
            </w:r>
            <w:r w:rsidR="00815CEB" w:rsidRPr="00AE38EC">
              <w:rPr>
                <w:szCs w:val="24"/>
              </w:rPr>
              <w:t>2</w:t>
            </w:r>
            <w:r w:rsidR="00B3001D">
              <w:rPr>
                <w:szCs w:val="24"/>
              </w:rPr>
              <w:t>,</w:t>
            </w:r>
            <w:r>
              <w:rPr>
                <w:szCs w:val="24"/>
              </w:rPr>
              <w:t xml:space="preserve"> </w:t>
            </w:r>
            <w:r w:rsidR="00815CEB" w:rsidRPr="00AE38EC">
              <w:rPr>
                <w:szCs w:val="24"/>
              </w:rPr>
              <w:t>465</w:t>
            </w:r>
            <w:r w:rsidR="00B3001D">
              <w:rPr>
                <w:szCs w:val="24"/>
              </w:rPr>
              <w:t>,</w:t>
            </w:r>
            <w:r>
              <w:rPr>
                <w:szCs w:val="24"/>
              </w:rPr>
              <w:t xml:space="preserve"> </w:t>
            </w:r>
            <w:r w:rsidR="000F59B3">
              <w:rPr>
                <w:szCs w:val="24"/>
              </w:rPr>
              <w:t>983</w:t>
            </w:r>
            <w:r w:rsidR="00B3001D">
              <w:rPr>
                <w:szCs w:val="24"/>
              </w:rPr>
              <w:t>.</w:t>
            </w:r>
            <w:r w:rsidR="00815CEB" w:rsidRPr="00AE38EC">
              <w:rPr>
                <w:szCs w:val="24"/>
              </w:rPr>
              <w:t>81</w:t>
            </w:r>
          </w:p>
        </w:tc>
        <w:tc>
          <w:tcPr>
            <w:tcW w:w="1842" w:type="dxa"/>
          </w:tcPr>
          <w:p w14:paraId="47B95C35" w14:textId="3F167DD7" w:rsidR="00815CEB" w:rsidRPr="00AE38EC" w:rsidRDefault="00102EEB" w:rsidP="00641947">
            <w:pPr>
              <w:spacing w:after="0" w:line="276" w:lineRule="auto"/>
              <w:jc w:val="right"/>
              <w:rPr>
                <w:szCs w:val="24"/>
              </w:rPr>
            </w:pPr>
            <w:r>
              <w:rPr>
                <w:szCs w:val="24"/>
              </w:rPr>
              <w:t>$</w:t>
            </w:r>
            <w:r w:rsidR="00815CEB" w:rsidRPr="00AE38EC">
              <w:rPr>
                <w:szCs w:val="24"/>
              </w:rPr>
              <w:t>10</w:t>
            </w:r>
            <w:r w:rsidR="008A62CD">
              <w:rPr>
                <w:szCs w:val="24"/>
              </w:rPr>
              <w:t>,</w:t>
            </w:r>
            <w:r>
              <w:rPr>
                <w:szCs w:val="24"/>
              </w:rPr>
              <w:t xml:space="preserve"> </w:t>
            </w:r>
            <w:r w:rsidR="00815CEB" w:rsidRPr="00AE38EC">
              <w:rPr>
                <w:szCs w:val="24"/>
              </w:rPr>
              <w:t>175</w:t>
            </w:r>
            <w:r w:rsidR="008A62CD">
              <w:rPr>
                <w:szCs w:val="24"/>
              </w:rPr>
              <w:t>,</w:t>
            </w:r>
            <w:r>
              <w:rPr>
                <w:szCs w:val="24"/>
              </w:rPr>
              <w:t xml:space="preserve"> </w:t>
            </w:r>
            <w:r w:rsidR="000F59B3">
              <w:rPr>
                <w:szCs w:val="24"/>
              </w:rPr>
              <w:t>420</w:t>
            </w:r>
            <w:r w:rsidR="008A62CD">
              <w:rPr>
                <w:szCs w:val="24"/>
              </w:rPr>
              <w:t>.</w:t>
            </w:r>
            <w:r w:rsidR="00815CEB" w:rsidRPr="00AE38EC">
              <w:rPr>
                <w:szCs w:val="24"/>
              </w:rPr>
              <w:t>28</w:t>
            </w:r>
          </w:p>
        </w:tc>
        <w:tc>
          <w:tcPr>
            <w:tcW w:w="1276" w:type="dxa"/>
          </w:tcPr>
          <w:p w14:paraId="2D1336CB" w14:textId="0B05EAAC" w:rsidR="00815CEB" w:rsidRPr="00AE38EC" w:rsidRDefault="00775B4B" w:rsidP="00641947">
            <w:pPr>
              <w:spacing w:after="0" w:line="276" w:lineRule="auto"/>
              <w:jc w:val="center"/>
              <w:rPr>
                <w:szCs w:val="24"/>
              </w:rPr>
            </w:pPr>
            <w:r>
              <w:rPr>
                <w:szCs w:val="24"/>
              </w:rPr>
              <w:t>A favor</w:t>
            </w:r>
          </w:p>
        </w:tc>
        <w:tc>
          <w:tcPr>
            <w:tcW w:w="1712" w:type="dxa"/>
          </w:tcPr>
          <w:p w14:paraId="5529E5E8" w14:textId="77777777" w:rsidR="00815CEB" w:rsidRPr="00AE38EC" w:rsidRDefault="00815CEB" w:rsidP="00641947">
            <w:pPr>
              <w:spacing w:after="0" w:line="276" w:lineRule="auto"/>
              <w:jc w:val="center"/>
              <w:rPr>
                <w:szCs w:val="24"/>
              </w:rPr>
            </w:pPr>
          </w:p>
        </w:tc>
      </w:tr>
      <w:tr w:rsidR="002009FA" w:rsidRPr="00775B4B" w14:paraId="5BB5BFF4" w14:textId="77777777" w:rsidTr="002009FA">
        <w:tc>
          <w:tcPr>
            <w:tcW w:w="704" w:type="dxa"/>
          </w:tcPr>
          <w:p w14:paraId="362ECE42" w14:textId="77777777" w:rsidR="00815CEB" w:rsidRPr="00AE38EC" w:rsidRDefault="00815CEB" w:rsidP="00641947">
            <w:pPr>
              <w:spacing w:after="0" w:line="276" w:lineRule="auto"/>
              <w:jc w:val="center"/>
              <w:rPr>
                <w:szCs w:val="24"/>
              </w:rPr>
            </w:pPr>
            <w:r w:rsidRPr="00AE38EC">
              <w:rPr>
                <w:szCs w:val="24"/>
              </w:rPr>
              <w:t>12</w:t>
            </w:r>
          </w:p>
        </w:tc>
        <w:tc>
          <w:tcPr>
            <w:tcW w:w="1276" w:type="dxa"/>
          </w:tcPr>
          <w:p w14:paraId="3CAB93D1" w14:textId="26C591C2" w:rsidR="00815CEB" w:rsidRPr="00AE38EC" w:rsidRDefault="00102EEB" w:rsidP="00641947">
            <w:pPr>
              <w:spacing w:after="0" w:line="276" w:lineRule="auto"/>
              <w:jc w:val="center"/>
              <w:rPr>
                <w:szCs w:val="24"/>
              </w:rPr>
            </w:pPr>
            <w:r>
              <w:rPr>
                <w:szCs w:val="24"/>
              </w:rPr>
              <w:t>$</w:t>
            </w:r>
            <w:r w:rsidR="000F59B3">
              <w:rPr>
                <w:szCs w:val="24"/>
              </w:rPr>
              <w:t>2</w:t>
            </w:r>
            <w:r w:rsidR="00BF675B">
              <w:rPr>
                <w:szCs w:val="24"/>
              </w:rPr>
              <w:t>.</w:t>
            </w:r>
            <w:r w:rsidR="00815CEB" w:rsidRPr="00AE38EC">
              <w:rPr>
                <w:szCs w:val="24"/>
              </w:rPr>
              <w:t>64</w:t>
            </w:r>
          </w:p>
        </w:tc>
        <w:tc>
          <w:tcPr>
            <w:tcW w:w="1701" w:type="dxa"/>
          </w:tcPr>
          <w:p w14:paraId="1D528A9A" w14:textId="3E67F66D" w:rsidR="00815CEB" w:rsidRPr="00AE38EC" w:rsidRDefault="00102EEB" w:rsidP="00641947">
            <w:pPr>
              <w:spacing w:after="0" w:line="276" w:lineRule="auto"/>
              <w:jc w:val="right"/>
              <w:rPr>
                <w:szCs w:val="24"/>
              </w:rPr>
            </w:pPr>
            <w:r>
              <w:rPr>
                <w:szCs w:val="24"/>
              </w:rPr>
              <w:t>$</w:t>
            </w:r>
            <w:r w:rsidR="00815CEB" w:rsidRPr="00AE38EC">
              <w:rPr>
                <w:szCs w:val="24"/>
              </w:rPr>
              <w:t>379</w:t>
            </w:r>
            <w:r w:rsidR="00BF675B">
              <w:rPr>
                <w:szCs w:val="24"/>
              </w:rPr>
              <w:t>,</w:t>
            </w:r>
            <w:r w:rsidR="007F1BA7">
              <w:rPr>
                <w:szCs w:val="24"/>
              </w:rPr>
              <w:t xml:space="preserve"> </w:t>
            </w:r>
            <w:r w:rsidR="00815CEB" w:rsidRPr="00AE38EC">
              <w:rPr>
                <w:szCs w:val="24"/>
              </w:rPr>
              <w:t>6</w:t>
            </w:r>
            <w:r w:rsidR="000F59B3">
              <w:rPr>
                <w:szCs w:val="24"/>
              </w:rPr>
              <w:t>70</w:t>
            </w:r>
            <w:r w:rsidR="00BF675B">
              <w:rPr>
                <w:szCs w:val="24"/>
              </w:rPr>
              <w:t>.</w:t>
            </w:r>
            <w:r w:rsidR="00815CEB" w:rsidRPr="00AE38EC">
              <w:rPr>
                <w:szCs w:val="24"/>
              </w:rPr>
              <w:t>62</w:t>
            </w:r>
          </w:p>
        </w:tc>
        <w:tc>
          <w:tcPr>
            <w:tcW w:w="1843" w:type="dxa"/>
          </w:tcPr>
          <w:p w14:paraId="029BE8FA" w14:textId="7B818637" w:rsidR="00815CEB" w:rsidRPr="00AE38EC" w:rsidRDefault="00102EEB" w:rsidP="00641947">
            <w:pPr>
              <w:spacing w:after="0" w:line="276" w:lineRule="auto"/>
              <w:jc w:val="right"/>
              <w:rPr>
                <w:szCs w:val="24"/>
              </w:rPr>
            </w:pPr>
            <w:r>
              <w:rPr>
                <w:szCs w:val="24"/>
              </w:rPr>
              <w:t>$</w:t>
            </w:r>
            <w:r w:rsidR="00815CEB" w:rsidRPr="00AE38EC">
              <w:rPr>
                <w:szCs w:val="24"/>
              </w:rPr>
              <w:t>2</w:t>
            </w:r>
            <w:r w:rsidR="00B3001D">
              <w:rPr>
                <w:szCs w:val="24"/>
              </w:rPr>
              <w:t>,</w:t>
            </w:r>
            <w:r>
              <w:rPr>
                <w:szCs w:val="24"/>
              </w:rPr>
              <w:t xml:space="preserve"> </w:t>
            </w:r>
            <w:r w:rsidR="00815CEB" w:rsidRPr="00AE38EC">
              <w:rPr>
                <w:szCs w:val="24"/>
              </w:rPr>
              <w:t>845</w:t>
            </w:r>
            <w:r w:rsidR="00B3001D">
              <w:rPr>
                <w:szCs w:val="24"/>
              </w:rPr>
              <w:t>,</w:t>
            </w:r>
            <w:r>
              <w:rPr>
                <w:szCs w:val="24"/>
              </w:rPr>
              <w:t xml:space="preserve"> </w:t>
            </w:r>
            <w:r w:rsidR="000F59B3">
              <w:rPr>
                <w:szCs w:val="24"/>
              </w:rPr>
              <w:t>654</w:t>
            </w:r>
            <w:r w:rsidR="00B3001D">
              <w:rPr>
                <w:szCs w:val="24"/>
              </w:rPr>
              <w:t>.</w:t>
            </w:r>
            <w:r w:rsidR="00815CEB" w:rsidRPr="00AE38EC">
              <w:rPr>
                <w:szCs w:val="24"/>
              </w:rPr>
              <w:t>42</w:t>
            </w:r>
          </w:p>
        </w:tc>
        <w:tc>
          <w:tcPr>
            <w:tcW w:w="1842" w:type="dxa"/>
          </w:tcPr>
          <w:p w14:paraId="324566AF" w14:textId="67080348" w:rsidR="00815CEB" w:rsidRPr="00AE38EC" w:rsidRDefault="00102EEB" w:rsidP="00641947">
            <w:pPr>
              <w:spacing w:after="0" w:line="276" w:lineRule="auto"/>
              <w:jc w:val="right"/>
              <w:rPr>
                <w:szCs w:val="24"/>
              </w:rPr>
            </w:pPr>
            <w:r>
              <w:rPr>
                <w:szCs w:val="24"/>
              </w:rPr>
              <w:t>$</w:t>
            </w:r>
            <w:r w:rsidR="00815CEB" w:rsidRPr="00AE38EC">
              <w:rPr>
                <w:szCs w:val="24"/>
              </w:rPr>
              <w:t>13</w:t>
            </w:r>
            <w:r w:rsidR="008A62CD">
              <w:rPr>
                <w:szCs w:val="24"/>
              </w:rPr>
              <w:t>,</w:t>
            </w:r>
            <w:r>
              <w:rPr>
                <w:szCs w:val="24"/>
              </w:rPr>
              <w:t xml:space="preserve"> </w:t>
            </w:r>
            <w:r w:rsidR="00815CEB" w:rsidRPr="00AE38EC">
              <w:rPr>
                <w:szCs w:val="24"/>
              </w:rPr>
              <w:t>021</w:t>
            </w:r>
            <w:r w:rsidR="008A62CD">
              <w:rPr>
                <w:szCs w:val="24"/>
              </w:rPr>
              <w:t>,</w:t>
            </w:r>
            <w:r>
              <w:rPr>
                <w:szCs w:val="24"/>
              </w:rPr>
              <w:t xml:space="preserve"> </w:t>
            </w:r>
            <w:r w:rsidR="000F59B3">
              <w:rPr>
                <w:szCs w:val="24"/>
              </w:rPr>
              <w:t>074</w:t>
            </w:r>
            <w:r w:rsidR="008A62CD">
              <w:rPr>
                <w:szCs w:val="24"/>
              </w:rPr>
              <w:t>.</w:t>
            </w:r>
            <w:r w:rsidR="00815CEB" w:rsidRPr="00AE38EC">
              <w:rPr>
                <w:szCs w:val="24"/>
              </w:rPr>
              <w:t>70</w:t>
            </w:r>
          </w:p>
        </w:tc>
        <w:tc>
          <w:tcPr>
            <w:tcW w:w="1276" w:type="dxa"/>
          </w:tcPr>
          <w:p w14:paraId="2B811355" w14:textId="3D6A6BAB" w:rsidR="00815CEB" w:rsidRPr="00AE38EC" w:rsidRDefault="00775B4B" w:rsidP="00641947">
            <w:pPr>
              <w:spacing w:after="0" w:line="276" w:lineRule="auto"/>
              <w:jc w:val="center"/>
              <w:rPr>
                <w:szCs w:val="24"/>
              </w:rPr>
            </w:pPr>
            <w:r>
              <w:rPr>
                <w:szCs w:val="24"/>
              </w:rPr>
              <w:t>A favor</w:t>
            </w:r>
          </w:p>
        </w:tc>
        <w:tc>
          <w:tcPr>
            <w:tcW w:w="1712" w:type="dxa"/>
          </w:tcPr>
          <w:p w14:paraId="11CF6080" w14:textId="77777777" w:rsidR="00815CEB" w:rsidRPr="00AE38EC" w:rsidRDefault="00815CEB" w:rsidP="00641947">
            <w:pPr>
              <w:spacing w:after="0" w:line="276" w:lineRule="auto"/>
              <w:jc w:val="center"/>
              <w:rPr>
                <w:szCs w:val="24"/>
              </w:rPr>
            </w:pPr>
          </w:p>
        </w:tc>
      </w:tr>
      <w:tr w:rsidR="002009FA" w:rsidRPr="00775B4B" w14:paraId="0FA9843C" w14:textId="77777777" w:rsidTr="002009FA">
        <w:tc>
          <w:tcPr>
            <w:tcW w:w="704" w:type="dxa"/>
          </w:tcPr>
          <w:p w14:paraId="6691C8FB" w14:textId="77777777" w:rsidR="00815CEB" w:rsidRPr="00AE38EC" w:rsidRDefault="00815CEB" w:rsidP="00641947">
            <w:pPr>
              <w:spacing w:after="0" w:line="276" w:lineRule="auto"/>
              <w:jc w:val="center"/>
              <w:rPr>
                <w:szCs w:val="24"/>
              </w:rPr>
            </w:pPr>
            <w:r w:rsidRPr="00AE38EC">
              <w:rPr>
                <w:szCs w:val="24"/>
              </w:rPr>
              <w:t>13</w:t>
            </w:r>
          </w:p>
        </w:tc>
        <w:tc>
          <w:tcPr>
            <w:tcW w:w="1276" w:type="dxa"/>
          </w:tcPr>
          <w:p w14:paraId="01D8411E" w14:textId="2CEC7C98" w:rsidR="00815CEB" w:rsidRPr="00AE38EC" w:rsidRDefault="00102EEB" w:rsidP="00641947">
            <w:pPr>
              <w:spacing w:after="0" w:line="276" w:lineRule="auto"/>
              <w:jc w:val="center"/>
              <w:rPr>
                <w:szCs w:val="24"/>
              </w:rPr>
            </w:pPr>
            <w:r>
              <w:rPr>
                <w:szCs w:val="24"/>
              </w:rPr>
              <w:t>$</w:t>
            </w:r>
            <w:r w:rsidR="000F59B3">
              <w:rPr>
                <w:szCs w:val="24"/>
              </w:rPr>
              <w:t>2</w:t>
            </w:r>
            <w:r w:rsidR="00BF675B">
              <w:rPr>
                <w:szCs w:val="24"/>
              </w:rPr>
              <w:t>.</w:t>
            </w:r>
            <w:r w:rsidR="00815CEB" w:rsidRPr="00AE38EC">
              <w:rPr>
                <w:szCs w:val="24"/>
              </w:rPr>
              <w:t>90</w:t>
            </w:r>
          </w:p>
        </w:tc>
        <w:tc>
          <w:tcPr>
            <w:tcW w:w="1701" w:type="dxa"/>
          </w:tcPr>
          <w:p w14:paraId="6046E002" w14:textId="7C4CF857" w:rsidR="00815CEB" w:rsidRPr="00AE38EC" w:rsidRDefault="00102EEB" w:rsidP="00641947">
            <w:pPr>
              <w:spacing w:after="0" w:line="276" w:lineRule="auto"/>
              <w:jc w:val="right"/>
              <w:rPr>
                <w:szCs w:val="24"/>
              </w:rPr>
            </w:pPr>
            <w:r>
              <w:rPr>
                <w:szCs w:val="24"/>
              </w:rPr>
              <w:t>$</w:t>
            </w:r>
            <w:r w:rsidR="00815CEB" w:rsidRPr="00AE38EC">
              <w:rPr>
                <w:szCs w:val="24"/>
              </w:rPr>
              <w:t>417</w:t>
            </w:r>
            <w:r w:rsidR="00BF675B">
              <w:rPr>
                <w:szCs w:val="24"/>
              </w:rPr>
              <w:t>,</w:t>
            </w:r>
            <w:r w:rsidR="007F1BA7">
              <w:rPr>
                <w:szCs w:val="24"/>
              </w:rPr>
              <w:t xml:space="preserve"> </w:t>
            </w:r>
            <w:r w:rsidR="000F59B3">
              <w:rPr>
                <w:szCs w:val="24"/>
              </w:rPr>
              <w:t>637</w:t>
            </w:r>
            <w:r w:rsidR="00BF675B">
              <w:rPr>
                <w:szCs w:val="24"/>
              </w:rPr>
              <w:t>.</w:t>
            </w:r>
            <w:r w:rsidR="00815CEB" w:rsidRPr="00AE38EC">
              <w:rPr>
                <w:szCs w:val="24"/>
              </w:rPr>
              <w:t>68</w:t>
            </w:r>
          </w:p>
        </w:tc>
        <w:tc>
          <w:tcPr>
            <w:tcW w:w="1843" w:type="dxa"/>
          </w:tcPr>
          <w:p w14:paraId="1A0C8AD7" w14:textId="275AAFED" w:rsidR="00815CEB" w:rsidRPr="00AE38EC" w:rsidRDefault="00102EEB" w:rsidP="00641947">
            <w:pPr>
              <w:spacing w:after="0" w:line="276" w:lineRule="auto"/>
              <w:jc w:val="right"/>
              <w:rPr>
                <w:szCs w:val="24"/>
              </w:rPr>
            </w:pPr>
            <w:r>
              <w:rPr>
                <w:szCs w:val="24"/>
              </w:rPr>
              <w:t>$</w:t>
            </w:r>
            <w:r w:rsidR="00815CEB" w:rsidRPr="00AE38EC">
              <w:rPr>
                <w:szCs w:val="24"/>
              </w:rPr>
              <w:t>3</w:t>
            </w:r>
            <w:r w:rsidR="00B3001D">
              <w:rPr>
                <w:szCs w:val="24"/>
              </w:rPr>
              <w:t>,</w:t>
            </w:r>
            <w:r>
              <w:rPr>
                <w:szCs w:val="24"/>
              </w:rPr>
              <w:t xml:space="preserve"> </w:t>
            </w:r>
            <w:r w:rsidR="00815CEB" w:rsidRPr="00AE38EC">
              <w:rPr>
                <w:szCs w:val="24"/>
              </w:rPr>
              <w:t>263</w:t>
            </w:r>
            <w:r w:rsidR="00B3001D">
              <w:rPr>
                <w:szCs w:val="24"/>
              </w:rPr>
              <w:t>,</w:t>
            </w:r>
            <w:r>
              <w:rPr>
                <w:szCs w:val="24"/>
              </w:rPr>
              <w:t xml:space="preserve"> </w:t>
            </w:r>
            <w:r w:rsidR="000F59B3">
              <w:rPr>
                <w:szCs w:val="24"/>
              </w:rPr>
              <w:t>292</w:t>
            </w:r>
            <w:r w:rsidR="00B3001D">
              <w:rPr>
                <w:szCs w:val="24"/>
              </w:rPr>
              <w:t>.</w:t>
            </w:r>
            <w:r w:rsidR="00815CEB" w:rsidRPr="00AE38EC">
              <w:rPr>
                <w:szCs w:val="24"/>
              </w:rPr>
              <w:t>10</w:t>
            </w:r>
          </w:p>
        </w:tc>
        <w:tc>
          <w:tcPr>
            <w:tcW w:w="1842" w:type="dxa"/>
          </w:tcPr>
          <w:p w14:paraId="6E3729FA" w14:textId="4D943B19" w:rsidR="00815CEB" w:rsidRPr="00AE38EC" w:rsidRDefault="00102EEB" w:rsidP="00641947">
            <w:pPr>
              <w:spacing w:after="0" w:line="276" w:lineRule="auto"/>
              <w:jc w:val="right"/>
              <w:rPr>
                <w:szCs w:val="24"/>
              </w:rPr>
            </w:pPr>
            <w:r>
              <w:rPr>
                <w:szCs w:val="24"/>
              </w:rPr>
              <w:t>$</w:t>
            </w:r>
            <w:r w:rsidR="00815CEB" w:rsidRPr="00AE38EC">
              <w:rPr>
                <w:szCs w:val="24"/>
              </w:rPr>
              <w:t>16</w:t>
            </w:r>
            <w:r w:rsidR="008A62CD">
              <w:rPr>
                <w:szCs w:val="24"/>
              </w:rPr>
              <w:t>,</w:t>
            </w:r>
            <w:r>
              <w:rPr>
                <w:szCs w:val="24"/>
              </w:rPr>
              <w:t xml:space="preserve"> </w:t>
            </w:r>
            <w:r w:rsidR="00815CEB" w:rsidRPr="00AE38EC">
              <w:rPr>
                <w:szCs w:val="24"/>
              </w:rPr>
              <w:t>284</w:t>
            </w:r>
            <w:r w:rsidR="008A62CD">
              <w:rPr>
                <w:szCs w:val="24"/>
              </w:rPr>
              <w:t>,</w:t>
            </w:r>
            <w:r>
              <w:rPr>
                <w:szCs w:val="24"/>
              </w:rPr>
              <w:t xml:space="preserve"> </w:t>
            </w:r>
            <w:r w:rsidR="000F59B3">
              <w:rPr>
                <w:szCs w:val="24"/>
              </w:rPr>
              <w:t>366</w:t>
            </w:r>
            <w:r w:rsidR="008A62CD">
              <w:rPr>
                <w:szCs w:val="24"/>
              </w:rPr>
              <w:t>.</w:t>
            </w:r>
            <w:r w:rsidR="00815CEB" w:rsidRPr="00AE38EC">
              <w:rPr>
                <w:szCs w:val="24"/>
              </w:rPr>
              <w:t>80</w:t>
            </w:r>
          </w:p>
        </w:tc>
        <w:tc>
          <w:tcPr>
            <w:tcW w:w="1276" w:type="dxa"/>
          </w:tcPr>
          <w:p w14:paraId="55524DC9" w14:textId="6249B147" w:rsidR="00815CEB" w:rsidRPr="00AE38EC" w:rsidRDefault="00775B4B" w:rsidP="00641947">
            <w:pPr>
              <w:spacing w:after="0" w:line="276" w:lineRule="auto"/>
              <w:jc w:val="center"/>
              <w:rPr>
                <w:szCs w:val="24"/>
              </w:rPr>
            </w:pPr>
            <w:r>
              <w:rPr>
                <w:szCs w:val="24"/>
              </w:rPr>
              <w:t>A favor</w:t>
            </w:r>
          </w:p>
        </w:tc>
        <w:tc>
          <w:tcPr>
            <w:tcW w:w="1712" w:type="dxa"/>
          </w:tcPr>
          <w:p w14:paraId="517EFC7F" w14:textId="77777777" w:rsidR="00815CEB" w:rsidRPr="00AE38EC" w:rsidRDefault="00815CEB" w:rsidP="00641947">
            <w:pPr>
              <w:spacing w:after="0" w:line="276" w:lineRule="auto"/>
              <w:jc w:val="center"/>
              <w:rPr>
                <w:szCs w:val="24"/>
              </w:rPr>
            </w:pPr>
          </w:p>
        </w:tc>
      </w:tr>
      <w:tr w:rsidR="002009FA" w:rsidRPr="00775B4B" w14:paraId="01276850" w14:textId="77777777" w:rsidTr="002009FA">
        <w:tc>
          <w:tcPr>
            <w:tcW w:w="704" w:type="dxa"/>
          </w:tcPr>
          <w:p w14:paraId="75429B14" w14:textId="77777777" w:rsidR="00815CEB" w:rsidRPr="00AE38EC" w:rsidRDefault="00815CEB" w:rsidP="00641947">
            <w:pPr>
              <w:spacing w:after="0" w:line="276" w:lineRule="auto"/>
              <w:jc w:val="center"/>
              <w:rPr>
                <w:szCs w:val="24"/>
              </w:rPr>
            </w:pPr>
            <w:r w:rsidRPr="00AE38EC">
              <w:rPr>
                <w:szCs w:val="24"/>
              </w:rPr>
              <w:t>14</w:t>
            </w:r>
          </w:p>
        </w:tc>
        <w:tc>
          <w:tcPr>
            <w:tcW w:w="1276" w:type="dxa"/>
          </w:tcPr>
          <w:p w14:paraId="174451B1" w14:textId="1E62B530" w:rsidR="00815CEB" w:rsidRPr="00AE38EC" w:rsidRDefault="00102EEB" w:rsidP="00641947">
            <w:pPr>
              <w:spacing w:after="0" w:line="276" w:lineRule="auto"/>
              <w:jc w:val="center"/>
              <w:rPr>
                <w:szCs w:val="24"/>
              </w:rPr>
            </w:pPr>
            <w:r>
              <w:rPr>
                <w:szCs w:val="24"/>
              </w:rPr>
              <w:t>$</w:t>
            </w:r>
            <w:r w:rsidR="000F59B3">
              <w:rPr>
                <w:szCs w:val="24"/>
              </w:rPr>
              <w:t>3</w:t>
            </w:r>
            <w:r w:rsidR="00BF675B">
              <w:rPr>
                <w:szCs w:val="24"/>
              </w:rPr>
              <w:t>.</w:t>
            </w:r>
            <w:r w:rsidR="00815CEB" w:rsidRPr="00AE38EC">
              <w:rPr>
                <w:szCs w:val="24"/>
              </w:rPr>
              <w:t>19</w:t>
            </w:r>
          </w:p>
        </w:tc>
        <w:tc>
          <w:tcPr>
            <w:tcW w:w="1701" w:type="dxa"/>
          </w:tcPr>
          <w:p w14:paraId="32FEBDDB" w14:textId="165CF6C2" w:rsidR="00815CEB" w:rsidRPr="00AE38EC" w:rsidRDefault="00102EEB" w:rsidP="00641947">
            <w:pPr>
              <w:spacing w:after="0" w:line="276" w:lineRule="auto"/>
              <w:jc w:val="right"/>
              <w:rPr>
                <w:szCs w:val="24"/>
              </w:rPr>
            </w:pPr>
            <w:r>
              <w:rPr>
                <w:szCs w:val="24"/>
              </w:rPr>
              <w:t>$</w:t>
            </w:r>
            <w:r w:rsidR="00815CEB" w:rsidRPr="00AE38EC">
              <w:rPr>
                <w:szCs w:val="24"/>
              </w:rPr>
              <w:t>459</w:t>
            </w:r>
            <w:r w:rsidR="00BF675B">
              <w:rPr>
                <w:szCs w:val="24"/>
              </w:rPr>
              <w:t>,</w:t>
            </w:r>
            <w:r w:rsidR="007F1BA7">
              <w:rPr>
                <w:szCs w:val="24"/>
              </w:rPr>
              <w:t xml:space="preserve"> </w:t>
            </w:r>
            <w:r w:rsidR="000F59B3">
              <w:rPr>
                <w:szCs w:val="24"/>
              </w:rPr>
              <w:t>401</w:t>
            </w:r>
            <w:r w:rsidR="00BF675B">
              <w:rPr>
                <w:szCs w:val="24"/>
              </w:rPr>
              <w:t>.</w:t>
            </w:r>
            <w:r w:rsidR="00815CEB" w:rsidRPr="00AE38EC">
              <w:rPr>
                <w:szCs w:val="24"/>
              </w:rPr>
              <w:t>45</w:t>
            </w:r>
          </w:p>
        </w:tc>
        <w:tc>
          <w:tcPr>
            <w:tcW w:w="1843" w:type="dxa"/>
          </w:tcPr>
          <w:p w14:paraId="71C64A21" w14:textId="358146F1" w:rsidR="00815CEB" w:rsidRPr="00AE38EC" w:rsidRDefault="00102EEB" w:rsidP="00641947">
            <w:pPr>
              <w:spacing w:after="0" w:line="276" w:lineRule="auto"/>
              <w:jc w:val="right"/>
              <w:rPr>
                <w:szCs w:val="24"/>
              </w:rPr>
            </w:pPr>
            <w:r>
              <w:rPr>
                <w:szCs w:val="24"/>
              </w:rPr>
              <w:t>$</w:t>
            </w:r>
            <w:r w:rsidR="00815CEB" w:rsidRPr="00AE38EC">
              <w:rPr>
                <w:szCs w:val="24"/>
              </w:rPr>
              <w:t>3</w:t>
            </w:r>
            <w:r w:rsidR="00B3001D">
              <w:rPr>
                <w:szCs w:val="24"/>
              </w:rPr>
              <w:t>,</w:t>
            </w:r>
            <w:r>
              <w:rPr>
                <w:szCs w:val="24"/>
              </w:rPr>
              <w:t xml:space="preserve"> </w:t>
            </w:r>
            <w:r w:rsidR="00815CEB" w:rsidRPr="00AE38EC">
              <w:rPr>
                <w:szCs w:val="24"/>
              </w:rPr>
              <w:t>722</w:t>
            </w:r>
            <w:r w:rsidR="00B3001D">
              <w:rPr>
                <w:szCs w:val="24"/>
              </w:rPr>
              <w:t>,</w:t>
            </w:r>
            <w:r>
              <w:rPr>
                <w:szCs w:val="24"/>
              </w:rPr>
              <w:t xml:space="preserve"> </w:t>
            </w:r>
            <w:r w:rsidR="000F59B3">
              <w:rPr>
                <w:szCs w:val="24"/>
              </w:rPr>
              <w:t>693</w:t>
            </w:r>
            <w:r w:rsidR="00B3001D">
              <w:rPr>
                <w:szCs w:val="24"/>
              </w:rPr>
              <w:t>.</w:t>
            </w:r>
            <w:r w:rsidR="00815CEB" w:rsidRPr="00AE38EC">
              <w:rPr>
                <w:szCs w:val="24"/>
              </w:rPr>
              <w:t>55</w:t>
            </w:r>
          </w:p>
        </w:tc>
        <w:tc>
          <w:tcPr>
            <w:tcW w:w="1842" w:type="dxa"/>
          </w:tcPr>
          <w:p w14:paraId="5F16D071" w14:textId="5FB3BCB8" w:rsidR="00815CEB" w:rsidRPr="00AE38EC" w:rsidRDefault="00102EEB" w:rsidP="00641947">
            <w:pPr>
              <w:spacing w:after="0" w:line="276" w:lineRule="auto"/>
              <w:jc w:val="right"/>
              <w:rPr>
                <w:szCs w:val="24"/>
              </w:rPr>
            </w:pPr>
            <w:r>
              <w:rPr>
                <w:szCs w:val="24"/>
              </w:rPr>
              <w:t>$</w:t>
            </w:r>
            <w:r w:rsidR="00815CEB" w:rsidRPr="00AE38EC">
              <w:rPr>
                <w:szCs w:val="24"/>
              </w:rPr>
              <w:t>20</w:t>
            </w:r>
            <w:r w:rsidR="008A62CD">
              <w:rPr>
                <w:szCs w:val="24"/>
              </w:rPr>
              <w:t>,</w:t>
            </w:r>
            <w:r>
              <w:rPr>
                <w:szCs w:val="24"/>
              </w:rPr>
              <w:t xml:space="preserve"> </w:t>
            </w:r>
            <w:r w:rsidR="00815CEB" w:rsidRPr="00AE38EC">
              <w:rPr>
                <w:szCs w:val="24"/>
              </w:rPr>
              <w:t>007</w:t>
            </w:r>
            <w:r w:rsidR="008A62CD">
              <w:rPr>
                <w:szCs w:val="24"/>
              </w:rPr>
              <w:t>,</w:t>
            </w:r>
            <w:r>
              <w:rPr>
                <w:szCs w:val="24"/>
              </w:rPr>
              <w:t xml:space="preserve"> </w:t>
            </w:r>
            <w:r w:rsidR="000F59B3">
              <w:rPr>
                <w:szCs w:val="24"/>
              </w:rPr>
              <w:t>060</w:t>
            </w:r>
            <w:r w:rsidR="008A62CD">
              <w:rPr>
                <w:szCs w:val="24"/>
              </w:rPr>
              <w:t>.</w:t>
            </w:r>
            <w:r w:rsidR="00815CEB" w:rsidRPr="00AE38EC">
              <w:rPr>
                <w:szCs w:val="24"/>
              </w:rPr>
              <w:t>35</w:t>
            </w:r>
          </w:p>
        </w:tc>
        <w:tc>
          <w:tcPr>
            <w:tcW w:w="1276" w:type="dxa"/>
          </w:tcPr>
          <w:p w14:paraId="09477404" w14:textId="0912B103" w:rsidR="00815CEB" w:rsidRPr="00AE38EC" w:rsidRDefault="00775B4B" w:rsidP="00641947">
            <w:pPr>
              <w:spacing w:after="0" w:line="276" w:lineRule="auto"/>
              <w:jc w:val="center"/>
              <w:rPr>
                <w:szCs w:val="24"/>
              </w:rPr>
            </w:pPr>
            <w:r>
              <w:rPr>
                <w:szCs w:val="24"/>
              </w:rPr>
              <w:t>A favor</w:t>
            </w:r>
          </w:p>
        </w:tc>
        <w:tc>
          <w:tcPr>
            <w:tcW w:w="1712" w:type="dxa"/>
          </w:tcPr>
          <w:p w14:paraId="153A85B0" w14:textId="77777777" w:rsidR="00815CEB" w:rsidRPr="00AE38EC" w:rsidRDefault="00815CEB" w:rsidP="00641947">
            <w:pPr>
              <w:spacing w:after="0" w:line="276" w:lineRule="auto"/>
              <w:jc w:val="center"/>
              <w:rPr>
                <w:szCs w:val="24"/>
              </w:rPr>
            </w:pPr>
          </w:p>
        </w:tc>
      </w:tr>
      <w:tr w:rsidR="002009FA" w:rsidRPr="00775B4B" w14:paraId="49A76F27" w14:textId="77777777" w:rsidTr="002009FA">
        <w:tc>
          <w:tcPr>
            <w:tcW w:w="704" w:type="dxa"/>
          </w:tcPr>
          <w:p w14:paraId="5FD98174" w14:textId="77777777" w:rsidR="00815CEB" w:rsidRPr="00AE38EC" w:rsidRDefault="00815CEB" w:rsidP="00641947">
            <w:pPr>
              <w:spacing w:after="0" w:line="276" w:lineRule="auto"/>
              <w:jc w:val="center"/>
              <w:rPr>
                <w:szCs w:val="24"/>
              </w:rPr>
            </w:pPr>
            <w:r w:rsidRPr="00AE38EC">
              <w:rPr>
                <w:szCs w:val="24"/>
              </w:rPr>
              <w:t>15</w:t>
            </w:r>
          </w:p>
        </w:tc>
        <w:tc>
          <w:tcPr>
            <w:tcW w:w="1276" w:type="dxa"/>
          </w:tcPr>
          <w:p w14:paraId="3648286B" w14:textId="2FC10160" w:rsidR="00815CEB" w:rsidRPr="00AE38EC" w:rsidRDefault="00102EEB" w:rsidP="00641947">
            <w:pPr>
              <w:spacing w:after="0" w:line="276" w:lineRule="auto"/>
              <w:jc w:val="center"/>
              <w:rPr>
                <w:szCs w:val="24"/>
              </w:rPr>
            </w:pPr>
            <w:r>
              <w:rPr>
                <w:szCs w:val="24"/>
              </w:rPr>
              <w:t>$</w:t>
            </w:r>
            <w:r w:rsidR="000F59B3">
              <w:rPr>
                <w:szCs w:val="24"/>
              </w:rPr>
              <w:t>3</w:t>
            </w:r>
            <w:r w:rsidR="00BF675B">
              <w:rPr>
                <w:szCs w:val="24"/>
              </w:rPr>
              <w:t>.</w:t>
            </w:r>
            <w:r w:rsidR="00815CEB" w:rsidRPr="00AE38EC">
              <w:rPr>
                <w:szCs w:val="24"/>
              </w:rPr>
              <w:t>51</w:t>
            </w:r>
          </w:p>
        </w:tc>
        <w:tc>
          <w:tcPr>
            <w:tcW w:w="1701" w:type="dxa"/>
          </w:tcPr>
          <w:p w14:paraId="094357AF" w14:textId="3D95C87E" w:rsidR="00815CEB" w:rsidRPr="00AE38EC" w:rsidRDefault="00102EEB" w:rsidP="00641947">
            <w:pPr>
              <w:spacing w:after="0" w:line="276" w:lineRule="auto"/>
              <w:jc w:val="right"/>
              <w:rPr>
                <w:szCs w:val="24"/>
              </w:rPr>
            </w:pPr>
            <w:r>
              <w:rPr>
                <w:szCs w:val="24"/>
              </w:rPr>
              <w:t>$</w:t>
            </w:r>
            <w:r w:rsidR="00815CEB" w:rsidRPr="00AE38EC">
              <w:rPr>
                <w:szCs w:val="24"/>
              </w:rPr>
              <w:t>505</w:t>
            </w:r>
            <w:r w:rsidR="00BF675B">
              <w:rPr>
                <w:szCs w:val="24"/>
              </w:rPr>
              <w:t>,</w:t>
            </w:r>
            <w:r w:rsidR="007F1BA7">
              <w:rPr>
                <w:szCs w:val="24"/>
              </w:rPr>
              <w:t xml:space="preserve"> </w:t>
            </w:r>
            <w:r w:rsidR="000F59B3">
              <w:rPr>
                <w:szCs w:val="24"/>
              </w:rPr>
              <w:t>341</w:t>
            </w:r>
            <w:r w:rsidR="00BF675B">
              <w:rPr>
                <w:szCs w:val="24"/>
              </w:rPr>
              <w:t>.</w:t>
            </w:r>
            <w:r w:rsidR="00815CEB" w:rsidRPr="00AE38EC">
              <w:rPr>
                <w:szCs w:val="24"/>
              </w:rPr>
              <w:t>59</w:t>
            </w:r>
          </w:p>
        </w:tc>
        <w:tc>
          <w:tcPr>
            <w:tcW w:w="1843" w:type="dxa"/>
          </w:tcPr>
          <w:p w14:paraId="77877AA2" w14:textId="5DED91B4" w:rsidR="00815CEB" w:rsidRPr="00AE38EC" w:rsidRDefault="00102EEB" w:rsidP="00641947">
            <w:pPr>
              <w:spacing w:after="0" w:line="276" w:lineRule="auto"/>
              <w:jc w:val="right"/>
              <w:rPr>
                <w:szCs w:val="24"/>
              </w:rPr>
            </w:pPr>
            <w:r>
              <w:rPr>
                <w:szCs w:val="24"/>
              </w:rPr>
              <w:t>$</w:t>
            </w:r>
            <w:r w:rsidR="00815CEB" w:rsidRPr="00AE38EC">
              <w:rPr>
                <w:szCs w:val="24"/>
              </w:rPr>
              <w:t>4</w:t>
            </w:r>
            <w:r w:rsidR="00B3001D">
              <w:rPr>
                <w:szCs w:val="24"/>
              </w:rPr>
              <w:t>,</w:t>
            </w:r>
            <w:r>
              <w:rPr>
                <w:szCs w:val="24"/>
              </w:rPr>
              <w:t xml:space="preserve"> </w:t>
            </w:r>
            <w:r w:rsidR="00815CEB" w:rsidRPr="00AE38EC">
              <w:rPr>
                <w:szCs w:val="24"/>
              </w:rPr>
              <w:t>228</w:t>
            </w:r>
            <w:r w:rsidR="00B3001D">
              <w:rPr>
                <w:szCs w:val="24"/>
              </w:rPr>
              <w:t>,</w:t>
            </w:r>
            <w:r>
              <w:rPr>
                <w:szCs w:val="24"/>
              </w:rPr>
              <w:t xml:space="preserve"> </w:t>
            </w:r>
            <w:r w:rsidR="000F59B3">
              <w:rPr>
                <w:szCs w:val="24"/>
              </w:rPr>
              <w:t>035</w:t>
            </w:r>
            <w:r w:rsidR="00B3001D">
              <w:rPr>
                <w:szCs w:val="24"/>
              </w:rPr>
              <w:t>.</w:t>
            </w:r>
            <w:r w:rsidR="00815CEB" w:rsidRPr="00AE38EC">
              <w:rPr>
                <w:szCs w:val="24"/>
              </w:rPr>
              <w:t>14</w:t>
            </w:r>
          </w:p>
        </w:tc>
        <w:tc>
          <w:tcPr>
            <w:tcW w:w="1842" w:type="dxa"/>
          </w:tcPr>
          <w:p w14:paraId="2378A38C" w14:textId="70890A39" w:rsidR="00815CEB" w:rsidRPr="00AE38EC" w:rsidRDefault="00102EEB" w:rsidP="00641947">
            <w:pPr>
              <w:spacing w:after="0" w:line="276" w:lineRule="auto"/>
              <w:jc w:val="right"/>
              <w:rPr>
                <w:szCs w:val="24"/>
              </w:rPr>
            </w:pPr>
            <w:r>
              <w:rPr>
                <w:szCs w:val="24"/>
              </w:rPr>
              <w:t>$</w:t>
            </w:r>
            <w:r w:rsidR="00815CEB" w:rsidRPr="00AE38EC">
              <w:rPr>
                <w:szCs w:val="24"/>
              </w:rPr>
              <w:t>24</w:t>
            </w:r>
            <w:r w:rsidR="008A62CD">
              <w:rPr>
                <w:szCs w:val="24"/>
              </w:rPr>
              <w:t>,</w:t>
            </w:r>
            <w:r>
              <w:rPr>
                <w:szCs w:val="24"/>
              </w:rPr>
              <w:t xml:space="preserve"> </w:t>
            </w:r>
            <w:r w:rsidR="00815CEB" w:rsidRPr="00AE38EC">
              <w:rPr>
                <w:szCs w:val="24"/>
              </w:rPr>
              <w:t>235</w:t>
            </w:r>
            <w:r w:rsidR="008A62CD">
              <w:rPr>
                <w:szCs w:val="24"/>
              </w:rPr>
              <w:t>,</w:t>
            </w:r>
            <w:r>
              <w:rPr>
                <w:szCs w:val="24"/>
              </w:rPr>
              <w:t xml:space="preserve"> </w:t>
            </w:r>
            <w:r w:rsidR="000F59B3">
              <w:rPr>
                <w:szCs w:val="24"/>
              </w:rPr>
              <w:t>095</w:t>
            </w:r>
            <w:r w:rsidR="008A62CD">
              <w:rPr>
                <w:szCs w:val="24"/>
              </w:rPr>
              <w:t>.</w:t>
            </w:r>
            <w:r w:rsidR="00815CEB" w:rsidRPr="00AE38EC">
              <w:rPr>
                <w:szCs w:val="24"/>
              </w:rPr>
              <w:t>48</w:t>
            </w:r>
          </w:p>
        </w:tc>
        <w:tc>
          <w:tcPr>
            <w:tcW w:w="1276" w:type="dxa"/>
          </w:tcPr>
          <w:p w14:paraId="6626EDBA" w14:textId="4B1398C1" w:rsidR="00815CEB" w:rsidRPr="00AE38EC" w:rsidRDefault="00775B4B" w:rsidP="00641947">
            <w:pPr>
              <w:spacing w:after="0" w:line="276" w:lineRule="auto"/>
              <w:jc w:val="center"/>
              <w:rPr>
                <w:szCs w:val="24"/>
              </w:rPr>
            </w:pPr>
            <w:r>
              <w:rPr>
                <w:szCs w:val="24"/>
              </w:rPr>
              <w:t>A favor</w:t>
            </w:r>
          </w:p>
        </w:tc>
        <w:tc>
          <w:tcPr>
            <w:tcW w:w="1712" w:type="dxa"/>
          </w:tcPr>
          <w:p w14:paraId="7E7AD76D" w14:textId="77777777" w:rsidR="00815CEB" w:rsidRPr="00AE38EC" w:rsidRDefault="00815CEB" w:rsidP="00641947">
            <w:pPr>
              <w:spacing w:after="0" w:line="276" w:lineRule="auto"/>
              <w:jc w:val="center"/>
              <w:rPr>
                <w:szCs w:val="24"/>
              </w:rPr>
            </w:pPr>
          </w:p>
        </w:tc>
      </w:tr>
      <w:tr w:rsidR="002009FA" w:rsidRPr="00775B4B" w14:paraId="4B7F7218" w14:textId="77777777" w:rsidTr="002009FA">
        <w:tc>
          <w:tcPr>
            <w:tcW w:w="704" w:type="dxa"/>
          </w:tcPr>
          <w:p w14:paraId="375FFD11" w14:textId="77777777" w:rsidR="00815CEB" w:rsidRPr="00AE38EC" w:rsidRDefault="00815CEB" w:rsidP="00641947">
            <w:pPr>
              <w:spacing w:after="0" w:line="276" w:lineRule="auto"/>
              <w:jc w:val="center"/>
              <w:rPr>
                <w:szCs w:val="24"/>
              </w:rPr>
            </w:pPr>
            <w:r w:rsidRPr="00AE38EC">
              <w:rPr>
                <w:szCs w:val="24"/>
              </w:rPr>
              <w:t>16</w:t>
            </w:r>
          </w:p>
        </w:tc>
        <w:tc>
          <w:tcPr>
            <w:tcW w:w="1276" w:type="dxa"/>
          </w:tcPr>
          <w:p w14:paraId="787C3D1B" w14:textId="35A4280C" w:rsidR="00815CEB" w:rsidRPr="00AE38EC" w:rsidRDefault="00102EEB" w:rsidP="00641947">
            <w:pPr>
              <w:spacing w:after="0" w:line="276" w:lineRule="auto"/>
              <w:jc w:val="center"/>
              <w:rPr>
                <w:szCs w:val="24"/>
              </w:rPr>
            </w:pPr>
            <w:r>
              <w:rPr>
                <w:szCs w:val="24"/>
              </w:rPr>
              <w:t>$</w:t>
            </w:r>
            <w:r w:rsidR="000F59B3">
              <w:rPr>
                <w:szCs w:val="24"/>
              </w:rPr>
              <w:t>3</w:t>
            </w:r>
            <w:r w:rsidR="00BF675B">
              <w:rPr>
                <w:szCs w:val="24"/>
              </w:rPr>
              <w:t>.</w:t>
            </w:r>
            <w:r w:rsidR="00815CEB" w:rsidRPr="00AE38EC">
              <w:rPr>
                <w:szCs w:val="24"/>
              </w:rPr>
              <w:t>86</w:t>
            </w:r>
          </w:p>
        </w:tc>
        <w:tc>
          <w:tcPr>
            <w:tcW w:w="1701" w:type="dxa"/>
          </w:tcPr>
          <w:p w14:paraId="51411D08" w14:textId="08116B83" w:rsidR="00815CEB" w:rsidRPr="00AE38EC" w:rsidRDefault="00102EEB" w:rsidP="00641947">
            <w:pPr>
              <w:spacing w:after="0" w:line="276" w:lineRule="auto"/>
              <w:jc w:val="right"/>
              <w:rPr>
                <w:szCs w:val="24"/>
              </w:rPr>
            </w:pPr>
            <w:r>
              <w:rPr>
                <w:szCs w:val="24"/>
              </w:rPr>
              <w:t>$</w:t>
            </w:r>
            <w:r w:rsidR="00815CEB" w:rsidRPr="00AE38EC">
              <w:rPr>
                <w:szCs w:val="24"/>
              </w:rPr>
              <w:t>555</w:t>
            </w:r>
            <w:r w:rsidR="00BF675B">
              <w:rPr>
                <w:szCs w:val="24"/>
              </w:rPr>
              <w:t>,</w:t>
            </w:r>
            <w:r w:rsidR="000F59B3">
              <w:rPr>
                <w:szCs w:val="24"/>
              </w:rPr>
              <w:t>875</w:t>
            </w:r>
            <w:r w:rsidR="00BF675B">
              <w:rPr>
                <w:szCs w:val="24"/>
              </w:rPr>
              <w:t>.</w:t>
            </w:r>
            <w:r w:rsidR="00815CEB" w:rsidRPr="00AE38EC">
              <w:rPr>
                <w:szCs w:val="24"/>
              </w:rPr>
              <w:t>75</w:t>
            </w:r>
          </w:p>
        </w:tc>
        <w:tc>
          <w:tcPr>
            <w:tcW w:w="1843" w:type="dxa"/>
          </w:tcPr>
          <w:p w14:paraId="4A03AF38" w14:textId="170A6141" w:rsidR="00815CEB" w:rsidRPr="00AE38EC" w:rsidRDefault="00102EEB" w:rsidP="00641947">
            <w:pPr>
              <w:spacing w:after="0" w:line="276" w:lineRule="auto"/>
              <w:jc w:val="right"/>
              <w:rPr>
                <w:szCs w:val="24"/>
              </w:rPr>
            </w:pPr>
            <w:r>
              <w:rPr>
                <w:szCs w:val="24"/>
              </w:rPr>
              <w:t>$</w:t>
            </w:r>
            <w:r w:rsidR="00815CEB" w:rsidRPr="00AE38EC">
              <w:rPr>
                <w:szCs w:val="24"/>
              </w:rPr>
              <w:t>4</w:t>
            </w:r>
            <w:r w:rsidR="00B3001D">
              <w:rPr>
                <w:szCs w:val="24"/>
              </w:rPr>
              <w:t>,</w:t>
            </w:r>
            <w:r>
              <w:rPr>
                <w:szCs w:val="24"/>
              </w:rPr>
              <w:t xml:space="preserve"> </w:t>
            </w:r>
            <w:r w:rsidR="00815CEB" w:rsidRPr="00AE38EC">
              <w:rPr>
                <w:szCs w:val="24"/>
              </w:rPr>
              <w:t>783</w:t>
            </w:r>
            <w:r w:rsidR="00B3001D">
              <w:rPr>
                <w:szCs w:val="24"/>
              </w:rPr>
              <w:t>,</w:t>
            </w:r>
            <w:r>
              <w:rPr>
                <w:szCs w:val="24"/>
              </w:rPr>
              <w:t xml:space="preserve"> </w:t>
            </w:r>
            <w:r w:rsidR="00815CEB" w:rsidRPr="00AE38EC">
              <w:rPr>
                <w:szCs w:val="24"/>
              </w:rPr>
              <w:t>910</w:t>
            </w:r>
            <w:r w:rsidR="00B3001D">
              <w:rPr>
                <w:szCs w:val="24"/>
              </w:rPr>
              <w:t>.</w:t>
            </w:r>
            <w:r w:rsidR="00815CEB" w:rsidRPr="00AE38EC">
              <w:rPr>
                <w:szCs w:val="24"/>
              </w:rPr>
              <w:t>88</w:t>
            </w:r>
          </w:p>
        </w:tc>
        <w:tc>
          <w:tcPr>
            <w:tcW w:w="1842" w:type="dxa"/>
          </w:tcPr>
          <w:p w14:paraId="0A65E617" w14:textId="2B1BFC33" w:rsidR="00815CEB" w:rsidRPr="00AE38EC" w:rsidRDefault="00102EEB" w:rsidP="00641947">
            <w:pPr>
              <w:spacing w:after="0" w:line="276" w:lineRule="auto"/>
              <w:jc w:val="right"/>
              <w:rPr>
                <w:szCs w:val="24"/>
              </w:rPr>
            </w:pPr>
            <w:r>
              <w:rPr>
                <w:szCs w:val="24"/>
              </w:rPr>
              <w:t>$</w:t>
            </w:r>
            <w:r w:rsidR="00815CEB" w:rsidRPr="00AE38EC">
              <w:rPr>
                <w:szCs w:val="24"/>
              </w:rPr>
              <w:t>29</w:t>
            </w:r>
            <w:r w:rsidR="008A62CD">
              <w:rPr>
                <w:szCs w:val="24"/>
              </w:rPr>
              <w:t>,</w:t>
            </w:r>
            <w:r>
              <w:rPr>
                <w:szCs w:val="24"/>
              </w:rPr>
              <w:t xml:space="preserve"> </w:t>
            </w:r>
            <w:r w:rsidR="00815CEB" w:rsidRPr="00AE38EC">
              <w:rPr>
                <w:szCs w:val="24"/>
              </w:rPr>
              <w:t>019</w:t>
            </w:r>
            <w:r w:rsidR="008A62CD">
              <w:rPr>
                <w:szCs w:val="24"/>
              </w:rPr>
              <w:t>,</w:t>
            </w:r>
            <w:r>
              <w:rPr>
                <w:szCs w:val="24"/>
              </w:rPr>
              <w:t xml:space="preserve"> </w:t>
            </w:r>
            <w:r w:rsidR="000F59B3">
              <w:rPr>
                <w:szCs w:val="24"/>
              </w:rPr>
              <w:t>006</w:t>
            </w:r>
            <w:r w:rsidR="008A62CD">
              <w:rPr>
                <w:szCs w:val="24"/>
              </w:rPr>
              <w:t>.</w:t>
            </w:r>
            <w:r w:rsidR="00815CEB" w:rsidRPr="00AE38EC">
              <w:rPr>
                <w:szCs w:val="24"/>
              </w:rPr>
              <w:t>37</w:t>
            </w:r>
          </w:p>
        </w:tc>
        <w:tc>
          <w:tcPr>
            <w:tcW w:w="1276" w:type="dxa"/>
          </w:tcPr>
          <w:p w14:paraId="0238C5AB" w14:textId="28A65F33" w:rsidR="00815CEB" w:rsidRPr="00AE38EC" w:rsidRDefault="00775B4B" w:rsidP="00641947">
            <w:pPr>
              <w:spacing w:after="0" w:line="276" w:lineRule="auto"/>
              <w:jc w:val="center"/>
              <w:rPr>
                <w:szCs w:val="24"/>
              </w:rPr>
            </w:pPr>
            <w:r>
              <w:rPr>
                <w:szCs w:val="24"/>
              </w:rPr>
              <w:t>A favor</w:t>
            </w:r>
          </w:p>
        </w:tc>
        <w:tc>
          <w:tcPr>
            <w:tcW w:w="1712" w:type="dxa"/>
          </w:tcPr>
          <w:p w14:paraId="5703E545" w14:textId="77777777" w:rsidR="00815CEB" w:rsidRPr="00AE38EC" w:rsidRDefault="00815CEB" w:rsidP="00641947">
            <w:pPr>
              <w:spacing w:after="0" w:line="276" w:lineRule="auto"/>
              <w:jc w:val="center"/>
              <w:rPr>
                <w:szCs w:val="24"/>
              </w:rPr>
            </w:pPr>
          </w:p>
        </w:tc>
      </w:tr>
      <w:tr w:rsidR="002009FA" w:rsidRPr="00775B4B" w14:paraId="1FE9C7D3" w14:textId="77777777" w:rsidTr="002009FA">
        <w:tc>
          <w:tcPr>
            <w:tcW w:w="704" w:type="dxa"/>
          </w:tcPr>
          <w:p w14:paraId="7348CE05" w14:textId="77777777" w:rsidR="00815CEB" w:rsidRPr="00AE38EC" w:rsidRDefault="00815CEB" w:rsidP="00641947">
            <w:pPr>
              <w:spacing w:after="0" w:line="276" w:lineRule="auto"/>
              <w:jc w:val="center"/>
              <w:rPr>
                <w:szCs w:val="24"/>
              </w:rPr>
            </w:pPr>
            <w:r w:rsidRPr="00AE38EC">
              <w:rPr>
                <w:szCs w:val="24"/>
              </w:rPr>
              <w:t>17</w:t>
            </w:r>
          </w:p>
        </w:tc>
        <w:tc>
          <w:tcPr>
            <w:tcW w:w="1276" w:type="dxa"/>
          </w:tcPr>
          <w:p w14:paraId="4B1484B6" w14:textId="4306113E" w:rsidR="00815CEB" w:rsidRPr="00AE38EC" w:rsidRDefault="00102EEB" w:rsidP="00641947">
            <w:pPr>
              <w:spacing w:after="0" w:line="276" w:lineRule="auto"/>
              <w:jc w:val="center"/>
              <w:rPr>
                <w:szCs w:val="24"/>
              </w:rPr>
            </w:pPr>
            <w:r>
              <w:rPr>
                <w:szCs w:val="24"/>
              </w:rPr>
              <w:t>$</w:t>
            </w:r>
            <w:r w:rsidR="000F59B3">
              <w:rPr>
                <w:szCs w:val="24"/>
              </w:rPr>
              <w:t>4</w:t>
            </w:r>
            <w:r w:rsidR="00BF675B">
              <w:rPr>
                <w:szCs w:val="24"/>
              </w:rPr>
              <w:t>.</w:t>
            </w:r>
            <w:r w:rsidR="00815CEB" w:rsidRPr="00AE38EC">
              <w:rPr>
                <w:szCs w:val="24"/>
              </w:rPr>
              <w:t>25</w:t>
            </w:r>
          </w:p>
        </w:tc>
        <w:tc>
          <w:tcPr>
            <w:tcW w:w="1701" w:type="dxa"/>
          </w:tcPr>
          <w:p w14:paraId="6D340D5C" w14:textId="6F797EA6" w:rsidR="00815CEB" w:rsidRPr="00AE38EC" w:rsidRDefault="00102EEB" w:rsidP="00641947">
            <w:pPr>
              <w:spacing w:after="0" w:line="276" w:lineRule="auto"/>
              <w:jc w:val="right"/>
              <w:rPr>
                <w:szCs w:val="24"/>
              </w:rPr>
            </w:pPr>
            <w:r>
              <w:rPr>
                <w:szCs w:val="24"/>
              </w:rPr>
              <w:t>$</w:t>
            </w:r>
            <w:r w:rsidR="00815CEB" w:rsidRPr="00AE38EC">
              <w:rPr>
                <w:szCs w:val="24"/>
              </w:rPr>
              <w:t>611</w:t>
            </w:r>
            <w:r w:rsidR="00BF675B">
              <w:rPr>
                <w:szCs w:val="24"/>
              </w:rPr>
              <w:t>,</w:t>
            </w:r>
            <w:r w:rsidR="007F1BA7">
              <w:rPr>
                <w:szCs w:val="24"/>
              </w:rPr>
              <w:t xml:space="preserve"> </w:t>
            </w:r>
            <w:r w:rsidR="000F59B3">
              <w:rPr>
                <w:szCs w:val="24"/>
              </w:rPr>
              <w:t>463</w:t>
            </w:r>
            <w:r w:rsidR="00BF675B">
              <w:rPr>
                <w:szCs w:val="24"/>
              </w:rPr>
              <w:t>.</w:t>
            </w:r>
            <w:r w:rsidR="00815CEB" w:rsidRPr="00AE38EC">
              <w:rPr>
                <w:szCs w:val="24"/>
              </w:rPr>
              <w:t>32</w:t>
            </w:r>
          </w:p>
        </w:tc>
        <w:tc>
          <w:tcPr>
            <w:tcW w:w="1843" w:type="dxa"/>
          </w:tcPr>
          <w:p w14:paraId="00F17B10" w14:textId="50592229" w:rsidR="00815CEB" w:rsidRPr="00AE38EC" w:rsidRDefault="00102EEB" w:rsidP="00641947">
            <w:pPr>
              <w:spacing w:after="0" w:line="276" w:lineRule="auto"/>
              <w:jc w:val="right"/>
              <w:rPr>
                <w:szCs w:val="24"/>
              </w:rPr>
            </w:pPr>
            <w:r>
              <w:rPr>
                <w:szCs w:val="24"/>
              </w:rPr>
              <w:t>$</w:t>
            </w:r>
            <w:r w:rsidR="00815CEB" w:rsidRPr="00AE38EC">
              <w:rPr>
                <w:szCs w:val="24"/>
              </w:rPr>
              <w:t>5</w:t>
            </w:r>
            <w:r w:rsidR="00B3001D">
              <w:rPr>
                <w:szCs w:val="24"/>
              </w:rPr>
              <w:t>,</w:t>
            </w:r>
            <w:r>
              <w:rPr>
                <w:szCs w:val="24"/>
              </w:rPr>
              <w:t xml:space="preserve"> </w:t>
            </w:r>
            <w:r w:rsidR="00815CEB" w:rsidRPr="00AE38EC">
              <w:rPr>
                <w:szCs w:val="24"/>
              </w:rPr>
              <w:t>395</w:t>
            </w:r>
            <w:r w:rsidR="00B3001D">
              <w:rPr>
                <w:szCs w:val="24"/>
              </w:rPr>
              <w:t>,</w:t>
            </w:r>
            <w:r>
              <w:rPr>
                <w:szCs w:val="24"/>
              </w:rPr>
              <w:t xml:space="preserve"> </w:t>
            </w:r>
            <w:r w:rsidR="000F59B3">
              <w:rPr>
                <w:szCs w:val="24"/>
              </w:rPr>
              <w:t>374</w:t>
            </w:r>
            <w:r w:rsidR="00B3001D">
              <w:rPr>
                <w:szCs w:val="24"/>
              </w:rPr>
              <w:t>.</w:t>
            </w:r>
            <w:r w:rsidR="00815CEB" w:rsidRPr="00AE38EC">
              <w:rPr>
                <w:szCs w:val="24"/>
              </w:rPr>
              <w:t>21</w:t>
            </w:r>
          </w:p>
        </w:tc>
        <w:tc>
          <w:tcPr>
            <w:tcW w:w="1842" w:type="dxa"/>
          </w:tcPr>
          <w:p w14:paraId="4B0AB302" w14:textId="0C65F251" w:rsidR="00815CEB" w:rsidRPr="00AE38EC" w:rsidRDefault="00102EEB" w:rsidP="00641947">
            <w:pPr>
              <w:spacing w:after="0" w:line="276" w:lineRule="auto"/>
              <w:jc w:val="right"/>
              <w:rPr>
                <w:szCs w:val="24"/>
              </w:rPr>
            </w:pPr>
            <w:r>
              <w:rPr>
                <w:szCs w:val="24"/>
              </w:rPr>
              <w:t>$</w:t>
            </w:r>
            <w:r w:rsidR="00815CEB" w:rsidRPr="00AE38EC">
              <w:rPr>
                <w:szCs w:val="24"/>
              </w:rPr>
              <w:t>34</w:t>
            </w:r>
            <w:r w:rsidR="008A62CD">
              <w:rPr>
                <w:szCs w:val="24"/>
              </w:rPr>
              <w:t>,</w:t>
            </w:r>
            <w:r>
              <w:rPr>
                <w:szCs w:val="24"/>
              </w:rPr>
              <w:t xml:space="preserve"> </w:t>
            </w:r>
            <w:r w:rsidR="00815CEB" w:rsidRPr="00AE38EC">
              <w:rPr>
                <w:szCs w:val="24"/>
              </w:rPr>
              <w:t>414</w:t>
            </w:r>
            <w:r w:rsidR="008A62CD">
              <w:rPr>
                <w:szCs w:val="24"/>
              </w:rPr>
              <w:t>,</w:t>
            </w:r>
            <w:r>
              <w:rPr>
                <w:szCs w:val="24"/>
              </w:rPr>
              <w:t xml:space="preserve"> </w:t>
            </w:r>
            <w:r w:rsidR="000F59B3">
              <w:rPr>
                <w:szCs w:val="24"/>
              </w:rPr>
              <w:t>380</w:t>
            </w:r>
            <w:r w:rsidR="008A62CD">
              <w:rPr>
                <w:szCs w:val="24"/>
              </w:rPr>
              <w:t>.</w:t>
            </w:r>
            <w:r w:rsidR="00815CEB" w:rsidRPr="00AE38EC">
              <w:rPr>
                <w:szCs w:val="24"/>
              </w:rPr>
              <w:t>57</w:t>
            </w:r>
          </w:p>
        </w:tc>
        <w:tc>
          <w:tcPr>
            <w:tcW w:w="1276" w:type="dxa"/>
          </w:tcPr>
          <w:p w14:paraId="74823548" w14:textId="3B225D59" w:rsidR="00815CEB" w:rsidRPr="00AE38EC" w:rsidRDefault="00775B4B" w:rsidP="00641947">
            <w:pPr>
              <w:spacing w:after="0" w:line="276" w:lineRule="auto"/>
              <w:jc w:val="center"/>
              <w:rPr>
                <w:szCs w:val="24"/>
              </w:rPr>
            </w:pPr>
            <w:r>
              <w:rPr>
                <w:szCs w:val="24"/>
              </w:rPr>
              <w:t>A favor</w:t>
            </w:r>
          </w:p>
        </w:tc>
        <w:tc>
          <w:tcPr>
            <w:tcW w:w="1712" w:type="dxa"/>
          </w:tcPr>
          <w:p w14:paraId="4243037E" w14:textId="77777777" w:rsidR="00815CEB" w:rsidRPr="00AE38EC" w:rsidRDefault="00815CEB" w:rsidP="00641947">
            <w:pPr>
              <w:spacing w:after="0" w:line="276" w:lineRule="auto"/>
              <w:jc w:val="center"/>
              <w:rPr>
                <w:szCs w:val="24"/>
              </w:rPr>
            </w:pPr>
          </w:p>
        </w:tc>
      </w:tr>
      <w:tr w:rsidR="002009FA" w:rsidRPr="00775B4B" w14:paraId="51206E46" w14:textId="77777777" w:rsidTr="002009FA">
        <w:tc>
          <w:tcPr>
            <w:tcW w:w="704" w:type="dxa"/>
          </w:tcPr>
          <w:p w14:paraId="66A3B554" w14:textId="77777777" w:rsidR="00815CEB" w:rsidRPr="00AE38EC" w:rsidRDefault="00815CEB" w:rsidP="00641947">
            <w:pPr>
              <w:spacing w:after="0" w:line="276" w:lineRule="auto"/>
              <w:jc w:val="center"/>
              <w:rPr>
                <w:szCs w:val="24"/>
              </w:rPr>
            </w:pPr>
            <w:r w:rsidRPr="00AE38EC">
              <w:rPr>
                <w:szCs w:val="24"/>
              </w:rPr>
              <w:t>18</w:t>
            </w:r>
          </w:p>
        </w:tc>
        <w:tc>
          <w:tcPr>
            <w:tcW w:w="1276" w:type="dxa"/>
          </w:tcPr>
          <w:p w14:paraId="317042E4" w14:textId="05D6A290" w:rsidR="00815CEB" w:rsidRPr="00AE38EC" w:rsidRDefault="00102EEB" w:rsidP="00641947">
            <w:pPr>
              <w:spacing w:after="0" w:line="276" w:lineRule="auto"/>
              <w:jc w:val="center"/>
              <w:rPr>
                <w:szCs w:val="24"/>
              </w:rPr>
            </w:pPr>
            <w:r>
              <w:rPr>
                <w:szCs w:val="24"/>
              </w:rPr>
              <w:t>$</w:t>
            </w:r>
            <w:r w:rsidR="000F59B3">
              <w:rPr>
                <w:szCs w:val="24"/>
              </w:rPr>
              <w:t>4</w:t>
            </w:r>
            <w:r w:rsidR="00BF675B">
              <w:rPr>
                <w:szCs w:val="24"/>
              </w:rPr>
              <w:t>.</w:t>
            </w:r>
            <w:r w:rsidR="00815CEB" w:rsidRPr="00AE38EC">
              <w:rPr>
                <w:szCs w:val="24"/>
              </w:rPr>
              <w:t>67</w:t>
            </w:r>
          </w:p>
        </w:tc>
        <w:tc>
          <w:tcPr>
            <w:tcW w:w="1701" w:type="dxa"/>
          </w:tcPr>
          <w:p w14:paraId="3AC2E378" w14:textId="1C0906E2" w:rsidR="00815CEB" w:rsidRPr="00AE38EC" w:rsidRDefault="00102EEB" w:rsidP="00641947">
            <w:pPr>
              <w:spacing w:after="0" w:line="276" w:lineRule="auto"/>
              <w:jc w:val="right"/>
              <w:rPr>
                <w:szCs w:val="24"/>
              </w:rPr>
            </w:pPr>
            <w:r>
              <w:rPr>
                <w:szCs w:val="24"/>
              </w:rPr>
              <w:t>$</w:t>
            </w:r>
            <w:r w:rsidR="00815CEB" w:rsidRPr="00AE38EC">
              <w:rPr>
                <w:szCs w:val="24"/>
              </w:rPr>
              <w:t>672</w:t>
            </w:r>
            <w:r w:rsidR="00BF675B">
              <w:rPr>
                <w:szCs w:val="24"/>
              </w:rPr>
              <w:t>,</w:t>
            </w:r>
            <w:r w:rsidR="007F1BA7">
              <w:rPr>
                <w:szCs w:val="24"/>
              </w:rPr>
              <w:t xml:space="preserve"> </w:t>
            </w:r>
            <w:r w:rsidR="000F59B3">
              <w:rPr>
                <w:szCs w:val="24"/>
              </w:rPr>
              <w:t>609</w:t>
            </w:r>
            <w:r w:rsidR="00BF675B">
              <w:rPr>
                <w:szCs w:val="24"/>
              </w:rPr>
              <w:t>.</w:t>
            </w:r>
            <w:r w:rsidR="00815CEB" w:rsidRPr="00AE38EC">
              <w:rPr>
                <w:szCs w:val="24"/>
              </w:rPr>
              <w:t>66</w:t>
            </w:r>
          </w:p>
        </w:tc>
        <w:tc>
          <w:tcPr>
            <w:tcW w:w="1843" w:type="dxa"/>
          </w:tcPr>
          <w:p w14:paraId="619D46BD" w14:textId="6CFF9337" w:rsidR="00815CEB" w:rsidRPr="00AE38EC" w:rsidRDefault="00102EEB" w:rsidP="00641947">
            <w:pPr>
              <w:spacing w:after="0" w:line="276" w:lineRule="auto"/>
              <w:jc w:val="right"/>
              <w:rPr>
                <w:szCs w:val="24"/>
              </w:rPr>
            </w:pPr>
            <w:r>
              <w:rPr>
                <w:szCs w:val="24"/>
              </w:rPr>
              <w:t>$</w:t>
            </w:r>
            <w:r w:rsidR="00815CEB" w:rsidRPr="00AE38EC">
              <w:rPr>
                <w:szCs w:val="24"/>
              </w:rPr>
              <w:t>6</w:t>
            </w:r>
            <w:r w:rsidR="00B3001D">
              <w:rPr>
                <w:szCs w:val="24"/>
              </w:rPr>
              <w:t>,</w:t>
            </w:r>
            <w:r>
              <w:rPr>
                <w:szCs w:val="24"/>
              </w:rPr>
              <w:t xml:space="preserve"> </w:t>
            </w:r>
            <w:r w:rsidR="00815CEB" w:rsidRPr="00AE38EC">
              <w:rPr>
                <w:szCs w:val="24"/>
              </w:rPr>
              <w:t>063</w:t>
            </w:r>
            <w:r w:rsidR="00B3001D">
              <w:rPr>
                <w:szCs w:val="24"/>
              </w:rPr>
              <w:t>,</w:t>
            </w:r>
            <w:r>
              <w:rPr>
                <w:szCs w:val="24"/>
              </w:rPr>
              <w:t xml:space="preserve"> </w:t>
            </w:r>
            <w:r w:rsidR="000F59B3">
              <w:rPr>
                <w:szCs w:val="24"/>
              </w:rPr>
              <w:t>983</w:t>
            </w:r>
            <w:r w:rsidR="00B3001D">
              <w:rPr>
                <w:szCs w:val="24"/>
              </w:rPr>
              <w:t>.</w:t>
            </w:r>
            <w:r w:rsidR="00815CEB" w:rsidRPr="00AE38EC">
              <w:rPr>
                <w:szCs w:val="24"/>
              </w:rPr>
              <w:t>86</w:t>
            </w:r>
          </w:p>
        </w:tc>
        <w:tc>
          <w:tcPr>
            <w:tcW w:w="1842" w:type="dxa"/>
          </w:tcPr>
          <w:p w14:paraId="69AF99D3" w14:textId="3103EACE" w:rsidR="00815CEB" w:rsidRPr="00AE38EC" w:rsidRDefault="00102EEB" w:rsidP="00641947">
            <w:pPr>
              <w:spacing w:after="0" w:line="276" w:lineRule="auto"/>
              <w:jc w:val="right"/>
              <w:rPr>
                <w:szCs w:val="24"/>
              </w:rPr>
            </w:pPr>
            <w:r>
              <w:rPr>
                <w:szCs w:val="24"/>
              </w:rPr>
              <w:t>$</w:t>
            </w:r>
            <w:r w:rsidR="00815CEB" w:rsidRPr="00AE38EC">
              <w:rPr>
                <w:szCs w:val="24"/>
              </w:rPr>
              <w:t>40</w:t>
            </w:r>
            <w:r w:rsidR="008A62CD">
              <w:rPr>
                <w:szCs w:val="24"/>
              </w:rPr>
              <w:t>,</w:t>
            </w:r>
            <w:r w:rsidR="00815CEB" w:rsidRPr="00AE38EC">
              <w:rPr>
                <w:szCs w:val="24"/>
              </w:rPr>
              <w:t>482</w:t>
            </w:r>
            <w:r w:rsidR="008A62CD">
              <w:rPr>
                <w:szCs w:val="24"/>
              </w:rPr>
              <w:t>,</w:t>
            </w:r>
            <w:r>
              <w:rPr>
                <w:szCs w:val="24"/>
              </w:rPr>
              <w:t xml:space="preserve"> </w:t>
            </w:r>
            <w:r w:rsidR="000F59B3">
              <w:rPr>
                <w:szCs w:val="24"/>
              </w:rPr>
              <w:t>364</w:t>
            </w:r>
            <w:r w:rsidR="008A62CD">
              <w:rPr>
                <w:szCs w:val="24"/>
              </w:rPr>
              <w:t>.</w:t>
            </w:r>
            <w:r w:rsidR="00815CEB" w:rsidRPr="00AE38EC">
              <w:rPr>
                <w:szCs w:val="24"/>
              </w:rPr>
              <w:t>44</w:t>
            </w:r>
          </w:p>
        </w:tc>
        <w:tc>
          <w:tcPr>
            <w:tcW w:w="1276" w:type="dxa"/>
          </w:tcPr>
          <w:p w14:paraId="10AD1357" w14:textId="2611C68E" w:rsidR="00815CEB" w:rsidRPr="00AE38EC" w:rsidRDefault="00775B4B" w:rsidP="00641947">
            <w:pPr>
              <w:spacing w:after="0" w:line="276" w:lineRule="auto"/>
              <w:jc w:val="center"/>
              <w:rPr>
                <w:szCs w:val="24"/>
              </w:rPr>
            </w:pPr>
            <w:r>
              <w:rPr>
                <w:szCs w:val="24"/>
              </w:rPr>
              <w:t>A favor</w:t>
            </w:r>
          </w:p>
        </w:tc>
        <w:tc>
          <w:tcPr>
            <w:tcW w:w="1712" w:type="dxa"/>
          </w:tcPr>
          <w:p w14:paraId="5ACBA25B" w14:textId="77777777" w:rsidR="00815CEB" w:rsidRPr="00AE38EC" w:rsidRDefault="00815CEB" w:rsidP="00641947">
            <w:pPr>
              <w:spacing w:after="0" w:line="276" w:lineRule="auto"/>
              <w:jc w:val="center"/>
              <w:rPr>
                <w:szCs w:val="24"/>
              </w:rPr>
            </w:pPr>
          </w:p>
        </w:tc>
      </w:tr>
      <w:tr w:rsidR="002009FA" w:rsidRPr="00775B4B" w14:paraId="7DE46BDD" w14:textId="77777777" w:rsidTr="002009FA">
        <w:tc>
          <w:tcPr>
            <w:tcW w:w="704" w:type="dxa"/>
          </w:tcPr>
          <w:p w14:paraId="64335EE0" w14:textId="77777777" w:rsidR="00815CEB" w:rsidRPr="00AE38EC" w:rsidRDefault="00815CEB" w:rsidP="00641947">
            <w:pPr>
              <w:spacing w:after="0" w:line="276" w:lineRule="auto"/>
              <w:jc w:val="center"/>
              <w:rPr>
                <w:szCs w:val="24"/>
              </w:rPr>
            </w:pPr>
            <w:r w:rsidRPr="00AE38EC">
              <w:rPr>
                <w:szCs w:val="24"/>
              </w:rPr>
              <w:t>19</w:t>
            </w:r>
          </w:p>
        </w:tc>
        <w:tc>
          <w:tcPr>
            <w:tcW w:w="1276" w:type="dxa"/>
          </w:tcPr>
          <w:p w14:paraId="21CBA359" w14:textId="76E34D11" w:rsidR="00815CEB" w:rsidRPr="00AE38EC" w:rsidRDefault="00102EEB" w:rsidP="00641947">
            <w:pPr>
              <w:spacing w:after="0" w:line="276" w:lineRule="auto"/>
              <w:jc w:val="center"/>
              <w:rPr>
                <w:szCs w:val="24"/>
              </w:rPr>
            </w:pPr>
            <w:r>
              <w:rPr>
                <w:szCs w:val="24"/>
              </w:rPr>
              <w:t>$</w:t>
            </w:r>
            <w:r w:rsidR="000F59B3">
              <w:rPr>
                <w:szCs w:val="24"/>
              </w:rPr>
              <w:t>5</w:t>
            </w:r>
            <w:r w:rsidR="00BF675B">
              <w:rPr>
                <w:szCs w:val="24"/>
              </w:rPr>
              <w:t>.</w:t>
            </w:r>
            <w:r w:rsidR="00815CEB" w:rsidRPr="00AE38EC">
              <w:rPr>
                <w:szCs w:val="24"/>
              </w:rPr>
              <w:t>14</w:t>
            </w:r>
          </w:p>
        </w:tc>
        <w:tc>
          <w:tcPr>
            <w:tcW w:w="1701" w:type="dxa"/>
          </w:tcPr>
          <w:p w14:paraId="1C465D5C" w14:textId="2EE7D35C" w:rsidR="00815CEB" w:rsidRPr="00AE38EC" w:rsidRDefault="00102EEB" w:rsidP="00641947">
            <w:pPr>
              <w:spacing w:after="0" w:line="276" w:lineRule="auto"/>
              <w:jc w:val="right"/>
              <w:rPr>
                <w:szCs w:val="24"/>
              </w:rPr>
            </w:pPr>
            <w:r>
              <w:rPr>
                <w:szCs w:val="24"/>
              </w:rPr>
              <w:t>$</w:t>
            </w:r>
            <w:r w:rsidR="00815CEB" w:rsidRPr="00AE38EC">
              <w:rPr>
                <w:szCs w:val="24"/>
              </w:rPr>
              <w:t>739</w:t>
            </w:r>
            <w:r w:rsidR="00BF675B">
              <w:rPr>
                <w:szCs w:val="24"/>
              </w:rPr>
              <w:t>,</w:t>
            </w:r>
            <w:r w:rsidR="007F1BA7">
              <w:rPr>
                <w:szCs w:val="24"/>
              </w:rPr>
              <w:t xml:space="preserve"> </w:t>
            </w:r>
            <w:r w:rsidR="000F59B3">
              <w:rPr>
                <w:szCs w:val="24"/>
              </w:rPr>
              <w:t>870</w:t>
            </w:r>
            <w:r w:rsidR="00BF675B">
              <w:rPr>
                <w:szCs w:val="24"/>
              </w:rPr>
              <w:t>.</w:t>
            </w:r>
            <w:r w:rsidR="00815CEB" w:rsidRPr="00AE38EC">
              <w:rPr>
                <w:szCs w:val="24"/>
              </w:rPr>
              <w:t>62</w:t>
            </w:r>
          </w:p>
        </w:tc>
        <w:tc>
          <w:tcPr>
            <w:tcW w:w="1843" w:type="dxa"/>
          </w:tcPr>
          <w:p w14:paraId="52784599" w14:textId="08E66043" w:rsidR="00815CEB" w:rsidRPr="00AE38EC" w:rsidRDefault="00102EEB" w:rsidP="00641947">
            <w:pPr>
              <w:spacing w:after="0" w:line="276" w:lineRule="auto"/>
              <w:jc w:val="right"/>
              <w:rPr>
                <w:szCs w:val="24"/>
              </w:rPr>
            </w:pPr>
            <w:r>
              <w:rPr>
                <w:szCs w:val="24"/>
              </w:rPr>
              <w:t>$</w:t>
            </w:r>
            <w:r w:rsidR="00815CEB" w:rsidRPr="00AE38EC">
              <w:rPr>
                <w:szCs w:val="24"/>
              </w:rPr>
              <w:t>6</w:t>
            </w:r>
            <w:r w:rsidR="00B3001D">
              <w:rPr>
                <w:szCs w:val="24"/>
              </w:rPr>
              <w:t>,</w:t>
            </w:r>
            <w:r>
              <w:rPr>
                <w:szCs w:val="24"/>
              </w:rPr>
              <w:t xml:space="preserve"> </w:t>
            </w:r>
            <w:r w:rsidR="00815CEB" w:rsidRPr="00AE38EC">
              <w:rPr>
                <w:szCs w:val="24"/>
              </w:rPr>
              <w:t>803</w:t>
            </w:r>
            <w:r w:rsidR="00B3001D">
              <w:rPr>
                <w:szCs w:val="24"/>
              </w:rPr>
              <w:t>,</w:t>
            </w:r>
            <w:r>
              <w:rPr>
                <w:szCs w:val="24"/>
              </w:rPr>
              <w:t xml:space="preserve"> </w:t>
            </w:r>
            <w:r w:rsidR="000F59B3">
              <w:rPr>
                <w:szCs w:val="24"/>
              </w:rPr>
              <w:t>854</w:t>
            </w:r>
            <w:r w:rsidR="00B3001D">
              <w:rPr>
                <w:szCs w:val="24"/>
              </w:rPr>
              <w:t>.</w:t>
            </w:r>
            <w:r w:rsidR="00815CEB" w:rsidRPr="00AE38EC">
              <w:rPr>
                <w:szCs w:val="24"/>
              </w:rPr>
              <w:t>49</w:t>
            </w:r>
          </w:p>
        </w:tc>
        <w:tc>
          <w:tcPr>
            <w:tcW w:w="1842" w:type="dxa"/>
          </w:tcPr>
          <w:p w14:paraId="6B12DABE" w14:textId="06549F95" w:rsidR="00815CEB" w:rsidRPr="00AE38EC" w:rsidRDefault="00102EEB" w:rsidP="00641947">
            <w:pPr>
              <w:spacing w:after="0" w:line="276" w:lineRule="auto"/>
              <w:jc w:val="right"/>
              <w:rPr>
                <w:szCs w:val="24"/>
              </w:rPr>
            </w:pPr>
            <w:r>
              <w:rPr>
                <w:szCs w:val="24"/>
              </w:rPr>
              <w:t>$</w:t>
            </w:r>
            <w:r w:rsidR="00815CEB" w:rsidRPr="00AE38EC">
              <w:rPr>
                <w:szCs w:val="24"/>
              </w:rPr>
              <w:t>47</w:t>
            </w:r>
            <w:r w:rsidR="008A62CD">
              <w:rPr>
                <w:szCs w:val="24"/>
              </w:rPr>
              <w:t>,</w:t>
            </w:r>
            <w:r>
              <w:rPr>
                <w:szCs w:val="24"/>
              </w:rPr>
              <w:t xml:space="preserve"> </w:t>
            </w:r>
            <w:r w:rsidR="00815CEB" w:rsidRPr="00AE38EC">
              <w:rPr>
                <w:szCs w:val="24"/>
              </w:rPr>
              <w:t>290</w:t>
            </w:r>
            <w:r w:rsidR="008A62CD">
              <w:rPr>
                <w:szCs w:val="24"/>
              </w:rPr>
              <w:t>,</w:t>
            </w:r>
            <w:r>
              <w:rPr>
                <w:szCs w:val="24"/>
              </w:rPr>
              <w:t xml:space="preserve"> </w:t>
            </w:r>
            <w:r w:rsidR="000F59B3">
              <w:rPr>
                <w:szCs w:val="24"/>
              </w:rPr>
              <w:t>218</w:t>
            </w:r>
            <w:r w:rsidR="008A62CD">
              <w:rPr>
                <w:szCs w:val="24"/>
              </w:rPr>
              <w:t>.</w:t>
            </w:r>
            <w:r w:rsidR="00815CEB" w:rsidRPr="00AE38EC">
              <w:rPr>
                <w:szCs w:val="24"/>
              </w:rPr>
              <w:t>92</w:t>
            </w:r>
          </w:p>
        </w:tc>
        <w:tc>
          <w:tcPr>
            <w:tcW w:w="1276" w:type="dxa"/>
          </w:tcPr>
          <w:p w14:paraId="4D5E94E6" w14:textId="09CC7E77" w:rsidR="00815CEB" w:rsidRPr="00AE38EC" w:rsidRDefault="00775B4B" w:rsidP="00641947">
            <w:pPr>
              <w:spacing w:after="0" w:line="276" w:lineRule="auto"/>
              <w:jc w:val="center"/>
              <w:rPr>
                <w:szCs w:val="24"/>
              </w:rPr>
            </w:pPr>
            <w:r>
              <w:rPr>
                <w:szCs w:val="24"/>
              </w:rPr>
              <w:t>A favor</w:t>
            </w:r>
          </w:p>
        </w:tc>
        <w:tc>
          <w:tcPr>
            <w:tcW w:w="1712" w:type="dxa"/>
          </w:tcPr>
          <w:p w14:paraId="4083085B" w14:textId="77777777" w:rsidR="00815CEB" w:rsidRPr="00AE38EC" w:rsidRDefault="00815CEB" w:rsidP="00641947">
            <w:pPr>
              <w:spacing w:after="0" w:line="276" w:lineRule="auto"/>
              <w:jc w:val="center"/>
              <w:rPr>
                <w:szCs w:val="24"/>
              </w:rPr>
            </w:pPr>
          </w:p>
        </w:tc>
      </w:tr>
      <w:tr w:rsidR="002009FA" w:rsidRPr="00775B4B" w14:paraId="129D6460" w14:textId="77777777" w:rsidTr="002009FA">
        <w:tc>
          <w:tcPr>
            <w:tcW w:w="704" w:type="dxa"/>
          </w:tcPr>
          <w:p w14:paraId="3F0AF133" w14:textId="77777777" w:rsidR="00815CEB" w:rsidRPr="00AE38EC" w:rsidRDefault="00815CEB" w:rsidP="00641947">
            <w:pPr>
              <w:spacing w:after="0" w:line="276" w:lineRule="auto"/>
              <w:jc w:val="center"/>
              <w:rPr>
                <w:szCs w:val="24"/>
              </w:rPr>
            </w:pPr>
            <w:r w:rsidRPr="00AE38EC">
              <w:rPr>
                <w:szCs w:val="24"/>
              </w:rPr>
              <w:t>20</w:t>
            </w:r>
          </w:p>
        </w:tc>
        <w:tc>
          <w:tcPr>
            <w:tcW w:w="1276" w:type="dxa"/>
          </w:tcPr>
          <w:p w14:paraId="21D40B5E" w14:textId="5AED9F92" w:rsidR="00815CEB" w:rsidRPr="00AE38EC" w:rsidRDefault="00102EEB" w:rsidP="00641947">
            <w:pPr>
              <w:spacing w:after="0" w:line="276" w:lineRule="auto"/>
              <w:jc w:val="center"/>
              <w:rPr>
                <w:szCs w:val="24"/>
              </w:rPr>
            </w:pPr>
            <w:r>
              <w:rPr>
                <w:szCs w:val="24"/>
              </w:rPr>
              <w:t>$</w:t>
            </w:r>
            <w:r w:rsidR="000F59B3">
              <w:rPr>
                <w:szCs w:val="24"/>
              </w:rPr>
              <w:t>5</w:t>
            </w:r>
            <w:r w:rsidR="00BF675B">
              <w:rPr>
                <w:szCs w:val="24"/>
              </w:rPr>
              <w:t>.</w:t>
            </w:r>
            <w:r w:rsidR="00815CEB" w:rsidRPr="00AE38EC">
              <w:rPr>
                <w:szCs w:val="24"/>
              </w:rPr>
              <w:t>65</w:t>
            </w:r>
          </w:p>
        </w:tc>
        <w:tc>
          <w:tcPr>
            <w:tcW w:w="1701" w:type="dxa"/>
          </w:tcPr>
          <w:p w14:paraId="5EC4E6D2" w14:textId="74BF29D3" w:rsidR="00815CEB" w:rsidRPr="00AE38EC" w:rsidRDefault="00102EEB" w:rsidP="00641947">
            <w:pPr>
              <w:spacing w:after="0" w:line="276" w:lineRule="auto"/>
              <w:jc w:val="right"/>
              <w:rPr>
                <w:szCs w:val="24"/>
              </w:rPr>
            </w:pPr>
            <w:r>
              <w:rPr>
                <w:szCs w:val="24"/>
              </w:rPr>
              <w:t>$</w:t>
            </w:r>
            <w:r w:rsidR="00815CEB" w:rsidRPr="00AE38EC">
              <w:rPr>
                <w:szCs w:val="24"/>
              </w:rPr>
              <w:t>813</w:t>
            </w:r>
            <w:r w:rsidR="00BF675B">
              <w:rPr>
                <w:szCs w:val="24"/>
              </w:rPr>
              <w:t>,</w:t>
            </w:r>
            <w:r w:rsidR="007F1BA7">
              <w:rPr>
                <w:szCs w:val="24"/>
              </w:rPr>
              <w:t xml:space="preserve"> </w:t>
            </w:r>
            <w:r w:rsidR="000F59B3">
              <w:rPr>
                <w:szCs w:val="24"/>
              </w:rPr>
              <w:t>857</w:t>
            </w:r>
            <w:r w:rsidR="00BF675B">
              <w:rPr>
                <w:szCs w:val="24"/>
              </w:rPr>
              <w:t>.</w:t>
            </w:r>
            <w:r w:rsidR="00815CEB" w:rsidRPr="00AE38EC">
              <w:rPr>
                <w:szCs w:val="24"/>
              </w:rPr>
              <w:t>68</w:t>
            </w:r>
          </w:p>
        </w:tc>
        <w:tc>
          <w:tcPr>
            <w:tcW w:w="1843" w:type="dxa"/>
          </w:tcPr>
          <w:p w14:paraId="42D7DFAE" w14:textId="458F4055" w:rsidR="00815CEB" w:rsidRPr="00AE38EC" w:rsidRDefault="00102EEB" w:rsidP="00641947">
            <w:pPr>
              <w:spacing w:after="0" w:line="276" w:lineRule="auto"/>
              <w:jc w:val="right"/>
              <w:rPr>
                <w:szCs w:val="24"/>
              </w:rPr>
            </w:pPr>
            <w:r>
              <w:rPr>
                <w:szCs w:val="24"/>
              </w:rPr>
              <w:t>$</w:t>
            </w:r>
            <w:r w:rsidR="00815CEB" w:rsidRPr="00AE38EC">
              <w:rPr>
                <w:szCs w:val="24"/>
              </w:rPr>
              <w:t>7</w:t>
            </w:r>
            <w:r w:rsidR="00B3001D">
              <w:rPr>
                <w:szCs w:val="24"/>
              </w:rPr>
              <w:t>,</w:t>
            </w:r>
            <w:r>
              <w:rPr>
                <w:szCs w:val="24"/>
              </w:rPr>
              <w:t xml:space="preserve"> </w:t>
            </w:r>
            <w:r w:rsidR="00815CEB" w:rsidRPr="00AE38EC">
              <w:rPr>
                <w:szCs w:val="24"/>
              </w:rPr>
              <w:t>621</w:t>
            </w:r>
            <w:r w:rsidR="00B3001D">
              <w:rPr>
                <w:szCs w:val="24"/>
              </w:rPr>
              <w:t>,</w:t>
            </w:r>
            <w:r>
              <w:rPr>
                <w:szCs w:val="24"/>
              </w:rPr>
              <w:t xml:space="preserve"> </w:t>
            </w:r>
            <w:r w:rsidR="000F59B3">
              <w:rPr>
                <w:szCs w:val="24"/>
              </w:rPr>
              <w:t>712</w:t>
            </w:r>
            <w:r w:rsidR="00B3001D">
              <w:rPr>
                <w:szCs w:val="24"/>
              </w:rPr>
              <w:t>.</w:t>
            </w:r>
            <w:r w:rsidR="00815CEB" w:rsidRPr="00AE38EC">
              <w:rPr>
                <w:szCs w:val="24"/>
              </w:rPr>
              <w:t>17</w:t>
            </w:r>
          </w:p>
        </w:tc>
        <w:tc>
          <w:tcPr>
            <w:tcW w:w="1842" w:type="dxa"/>
          </w:tcPr>
          <w:p w14:paraId="6EACE46F" w14:textId="3A4C1684" w:rsidR="00815CEB" w:rsidRPr="00AE38EC" w:rsidRDefault="00102EEB" w:rsidP="00641947">
            <w:pPr>
              <w:spacing w:after="0" w:line="276" w:lineRule="auto"/>
              <w:jc w:val="right"/>
              <w:rPr>
                <w:szCs w:val="24"/>
              </w:rPr>
            </w:pPr>
            <w:r>
              <w:rPr>
                <w:szCs w:val="24"/>
              </w:rPr>
              <w:t>$</w:t>
            </w:r>
            <w:r w:rsidR="00815CEB" w:rsidRPr="00AE38EC">
              <w:rPr>
                <w:szCs w:val="24"/>
              </w:rPr>
              <w:t>54</w:t>
            </w:r>
            <w:r w:rsidR="008A62CD">
              <w:rPr>
                <w:szCs w:val="24"/>
              </w:rPr>
              <w:t>,</w:t>
            </w:r>
            <w:r w:rsidR="00815CEB" w:rsidRPr="00AE38EC">
              <w:rPr>
                <w:szCs w:val="24"/>
              </w:rPr>
              <w:t>911</w:t>
            </w:r>
            <w:r w:rsidR="008A62CD">
              <w:rPr>
                <w:szCs w:val="24"/>
              </w:rPr>
              <w:t>,</w:t>
            </w:r>
            <w:r w:rsidR="000F59B3">
              <w:rPr>
                <w:szCs w:val="24"/>
              </w:rPr>
              <w:t>931</w:t>
            </w:r>
            <w:r w:rsidR="008A62CD">
              <w:rPr>
                <w:szCs w:val="24"/>
              </w:rPr>
              <w:t>.</w:t>
            </w:r>
            <w:r w:rsidR="00815CEB" w:rsidRPr="00AE38EC">
              <w:rPr>
                <w:szCs w:val="24"/>
              </w:rPr>
              <w:t>09</w:t>
            </w:r>
          </w:p>
        </w:tc>
        <w:tc>
          <w:tcPr>
            <w:tcW w:w="1276" w:type="dxa"/>
          </w:tcPr>
          <w:p w14:paraId="79C46870" w14:textId="08EB813F" w:rsidR="00815CEB" w:rsidRPr="00AE38EC" w:rsidRDefault="00775B4B" w:rsidP="00641947">
            <w:pPr>
              <w:spacing w:after="0" w:line="276" w:lineRule="auto"/>
              <w:jc w:val="center"/>
              <w:rPr>
                <w:szCs w:val="24"/>
              </w:rPr>
            </w:pPr>
            <w:r>
              <w:rPr>
                <w:szCs w:val="24"/>
              </w:rPr>
              <w:t>A favor</w:t>
            </w:r>
          </w:p>
        </w:tc>
        <w:tc>
          <w:tcPr>
            <w:tcW w:w="1712" w:type="dxa"/>
          </w:tcPr>
          <w:p w14:paraId="7EE78319" w14:textId="77777777" w:rsidR="00815CEB" w:rsidRPr="00AE38EC" w:rsidRDefault="00815CEB" w:rsidP="00641947">
            <w:pPr>
              <w:spacing w:after="0" w:line="276" w:lineRule="auto"/>
              <w:jc w:val="center"/>
              <w:rPr>
                <w:szCs w:val="24"/>
              </w:rPr>
            </w:pPr>
          </w:p>
        </w:tc>
      </w:tr>
      <w:tr w:rsidR="002009FA" w:rsidRPr="00775B4B" w14:paraId="27E60BAF" w14:textId="77777777" w:rsidTr="002009FA">
        <w:tc>
          <w:tcPr>
            <w:tcW w:w="704" w:type="dxa"/>
          </w:tcPr>
          <w:p w14:paraId="3B2067F4" w14:textId="77777777" w:rsidR="00815CEB" w:rsidRPr="00AE38EC" w:rsidRDefault="00815CEB" w:rsidP="00641947">
            <w:pPr>
              <w:spacing w:after="0" w:line="276" w:lineRule="auto"/>
              <w:jc w:val="center"/>
              <w:rPr>
                <w:szCs w:val="24"/>
              </w:rPr>
            </w:pPr>
            <w:r w:rsidRPr="00AE38EC">
              <w:rPr>
                <w:szCs w:val="24"/>
              </w:rPr>
              <w:t>21</w:t>
            </w:r>
          </w:p>
        </w:tc>
        <w:tc>
          <w:tcPr>
            <w:tcW w:w="1276" w:type="dxa"/>
          </w:tcPr>
          <w:p w14:paraId="6540D481" w14:textId="118B1BDB" w:rsidR="00815CEB" w:rsidRPr="00AE38EC" w:rsidRDefault="00102EEB" w:rsidP="00641947">
            <w:pPr>
              <w:spacing w:after="0" w:line="276" w:lineRule="auto"/>
              <w:jc w:val="center"/>
              <w:rPr>
                <w:szCs w:val="24"/>
              </w:rPr>
            </w:pPr>
            <w:r>
              <w:rPr>
                <w:szCs w:val="24"/>
              </w:rPr>
              <w:t>$</w:t>
            </w:r>
            <w:r w:rsidR="000F59B3">
              <w:rPr>
                <w:szCs w:val="24"/>
              </w:rPr>
              <w:t>6</w:t>
            </w:r>
            <w:r w:rsidR="00BF675B">
              <w:rPr>
                <w:szCs w:val="24"/>
              </w:rPr>
              <w:t>.</w:t>
            </w:r>
            <w:r w:rsidR="00815CEB" w:rsidRPr="00AE38EC">
              <w:rPr>
                <w:szCs w:val="24"/>
              </w:rPr>
              <w:t>22</w:t>
            </w:r>
          </w:p>
        </w:tc>
        <w:tc>
          <w:tcPr>
            <w:tcW w:w="1701" w:type="dxa"/>
          </w:tcPr>
          <w:p w14:paraId="0325430A" w14:textId="4CB51270" w:rsidR="00815CEB" w:rsidRPr="00AE38EC" w:rsidRDefault="00815CEB" w:rsidP="00641947">
            <w:pPr>
              <w:spacing w:after="0" w:line="276" w:lineRule="auto"/>
              <w:jc w:val="right"/>
              <w:rPr>
                <w:szCs w:val="24"/>
              </w:rPr>
            </w:pPr>
            <w:r w:rsidRPr="00AE38EC">
              <w:rPr>
                <w:szCs w:val="24"/>
              </w:rPr>
              <w:t>$895</w:t>
            </w:r>
            <w:r w:rsidR="00BF675B">
              <w:rPr>
                <w:szCs w:val="24"/>
              </w:rPr>
              <w:t>,</w:t>
            </w:r>
            <w:r w:rsidR="007F1BA7">
              <w:rPr>
                <w:szCs w:val="24"/>
              </w:rPr>
              <w:t xml:space="preserve"> </w:t>
            </w:r>
            <w:r w:rsidR="000F59B3">
              <w:rPr>
                <w:szCs w:val="24"/>
              </w:rPr>
              <w:t>243</w:t>
            </w:r>
            <w:r w:rsidR="00BF675B">
              <w:rPr>
                <w:szCs w:val="24"/>
              </w:rPr>
              <w:t>.</w:t>
            </w:r>
            <w:r w:rsidRPr="00AE38EC">
              <w:rPr>
                <w:szCs w:val="24"/>
              </w:rPr>
              <w:t>45</w:t>
            </w:r>
          </w:p>
        </w:tc>
        <w:tc>
          <w:tcPr>
            <w:tcW w:w="1843" w:type="dxa"/>
          </w:tcPr>
          <w:p w14:paraId="478998DF" w14:textId="6E186119" w:rsidR="00815CEB" w:rsidRPr="00AE38EC" w:rsidRDefault="00102EEB" w:rsidP="00641947">
            <w:pPr>
              <w:spacing w:after="0" w:line="276" w:lineRule="auto"/>
              <w:jc w:val="right"/>
              <w:rPr>
                <w:szCs w:val="24"/>
              </w:rPr>
            </w:pPr>
            <w:r>
              <w:rPr>
                <w:szCs w:val="24"/>
              </w:rPr>
              <w:t>$</w:t>
            </w:r>
            <w:r w:rsidR="00815CEB" w:rsidRPr="00AE38EC">
              <w:rPr>
                <w:szCs w:val="24"/>
              </w:rPr>
              <w:t>8</w:t>
            </w:r>
            <w:r w:rsidR="00B3001D">
              <w:rPr>
                <w:szCs w:val="24"/>
              </w:rPr>
              <w:t>,</w:t>
            </w:r>
            <w:r>
              <w:rPr>
                <w:szCs w:val="24"/>
              </w:rPr>
              <w:t xml:space="preserve"> </w:t>
            </w:r>
            <w:r w:rsidR="00815CEB" w:rsidRPr="00AE38EC">
              <w:rPr>
                <w:szCs w:val="24"/>
              </w:rPr>
              <w:t>516</w:t>
            </w:r>
            <w:r w:rsidR="00B3001D">
              <w:rPr>
                <w:szCs w:val="24"/>
              </w:rPr>
              <w:t>,</w:t>
            </w:r>
            <w:r>
              <w:rPr>
                <w:szCs w:val="24"/>
              </w:rPr>
              <w:t xml:space="preserve"> </w:t>
            </w:r>
            <w:r w:rsidR="000F59B3">
              <w:rPr>
                <w:szCs w:val="24"/>
              </w:rPr>
              <w:t>956</w:t>
            </w:r>
            <w:r w:rsidR="00B3001D">
              <w:rPr>
                <w:szCs w:val="24"/>
              </w:rPr>
              <w:t>.</w:t>
            </w:r>
            <w:r w:rsidR="00815CEB" w:rsidRPr="00AE38EC">
              <w:rPr>
                <w:szCs w:val="24"/>
              </w:rPr>
              <w:t>62</w:t>
            </w:r>
          </w:p>
        </w:tc>
        <w:tc>
          <w:tcPr>
            <w:tcW w:w="1842" w:type="dxa"/>
          </w:tcPr>
          <w:p w14:paraId="04BA6C5F" w14:textId="3BE60AFA" w:rsidR="00815CEB" w:rsidRPr="00AE38EC" w:rsidRDefault="00102EEB" w:rsidP="00641947">
            <w:pPr>
              <w:spacing w:after="0" w:line="276" w:lineRule="auto"/>
              <w:jc w:val="right"/>
              <w:rPr>
                <w:szCs w:val="24"/>
              </w:rPr>
            </w:pPr>
            <w:r>
              <w:rPr>
                <w:szCs w:val="24"/>
              </w:rPr>
              <w:t>$</w:t>
            </w:r>
            <w:r w:rsidR="00815CEB" w:rsidRPr="00AE38EC">
              <w:rPr>
                <w:szCs w:val="24"/>
              </w:rPr>
              <w:t>63</w:t>
            </w:r>
            <w:r w:rsidR="008A62CD">
              <w:rPr>
                <w:szCs w:val="24"/>
              </w:rPr>
              <w:t>,</w:t>
            </w:r>
            <w:r w:rsidR="00815CEB" w:rsidRPr="00AE38EC">
              <w:rPr>
                <w:szCs w:val="24"/>
              </w:rPr>
              <w:t>428</w:t>
            </w:r>
            <w:r w:rsidR="008A62CD">
              <w:rPr>
                <w:szCs w:val="24"/>
              </w:rPr>
              <w:t>,</w:t>
            </w:r>
            <w:r w:rsidR="000F59B3">
              <w:rPr>
                <w:szCs w:val="24"/>
              </w:rPr>
              <w:t>886</w:t>
            </w:r>
            <w:r w:rsidR="008A62CD">
              <w:rPr>
                <w:szCs w:val="24"/>
              </w:rPr>
              <w:t>.</w:t>
            </w:r>
            <w:r w:rsidR="00815CEB" w:rsidRPr="00AE38EC">
              <w:rPr>
                <w:szCs w:val="24"/>
              </w:rPr>
              <w:t>71</w:t>
            </w:r>
          </w:p>
        </w:tc>
        <w:tc>
          <w:tcPr>
            <w:tcW w:w="1276" w:type="dxa"/>
          </w:tcPr>
          <w:p w14:paraId="7EDC3C51" w14:textId="30188244" w:rsidR="00815CEB" w:rsidRPr="00AE38EC" w:rsidRDefault="00775B4B" w:rsidP="00641947">
            <w:pPr>
              <w:spacing w:after="0" w:line="276" w:lineRule="auto"/>
              <w:jc w:val="center"/>
              <w:rPr>
                <w:szCs w:val="24"/>
              </w:rPr>
            </w:pPr>
            <w:r>
              <w:rPr>
                <w:szCs w:val="24"/>
              </w:rPr>
              <w:t>A favor</w:t>
            </w:r>
          </w:p>
        </w:tc>
        <w:tc>
          <w:tcPr>
            <w:tcW w:w="1712" w:type="dxa"/>
          </w:tcPr>
          <w:p w14:paraId="6202FE63" w14:textId="77777777" w:rsidR="00815CEB" w:rsidRPr="00AE38EC" w:rsidRDefault="00815CEB" w:rsidP="00641947">
            <w:pPr>
              <w:spacing w:after="0" w:line="276" w:lineRule="auto"/>
              <w:jc w:val="center"/>
              <w:rPr>
                <w:szCs w:val="24"/>
              </w:rPr>
            </w:pPr>
          </w:p>
        </w:tc>
      </w:tr>
      <w:tr w:rsidR="002009FA" w:rsidRPr="00775B4B" w14:paraId="3DA447F2" w14:textId="77777777" w:rsidTr="002009FA">
        <w:tc>
          <w:tcPr>
            <w:tcW w:w="704" w:type="dxa"/>
          </w:tcPr>
          <w:p w14:paraId="3F5B0BBF" w14:textId="77777777" w:rsidR="00815CEB" w:rsidRPr="00AE38EC" w:rsidRDefault="00815CEB" w:rsidP="00641947">
            <w:pPr>
              <w:spacing w:after="0" w:line="276" w:lineRule="auto"/>
              <w:jc w:val="center"/>
              <w:rPr>
                <w:szCs w:val="24"/>
              </w:rPr>
            </w:pPr>
            <w:r w:rsidRPr="00AE38EC">
              <w:rPr>
                <w:szCs w:val="24"/>
              </w:rPr>
              <w:t>22</w:t>
            </w:r>
          </w:p>
        </w:tc>
        <w:tc>
          <w:tcPr>
            <w:tcW w:w="1276" w:type="dxa"/>
          </w:tcPr>
          <w:p w14:paraId="22DE69B1" w14:textId="59829A31" w:rsidR="00815CEB" w:rsidRPr="00AE38EC" w:rsidRDefault="00102EEB" w:rsidP="00641947">
            <w:pPr>
              <w:spacing w:after="0" w:line="276" w:lineRule="auto"/>
              <w:jc w:val="center"/>
              <w:rPr>
                <w:szCs w:val="24"/>
              </w:rPr>
            </w:pPr>
            <w:r>
              <w:rPr>
                <w:szCs w:val="24"/>
              </w:rPr>
              <w:t>$</w:t>
            </w:r>
            <w:r w:rsidR="000F59B3">
              <w:rPr>
                <w:szCs w:val="24"/>
              </w:rPr>
              <w:t>6</w:t>
            </w:r>
            <w:r w:rsidR="00BF675B">
              <w:rPr>
                <w:szCs w:val="24"/>
              </w:rPr>
              <w:t>.</w:t>
            </w:r>
            <w:r w:rsidR="00815CEB" w:rsidRPr="00AE38EC">
              <w:rPr>
                <w:szCs w:val="24"/>
              </w:rPr>
              <w:t>84</w:t>
            </w:r>
          </w:p>
        </w:tc>
        <w:tc>
          <w:tcPr>
            <w:tcW w:w="1701" w:type="dxa"/>
          </w:tcPr>
          <w:p w14:paraId="498973D5" w14:textId="0CD0E361" w:rsidR="00815CEB" w:rsidRPr="00AE38EC" w:rsidRDefault="00102EEB" w:rsidP="00641947">
            <w:pPr>
              <w:spacing w:after="0" w:line="276" w:lineRule="auto"/>
              <w:jc w:val="right"/>
              <w:rPr>
                <w:szCs w:val="24"/>
              </w:rPr>
            </w:pPr>
            <w:r>
              <w:rPr>
                <w:szCs w:val="24"/>
              </w:rPr>
              <w:t>$</w:t>
            </w:r>
            <w:r w:rsidR="00815CEB" w:rsidRPr="00AE38EC">
              <w:rPr>
                <w:szCs w:val="24"/>
              </w:rPr>
              <w:t>984</w:t>
            </w:r>
            <w:r w:rsidR="00BF675B">
              <w:rPr>
                <w:szCs w:val="24"/>
              </w:rPr>
              <w:t>,</w:t>
            </w:r>
            <w:r w:rsidR="007F1BA7">
              <w:rPr>
                <w:szCs w:val="24"/>
              </w:rPr>
              <w:t xml:space="preserve"> </w:t>
            </w:r>
            <w:r w:rsidR="000F59B3">
              <w:rPr>
                <w:szCs w:val="24"/>
              </w:rPr>
              <w:t>767</w:t>
            </w:r>
            <w:r w:rsidR="00BF675B">
              <w:rPr>
                <w:szCs w:val="24"/>
              </w:rPr>
              <w:t>.</w:t>
            </w:r>
            <w:r w:rsidR="00815CEB" w:rsidRPr="00AE38EC">
              <w:rPr>
                <w:szCs w:val="24"/>
              </w:rPr>
              <w:t>80</w:t>
            </w:r>
          </w:p>
        </w:tc>
        <w:tc>
          <w:tcPr>
            <w:tcW w:w="1843" w:type="dxa"/>
          </w:tcPr>
          <w:p w14:paraId="392D85A0" w14:textId="2796E8B5" w:rsidR="00815CEB" w:rsidRPr="00AE38EC" w:rsidRDefault="00102EEB" w:rsidP="00641947">
            <w:pPr>
              <w:spacing w:after="0" w:line="276" w:lineRule="auto"/>
              <w:jc w:val="right"/>
              <w:rPr>
                <w:szCs w:val="24"/>
              </w:rPr>
            </w:pPr>
            <w:r>
              <w:rPr>
                <w:szCs w:val="24"/>
              </w:rPr>
              <w:t>$</w:t>
            </w:r>
            <w:r w:rsidR="00815CEB" w:rsidRPr="00AE38EC">
              <w:rPr>
                <w:szCs w:val="24"/>
              </w:rPr>
              <w:t>9</w:t>
            </w:r>
            <w:r w:rsidR="00B3001D">
              <w:rPr>
                <w:szCs w:val="24"/>
              </w:rPr>
              <w:t>,</w:t>
            </w:r>
            <w:r>
              <w:rPr>
                <w:szCs w:val="24"/>
              </w:rPr>
              <w:t xml:space="preserve"> </w:t>
            </w:r>
            <w:r w:rsidR="00815CEB" w:rsidRPr="00AE38EC">
              <w:rPr>
                <w:szCs w:val="24"/>
              </w:rPr>
              <w:t>501</w:t>
            </w:r>
            <w:r w:rsidR="00B3001D">
              <w:rPr>
                <w:szCs w:val="24"/>
              </w:rPr>
              <w:t>,</w:t>
            </w:r>
            <w:r>
              <w:rPr>
                <w:szCs w:val="24"/>
              </w:rPr>
              <w:t xml:space="preserve"> </w:t>
            </w:r>
            <w:r w:rsidR="000F59B3">
              <w:rPr>
                <w:szCs w:val="24"/>
              </w:rPr>
              <w:t>723</w:t>
            </w:r>
            <w:r w:rsidR="00B3001D">
              <w:rPr>
                <w:szCs w:val="24"/>
              </w:rPr>
              <w:t>.</w:t>
            </w:r>
            <w:r w:rsidR="00815CEB" w:rsidRPr="00AE38EC">
              <w:rPr>
                <w:szCs w:val="24"/>
              </w:rPr>
              <w:t>42</w:t>
            </w:r>
          </w:p>
        </w:tc>
        <w:tc>
          <w:tcPr>
            <w:tcW w:w="1842" w:type="dxa"/>
          </w:tcPr>
          <w:p w14:paraId="226C1D66" w14:textId="34A554BE" w:rsidR="00815CEB" w:rsidRPr="00AE38EC" w:rsidRDefault="00102EEB" w:rsidP="00641947">
            <w:pPr>
              <w:spacing w:after="0" w:line="276" w:lineRule="auto"/>
              <w:jc w:val="right"/>
              <w:rPr>
                <w:szCs w:val="24"/>
              </w:rPr>
            </w:pPr>
            <w:r>
              <w:rPr>
                <w:szCs w:val="24"/>
              </w:rPr>
              <w:t>$</w:t>
            </w:r>
            <w:r w:rsidR="00815CEB" w:rsidRPr="00AE38EC">
              <w:rPr>
                <w:szCs w:val="24"/>
              </w:rPr>
              <w:t>72</w:t>
            </w:r>
            <w:r w:rsidR="008A62CD">
              <w:rPr>
                <w:szCs w:val="24"/>
              </w:rPr>
              <w:t>,</w:t>
            </w:r>
            <w:r w:rsidR="00815CEB" w:rsidRPr="00AE38EC">
              <w:rPr>
                <w:szCs w:val="24"/>
              </w:rPr>
              <w:t>930</w:t>
            </w:r>
            <w:r w:rsidR="008A62CD">
              <w:rPr>
                <w:szCs w:val="24"/>
              </w:rPr>
              <w:t>,</w:t>
            </w:r>
            <w:r w:rsidR="000F59B3">
              <w:rPr>
                <w:szCs w:val="24"/>
              </w:rPr>
              <w:t>610</w:t>
            </w:r>
            <w:r w:rsidR="008A62CD">
              <w:rPr>
                <w:szCs w:val="24"/>
              </w:rPr>
              <w:t>.</w:t>
            </w:r>
            <w:r w:rsidR="00815CEB" w:rsidRPr="00AE38EC">
              <w:rPr>
                <w:szCs w:val="24"/>
              </w:rPr>
              <w:t>13</w:t>
            </w:r>
          </w:p>
        </w:tc>
        <w:tc>
          <w:tcPr>
            <w:tcW w:w="1276" w:type="dxa"/>
          </w:tcPr>
          <w:p w14:paraId="28B09677" w14:textId="68F22F0D" w:rsidR="00815CEB" w:rsidRPr="00AE38EC" w:rsidRDefault="00775B4B" w:rsidP="00641947">
            <w:pPr>
              <w:spacing w:after="0" w:line="276" w:lineRule="auto"/>
              <w:jc w:val="center"/>
              <w:rPr>
                <w:szCs w:val="24"/>
              </w:rPr>
            </w:pPr>
            <w:r>
              <w:rPr>
                <w:szCs w:val="24"/>
              </w:rPr>
              <w:t>A favor</w:t>
            </w:r>
            <w:r w:rsidR="00A158FB">
              <w:rPr>
                <w:szCs w:val="24"/>
              </w:rPr>
              <w:t xml:space="preserve">        </w:t>
            </w:r>
          </w:p>
        </w:tc>
        <w:tc>
          <w:tcPr>
            <w:tcW w:w="1712" w:type="dxa"/>
          </w:tcPr>
          <w:p w14:paraId="198926DA" w14:textId="47CA25BD" w:rsidR="00815CEB" w:rsidRPr="00AE38EC" w:rsidRDefault="00A158FB" w:rsidP="00641947">
            <w:pPr>
              <w:spacing w:after="0" w:line="276" w:lineRule="auto"/>
              <w:jc w:val="center"/>
              <w:rPr>
                <w:szCs w:val="24"/>
              </w:rPr>
            </w:pPr>
            <w:r>
              <w:rPr>
                <w:szCs w:val="24"/>
              </w:rPr>
              <w:t xml:space="preserve">        </w:t>
            </w:r>
          </w:p>
        </w:tc>
      </w:tr>
      <w:tr w:rsidR="002009FA" w:rsidRPr="00775B4B" w14:paraId="146E6EA9" w14:textId="77777777" w:rsidTr="002009FA">
        <w:tc>
          <w:tcPr>
            <w:tcW w:w="704" w:type="dxa"/>
          </w:tcPr>
          <w:p w14:paraId="6268E514" w14:textId="77777777" w:rsidR="00815CEB" w:rsidRPr="00AE38EC" w:rsidRDefault="00815CEB" w:rsidP="00641947">
            <w:pPr>
              <w:spacing w:after="0" w:line="276" w:lineRule="auto"/>
              <w:jc w:val="center"/>
              <w:rPr>
                <w:szCs w:val="24"/>
              </w:rPr>
            </w:pPr>
            <w:r w:rsidRPr="00AE38EC">
              <w:rPr>
                <w:szCs w:val="24"/>
              </w:rPr>
              <w:t>23</w:t>
            </w:r>
          </w:p>
        </w:tc>
        <w:tc>
          <w:tcPr>
            <w:tcW w:w="1276" w:type="dxa"/>
          </w:tcPr>
          <w:p w14:paraId="6D292C1F" w14:textId="0BE9A624" w:rsidR="00815CEB" w:rsidRPr="00AE38EC" w:rsidRDefault="00102EEB" w:rsidP="00641947">
            <w:pPr>
              <w:spacing w:after="0" w:line="276" w:lineRule="auto"/>
              <w:jc w:val="center"/>
              <w:rPr>
                <w:szCs w:val="24"/>
              </w:rPr>
            </w:pPr>
            <w:r>
              <w:rPr>
                <w:szCs w:val="24"/>
              </w:rPr>
              <w:t>$</w:t>
            </w:r>
            <w:r w:rsidR="000F59B3">
              <w:rPr>
                <w:szCs w:val="24"/>
              </w:rPr>
              <w:t>7</w:t>
            </w:r>
            <w:r w:rsidR="00BF675B">
              <w:rPr>
                <w:szCs w:val="24"/>
              </w:rPr>
              <w:t>.</w:t>
            </w:r>
            <w:r w:rsidR="00815CEB" w:rsidRPr="00AE38EC">
              <w:rPr>
                <w:szCs w:val="24"/>
              </w:rPr>
              <w:t>52</w:t>
            </w:r>
          </w:p>
        </w:tc>
        <w:tc>
          <w:tcPr>
            <w:tcW w:w="1701" w:type="dxa"/>
          </w:tcPr>
          <w:p w14:paraId="5F8E84C4" w14:textId="07F7561A" w:rsidR="00815CEB" w:rsidRPr="00AE38EC" w:rsidRDefault="00102EEB" w:rsidP="00641947">
            <w:pPr>
              <w:spacing w:after="0" w:line="276" w:lineRule="auto"/>
              <w:jc w:val="right"/>
              <w:rPr>
                <w:szCs w:val="24"/>
              </w:rPr>
            </w:pPr>
            <w:r>
              <w:rPr>
                <w:szCs w:val="24"/>
              </w:rPr>
              <w:t>$</w:t>
            </w:r>
            <w:r w:rsidR="00815CEB" w:rsidRPr="00AE38EC">
              <w:rPr>
                <w:szCs w:val="24"/>
              </w:rPr>
              <w:t>1</w:t>
            </w:r>
            <w:r w:rsidR="00BF675B">
              <w:rPr>
                <w:szCs w:val="24"/>
              </w:rPr>
              <w:t>,</w:t>
            </w:r>
            <w:r w:rsidR="007F1BA7">
              <w:rPr>
                <w:szCs w:val="24"/>
              </w:rPr>
              <w:t xml:space="preserve"> </w:t>
            </w:r>
            <w:r w:rsidR="00815CEB" w:rsidRPr="00AE38EC">
              <w:rPr>
                <w:szCs w:val="24"/>
              </w:rPr>
              <w:t>083</w:t>
            </w:r>
            <w:r w:rsidR="00BF675B">
              <w:rPr>
                <w:szCs w:val="24"/>
              </w:rPr>
              <w:t>,</w:t>
            </w:r>
            <w:r w:rsidR="000F59B3">
              <w:rPr>
                <w:szCs w:val="24"/>
              </w:rPr>
              <w:t>244</w:t>
            </w:r>
            <w:r w:rsidR="00BF675B">
              <w:rPr>
                <w:szCs w:val="24"/>
              </w:rPr>
              <w:t>.</w:t>
            </w:r>
            <w:r w:rsidR="00815CEB" w:rsidRPr="00AE38EC">
              <w:rPr>
                <w:szCs w:val="24"/>
              </w:rPr>
              <w:t>58</w:t>
            </w:r>
          </w:p>
        </w:tc>
        <w:tc>
          <w:tcPr>
            <w:tcW w:w="1843" w:type="dxa"/>
          </w:tcPr>
          <w:p w14:paraId="7988356E" w14:textId="06431579" w:rsidR="00815CEB" w:rsidRPr="00AE38EC" w:rsidRDefault="00815CEB" w:rsidP="00641947">
            <w:pPr>
              <w:spacing w:after="0" w:line="276" w:lineRule="auto"/>
              <w:jc w:val="right"/>
              <w:rPr>
                <w:szCs w:val="24"/>
              </w:rPr>
            </w:pPr>
            <w:r w:rsidRPr="00AE38EC">
              <w:rPr>
                <w:szCs w:val="24"/>
              </w:rPr>
              <w:t>$10</w:t>
            </w:r>
            <w:r w:rsidR="00B3001D">
              <w:rPr>
                <w:szCs w:val="24"/>
              </w:rPr>
              <w:t>,</w:t>
            </w:r>
            <w:r w:rsidR="00102EEB">
              <w:rPr>
                <w:szCs w:val="24"/>
              </w:rPr>
              <w:t xml:space="preserve"> </w:t>
            </w:r>
            <w:r w:rsidRPr="00AE38EC">
              <w:rPr>
                <w:szCs w:val="24"/>
              </w:rPr>
              <w:t>584</w:t>
            </w:r>
            <w:r w:rsidR="00B3001D">
              <w:rPr>
                <w:szCs w:val="24"/>
              </w:rPr>
              <w:t>,</w:t>
            </w:r>
            <w:r w:rsidR="00102EEB">
              <w:rPr>
                <w:szCs w:val="24"/>
              </w:rPr>
              <w:t xml:space="preserve"> </w:t>
            </w:r>
            <w:r w:rsidR="000F59B3">
              <w:rPr>
                <w:szCs w:val="24"/>
              </w:rPr>
              <w:t>968</w:t>
            </w:r>
            <w:r w:rsidR="00B3001D">
              <w:rPr>
                <w:szCs w:val="24"/>
              </w:rPr>
              <w:t>.</w:t>
            </w:r>
            <w:r w:rsidRPr="00AE38EC">
              <w:rPr>
                <w:szCs w:val="24"/>
              </w:rPr>
              <w:t>00</w:t>
            </w:r>
          </w:p>
        </w:tc>
        <w:tc>
          <w:tcPr>
            <w:tcW w:w="1842" w:type="dxa"/>
          </w:tcPr>
          <w:p w14:paraId="7976C22E" w14:textId="735CB395" w:rsidR="00815CEB" w:rsidRPr="00AE38EC" w:rsidRDefault="00102EEB" w:rsidP="00641947">
            <w:pPr>
              <w:spacing w:after="0" w:line="276" w:lineRule="auto"/>
              <w:jc w:val="right"/>
              <w:rPr>
                <w:szCs w:val="24"/>
              </w:rPr>
            </w:pPr>
            <w:r>
              <w:rPr>
                <w:szCs w:val="24"/>
              </w:rPr>
              <w:t>$</w:t>
            </w:r>
            <w:r w:rsidR="00815CEB" w:rsidRPr="00AE38EC">
              <w:rPr>
                <w:szCs w:val="24"/>
              </w:rPr>
              <w:t>83</w:t>
            </w:r>
            <w:r w:rsidR="008A62CD">
              <w:rPr>
                <w:szCs w:val="24"/>
              </w:rPr>
              <w:t>,</w:t>
            </w:r>
            <w:r w:rsidR="00815CEB" w:rsidRPr="00AE38EC">
              <w:rPr>
                <w:szCs w:val="24"/>
              </w:rPr>
              <w:t>515</w:t>
            </w:r>
            <w:r w:rsidR="008A62CD">
              <w:rPr>
                <w:szCs w:val="24"/>
              </w:rPr>
              <w:t>,</w:t>
            </w:r>
            <w:r>
              <w:rPr>
                <w:szCs w:val="24"/>
              </w:rPr>
              <w:t xml:space="preserve"> </w:t>
            </w:r>
            <w:r w:rsidR="000F59B3">
              <w:rPr>
                <w:szCs w:val="24"/>
              </w:rPr>
              <w:t>578</w:t>
            </w:r>
            <w:r w:rsidR="008A62CD">
              <w:rPr>
                <w:szCs w:val="24"/>
              </w:rPr>
              <w:t>.</w:t>
            </w:r>
            <w:r w:rsidR="00815CEB" w:rsidRPr="00AE38EC">
              <w:rPr>
                <w:szCs w:val="24"/>
              </w:rPr>
              <w:t>13</w:t>
            </w:r>
          </w:p>
        </w:tc>
        <w:tc>
          <w:tcPr>
            <w:tcW w:w="1276" w:type="dxa"/>
          </w:tcPr>
          <w:p w14:paraId="5C045D6A" w14:textId="1C8EA630" w:rsidR="00815CEB" w:rsidRPr="00AE38EC" w:rsidRDefault="00775B4B" w:rsidP="00641947">
            <w:pPr>
              <w:spacing w:after="0" w:line="276" w:lineRule="auto"/>
              <w:jc w:val="center"/>
              <w:rPr>
                <w:szCs w:val="24"/>
              </w:rPr>
            </w:pPr>
            <w:r>
              <w:rPr>
                <w:szCs w:val="24"/>
              </w:rPr>
              <w:t>A favor</w:t>
            </w:r>
          </w:p>
        </w:tc>
        <w:tc>
          <w:tcPr>
            <w:tcW w:w="1712" w:type="dxa"/>
          </w:tcPr>
          <w:p w14:paraId="2E808B58" w14:textId="77777777" w:rsidR="00815CEB" w:rsidRPr="00AE38EC" w:rsidRDefault="00815CEB" w:rsidP="00641947">
            <w:pPr>
              <w:spacing w:after="0" w:line="276" w:lineRule="auto"/>
              <w:jc w:val="center"/>
              <w:rPr>
                <w:szCs w:val="24"/>
              </w:rPr>
            </w:pPr>
          </w:p>
        </w:tc>
      </w:tr>
      <w:tr w:rsidR="002009FA" w:rsidRPr="00775B4B" w14:paraId="754F2F2A" w14:textId="77777777" w:rsidTr="002009FA">
        <w:tc>
          <w:tcPr>
            <w:tcW w:w="704" w:type="dxa"/>
          </w:tcPr>
          <w:p w14:paraId="6B980C01" w14:textId="77777777" w:rsidR="00815CEB" w:rsidRPr="00AE38EC" w:rsidRDefault="00815CEB" w:rsidP="00641947">
            <w:pPr>
              <w:spacing w:after="0" w:line="276" w:lineRule="auto"/>
              <w:jc w:val="center"/>
              <w:rPr>
                <w:szCs w:val="24"/>
              </w:rPr>
            </w:pPr>
            <w:r w:rsidRPr="00AE38EC">
              <w:rPr>
                <w:szCs w:val="24"/>
              </w:rPr>
              <w:t>24</w:t>
            </w:r>
          </w:p>
        </w:tc>
        <w:tc>
          <w:tcPr>
            <w:tcW w:w="1276" w:type="dxa"/>
          </w:tcPr>
          <w:p w14:paraId="43116E8F" w14:textId="5215B778" w:rsidR="00815CEB" w:rsidRPr="00AE38EC" w:rsidRDefault="00102EEB" w:rsidP="00641947">
            <w:pPr>
              <w:spacing w:after="0" w:line="276" w:lineRule="auto"/>
              <w:jc w:val="center"/>
              <w:rPr>
                <w:szCs w:val="24"/>
              </w:rPr>
            </w:pPr>
            <w:r>
              <w:rPr>
                <w:szCs w:val="24"/>
              </w:rPr>
              <w:t>$</w:t>
            </w:r>
            <w:r w:rsidR="000F59B3">
              <w:rPr>
                <w:szCs w:val="24"/>
              </w:rPr>
              <w:t>8</w:t>
            </w:r>
            <w:r w:rsidR="00BF675B">
              <w:rPr>
                <w:szCs w:val="24"/>
              </w:rPr>
              <w:t>.</w:t>
            </w:r>
            <w:r w:rsidR="00815CEB" w:rsidRPr="00AE38EC">
              <w:rPr>
                <w:szCs w:val="24"/>
              </w:rPr>
              <w:t>24</w:t>
            </w:r>
          </w:p>
        </w:tc>
        <w:tc>
          <w:tcPr>
            <w:tcW w:w="1701" w:type="dxa"/>
          </w:tcPr>
          <w:p w14:paraId="0ECB48E2" w14:textId="60E6B18F" w:rsidR="00815CEB" w:rsidRPr="00AE38EC" w:rsidRDefault="00102EEB" w:rsidP="00641947">
            <w:pPr>
              <w:spacing w:after="0" w:line="276" w:lineRule="auto"/>
              <w:rPr>
                <w:szCs w:val="24"/>
              </w:rPr>
            </w:pPr>
            <w:r>
              <w:rPr>
                <w:szCs w:val="24"/>
              </w:rPr>
              <w:t>$</w:t>
            </w:r>
            <w:r w:rsidR="00815CEB" w:rsidRPr="00AE38EC">
              <w:rPr>
                <w:szCs w:val="24"/>
              </w:rPr>
              <w:t>1</w:t>
            </w:r>
            <w:r w:rsidR="00BF675B">
              <w:rPr>
                <w:szCs w:val="24"/>
              </w:rPr>
              <w:t>,</w:t>
            </w:r>
            <w:r w:rsidR="00815CEB" w:rsidRPr="00AE38EC">
              <w:rPr>
                <w:szCs w:val="24"/>
              </w:rPr>
              <w:t>191</w:t>
            </w:r>
            <w:r w:rsidR="00BF675B">
              <w:rPr>
                <w:szCs w:val="24"/>
              </w:rPr>
              <w:t>,</w:t>
            </w:r>
            <w:r w:rsidR="007F1BA7">
              <w:rPr>
                <w:szCs w:val="24"/>
              </w:rPr>
              <w:t xml:space="preserve"> </w:t>
            </w:r>
            <w:r w:rsidR="000F59B3">
              <w:rPr>
                <w:szCs w:val="24"/>
              </w:rPr>
              <w:t>569</w:t>
            </w:r>
            <w:r w:rsidR="00BF675B">
              <w:rPr>
                <w:szCs w:val="24"/>
              </w:rPr>
              <w:t>.</w:t>
            </w:r>
            <w:r w:rsidR="00815CEB" w:rsidRPr="00AE38EC">
              <w:rPr>
                <w:szCs w:val="24"/>
              </w:rPr>
              <w:t>04</w:t>
            </w:r>
          </w:p>
        </w:tc>
        <w:tc>
          <w:tcPr>
            <w:tcW w:w="1843" w:type="dxa"/>
          </w:tcPr>
          <w:p w14:paraId="27B7ACEB" w14:textId="11AFC3C8" w:rsidR="00815CEB" w:rsidRPr="00AE38EC" w:rsidRDefault="00102EEB" w:rsidP="00641947">
            <w:pPr>
              <w:spacing w:after="0" w:line="276" w:lineRule="auto"/>
              <w:jc w:val="right"/>
              <w:rPr>
                <w:szCs w:val="24"/>
              </w:rPr>
            </w:pPr>
            <w:r>
              <w:rPr>
                <w:szCs w:val="24"/>
              </w:rPr>
              <w:t>$</w:t>
            </w:r>
            <w:r w:rsidR="00815CEB" w:rsidRPr="00AE38EC">
              <w:rPr>
                <w:szCs w:val="24"/>
              </w:rPr>
              <w:t>11</w:t>
            </w:r>
            <w:r w:rsidR="00B3001D">
              <w:rPr>
                <w:szCs w:val="24"/>
              </w:rPr>
              <w:t>,</w:t>
            </w:r>
            <w:r>
              <w:rPr>
                <w:szCs w:val="24"/>
              </w:rPr>
              <w:t xml:space="preserve"> </w:t>
            </w:r>
            <w:r w:rsidR="00815CEB" w:rsidRPr="00AE38EC">
              <w:rPr>
                <w:szCs w:val="24"/>
              </w:rPr>
              <w:t>776</w:t>
            </w:r>
            <w:r w:rsidR="00B3001D">
              <w:rPr>
                <w:szCs w:val="24"/>
              </w:rPr>
              <w:t>,</w:t>
            </w:r>
            <w:r>
              <w:rPr>
                <w:szCs w:val="24"/>
              </w:rPr>
              <w:t xml:space="preserve"> </w:t>
            </w:r>
            <w:r w:rsidR="000F59B3">
              <w:rPr>
                <w:szCs w:val="24"/>
              </w:rPr>
              <w:t>537</w:t>
            </w:r>
            <w:r w:rsidR="00B3001D">
              <w:rPr>
                <w:szCs w:val="24"/>
              </w:rPr>
              <w:t>.</w:t>
            </w:r>
            <w:r w:rsidR="00815CEB" w:rsidRPr="00AE38EC">
              <w:rPr>
                <w:szCs w:val="24"/>
              </w:rPr>
              <w:t>00</w:t>
            </w:r>
          </w:p>
        </w:tc>
        <w:tc>
          <w:tcPr>
            <w:tcW w:w="1842" w:type="dxa"/>
          </w:tcPr>
          <w:p w14:paraId="4C716A4B" w14:textId="6DD2F73D" w:rsidR="00815CEB" w:rsidRPr="00AE38EC" w:rsidRDefault="00102EEB" w:rsidP="00641947">
            <w:pPr>
              <w:spacing w:after="0" w:line="276" w:lineRule="auto"/>
              <w:jc w:val="right"/>
              <w:rPr>
                <w:szCs w:val="24"/>
              </w:rPr>
            </w:pPr>
            <w:r>
              <w:rPr>
                <w:szCs w:val="24"/>
              </w:rPr>
              <w:t>$</w:t>
            </w:r>
            <w:r w:rsidR="00815CEB" w:rsidRPr="00AE38EC">
              <w:rPr>
                <w:szCs w:val="24"/>
              </w:rPr>
              <w:t>95</w:t>
            </w:r>
            <w:r w:rsidR="008A62CD">
              <w:rPr>
                <w:szCs w:val="24"/>
              </w:rPr>
              <w:t>,</w:t>
            </w:r>
            <w:r w:rsidR="00815CEB" w:rsidRPr="00AE38EC">
              <w:rPr>
                <w:szCs w:val="24"/>
              </w:rPr>
              <w:t>292</w:t>
            </w:r>
            <w:r w:rsidR="008A62CD">
              <w:rPr>
                <w:szCs w:val="24"/>
              </w:rPr>
              <w:t>,</w:t>
            </w:r>
            <w:r w:rsidR="000F59B3">
              <w:rPr>
                <w:szCs w:val="24"/>
              </w:rPr>
              <w:t>115</w:t>
            </w:r>
            <w:r w:rsidR="008A62CD">
              <w:rPr>
                <w:szCs w:val="24"/>
              </w:rPr>
              <w:t>.</w:t>
            </w:r>
            <w:r w:rsidR="00815CEB" w:rsidRPr="00AE38EC">
              <w:rPr>
                <w:szCs w:val="24"/>
              </w:rPr>
              <w:t>16</w:t>
            </w:r>
          </w:p>
        </w:tc>
        <w:tc>
          <w:tcPr>
            <w:tcW w:w="1276" w:type="dxa"/>
          </w:tcPr>
          <w:p w14:paraId="36079E8E" w14:textId="7037C2EB" w:rsidR="00815CEB" w:rsidRPr="00AE38EC" w:rsidRDefault="00775B4B" w:rsidP="00641947">
            <w:pPr>
              <w:spacing w:after="0" w:line="276" w:lineRule="auto"/>
              <w:jc w:val="center"/>
              <w:rPr>
                <w:szCs w:val="24"/>
              </w:rPr>
            </w:pPr>
            <w:r>
              <w:rPr>
                <w:szCs w:val="24"/>
              </w:rPr>
              <w:t>A favor</w:t>
            </w:r>
          </w:p>
        </w:tc>
        <w:tc>
          <w:tcPr>
            <w:tcW w:w="1712" w:type="dxa"/>
          </w:tcPr>
          <w:p w14:paraId="5D5A8939" w14:textId="77777777" w:rsidR="00815CEB" w:rsidRPr="00AE38EC" w:rsidRDefault="00815CEB" w:rsidP="00641947">
            <w:pPr>
              <w:spacing w:after="0" w:line="276" w:lineRule="auto"/>
              <w:jc w:val="center"/>
              <w:rPr>
                <w:szCs w:val="24"/>
              </w:rPr>
            </w:pPr>
          </w:p>
        </w:tc>
      </w:tr>
    </w:tbl>
    <w:p w14:paraId="3EF0CA7D" w14:textId="225E2DF4" w:rsidR="00721F7C" w:rsidRDefault="00775B4B" w:rsidP="00775B4B">
      <w:pPr>
        <w:tabs>
          <w:tab w:val="left" w:pos="6695"/>
        </w:tabs>
        <w:spacing w:after="0"/>
        <w:jc w:val="center"/>
        <w:rPr>
          <w:szCs w:val="24"/>
          <w:lang w:val="es-ES_tradnl"/>
        </w:rPr>
      </w:pPr>
      <w:r w:rsidRPr="00E41747">
        <w:rPr>
          <w:szCs w:val="24"/>
          <w:lang w:val="es-ES_tradnl"/>
        </w:rPr>
        <w:t>Fuente: Elaboración propia</w:t>
      </w:r>
    </w:p>
    <w:p w14:paraId="3694F082" w14:textId="3FD29AF1" w:rsidR="00767F46" w:rsidRDefault="00775B4B" w:rsidP="00775B4B">
      <w:pPr>
        <w:spacing w:after="0"/>
        <w:jc w:val="both"/>
        <w:rPr>
          <w:color w:val="000000"/>
          <w:lang w:val="es-ES_tradnl"/>
        </w:rPr>
      </w:pPr>
      <w:r>
        <w:rPr>
          <w:color w:val="000000"/>
          <w:lang w:val="es-ES_tradnl"/>
        </w:rPr>
        <w:tab/>
      </w:r>
      <w:r w:rsidR="00B35E4E" w:rsidRPr="00DA4BF8">
        <w:rPr>
          <w:color w:val="000000"/>
          <w:lang w:val="es-ES_tradnl"/>
        </w:rPr>
        <w:t xml:space="preserve">La </w:t>
      </w:r>
      <w:r w:rsidR="00102EEB">
        <w:rPr>
          <w:color w:val="000000"/>
          <w:lang w:val="es-ES_tradnl"/>
        </w:rPr>
        <w:t>t</w:t>
      </w:r>
      <w:r w:rsidR="00102EEB" w:rsidRPr="00DA4BF8">
        <w:rPr>
          <w:color w:val="000000"/>
          <w:lang w:val="es-ES_tradnl"/>
        </w:rPr>
        <w:t xml:space="preserve">abla </w:t>
      </w:r>
      <w:r w:rsidR="000D66DF" w:rsidRPr="00DA4BF8">
        <w:rPr>
          <w:color w:val="000000"/>
          <w:lang w:val="es-ES_tradnl"/>
        </w:rPr>
        <w:t>6</w:t>
      </w:r>
      <w:r w:rsidR="00D45863" w:rsidRPr="00DA4BF8">
        <w:rPr>
          <w:color w:val="000000"/>
          <w:lang w:val="es-ES_tradnl"/>
        </w:rPr>
        <w:t xml:space="preserve"> </w:t>
      </w:r>
      <w:r w:rsidR="001C2BD5" w:rsidRPr="00DA4BF8">
        <w:rPr>
          <w:color w:val="000000"/>
          <w:lang w:val="es-ES_tradnl"/>
        </w:rPr>
        <w:t>resume el análisis financiero</w:t>
      </w:r>
      <w:r w:rsidR="00D45863" w:rsidRPr="00DA4BF8">
        <w:rPr>
          <w:color w:val="000000"/>
          <w:lang w:val="es-ES_tradnl"/>
        </w:rPr>
        <w:t xml:space="preserve"> </w:t>
      </w:r>
      <w:r w:rsidR="004A587A" w:rsidRPr="00DA4BF8">
        <w:rPr>
          <w:color w:val="000000"/>
          <w:lang w:val="es-ES_tradnl"/>
        </w:rPr>
        <w:t>sobre la base de l</w:t>
      </w:r>
      <w:r w:rsidR="00D45863" w:rsidRPr="00DA4BF8">
        <w:rPr>
          <w:color w:val="000000"/>
          <w:lang w:val="es-ES_tradnl"/>
        </w:rPr>
        <w:t>a proyección</w:t>
      </w:r>
      <w:r w:rsidR="00B35E4E" w:rsidRPr="00DA4BF8">
        <w:rPr>
          <w:color w:val="000000"/>
          <w:lang w:val="es-ES_tradnl"/>
        </w:rPr>
        <w:t xml:space="preserve"> planteada para el Productor B.</w:t>
      </w:r>
      <w:r w:rsidR="00C6492F">
        <w:rPr>
          <w:color w:val="000000"/>
          <w:lang w:val="es-ES_tradnl"/>
        </w:rPr>
        <w:t xml:space="preserve">     </w:t>
      </w:r>
    </w:p>
    <w:p w14:paraId="0D8EE7BF" w14:textId="3E5D4CD9" w:rsidR="00641947" w:rsidRDefault="00641947" w:rsidP="00775B4B">
      <w:pPr>
        <w:spacing w:after="0"/>
        <w:jc w:val="both"/>
        <w:rPr>
          <w:color w:val="000000"/>
          <w:lang w:val="es-ES_tradnl"/>
        </w:rPr>
      </w:pPr>
    </w:p>
    <w:p w14:paraId="713486A1" w14:textId="539AFC54" w:rsidR="00775B4B" w:rsidRPr="00DA4BF8" w:rsidRDefault="00775B4B" w:rsidP="00AE38EC">
      <w:pPr>
        <w:spacing w:after="0"/>
        <w:jc w:val="center"/>
        <w:rPr>
          <w:color w:val="000000"/>
          <w:lang w:val="es-ES_tradnl"/>
        </w:rPr>
      </w:pPr>
      <w:r w:rsidRPr="00AE38EC">
        <w:rPr>
          <w:b/>
          <w:bCs/>
          <w:color w:val="000000"/>
          <w:lang w:val="es-ES_tradnl"/>
        </w:rPr>
        <w:lastRenderedPageBreak/>
        <w:t>Tabla 6.</w:t>
      </w:r>
      <w:r>
        <w:rPr>
          <w:color w:val="000000"/>
          <w:lang w:val="es-ES_tradnl"/>
        </w:rPr>
        <w:t xml:space="preserve"> </w:t>
      </w:r>
      <w:r w:rsidRPr="00775B4B">
        <w:rPr>
          <w:color w:val="000000"/>
          <w:lang w:val="es-ES_tradnl"/>
        </w:rPr>
        <w:t xml:space="preserve">Análisis financiero </w:t>
      </w:r>
      <w:r>
        <w:rPr>
          <w:color w:val="000000"/>
          <w:lang w:val="es-ES_tradnl"/>
        </w:rPr>
        <w:t>con</w:t>
      </w:r>
      <w:r w:rsidRPr="00775B4B">
        <w:rPr>
          <w:color w:val="000000"/>
          <w:lang w:val="es-ES_tradnl"/>
        </w:rPr>
        <w:t xml:space="preserve"> base</w:t>
      </w:r>
      <w:r>
        <w:rPr>
          <w:color w:val="000000"/>
          <w:lang w:val="es-ES_tradnl"/>
        </w:rPr>
        <w:t xml:space="preserve"> en</w:t>
      </w:r>
      <w:r w:rsidRPr="00775B4B">
        <w:rPr>
          <w:color w:val="000000"/>
          <w:lang w:val="es-ES_tradnl"/>
        </w:rPr>
        <w:t xml:space="preserve"> proyección</w:t>
      </w:r>
      <w:r w:rsidR="00071355">
        <w:rPr>
          <w:color w:val="000000"/>
          <w:lang w:val="es-ES_tradnl"/>
        </w:rPr>
        <w:t>:</w:t>
      </w:r>
      <w:r w:rsidRPr="00775B4B">
        <w:rPr>
          <w:color w:val="000000"/>
          <w:lang w:val="es-ES_tradnl"/>
        </w:rPr>
        <w:t xml:space="preserve"> Productor B</w:t>
      </w:r>
    </w:p>
    <w:tbl>
      <w:tblPr>
        <w:tblStyle w:val="Tablaconcuadrcula"/>
        <w:tblW w:w="0" w:type="auto"/>
        <w:jc w:val="center"/>
        <w:tblLook w:val="04A0" w:firstRow="1" w:lastRow="0" w:firstColumn="1" w:lastColumn="0" w:noHBand="0" w:noVBand="1"/>
      </w:tblPr>
      <w:tblGrid>
        <w:gridCol w:w="2835"/>
        <w:gridCol w:w="2552"/>
      </w:tblGrid>
      <w:tr w:rsidR="00B35E4E" w:rsidRPr="00E3725E" w14:paraId="16EF79DF" w14:textId="77777777" w:rsidTr="00AE38EC">
        <w:trPr>
          <w:trHeight w:val="490"/>
          <w:jc w:val="center"/>
        </w:trPr>
        <w:tc>
          <w:tcPr>
            <w:tcW w:w="2835" w:type="dxa"/>
          </w:tcPr>
          <w:p w14:paraId="38379F98" w14:textId="77777777" w:rsidR="00B35E4E" w:rsidRPr="00E3725E" w:rsidRDefault="00B35E4E" w:rsidP="00386890">
            <w:pPr>
              <w:spacing w:after="0"/>
            </w:pPr>
            <w:r w:rsidRPr="00E3725E">
              <w:rPr>
                <w:b/>
              </w:rPr>
              <w:t>Variable</w:t>
            </w:r>
          </w:p>
        </w:tc>
        <w:tc>
          <w:tcPr>
            <w:tcW w:w="2552" w:type="dxa"/>
          </w:tcPr>
          <w:p w14:paraId="48F26A94" w14:textId="77777777" w:rsidR="00B35E4E" w:rsidRPr="00E3725E" w:rsidRDefault="00B35E4E" w:rsidP="00386890">
            <w:pPr>
              <w:spacing w:after="0"/>
              <w:jc w:val="right"/>
            </w:pPr>
            <w:r w:rsidRPr="00E3725E">
              <w:rPr>
                <w:b/>
              </w:rPr>
              <w:t>Proyección</w:t>
            </w:r>
          </w:p>
        </w:tc>
      </w:tr>
      <w:tr w:rsidR="00B35E4E" w:rsidRPr="00E3725E" w14:paraId="6683391F" w14:textId="77777777" w:rsidTr="00AE38EC">
        <w:trPr>
          <w:trHeight w:val="490"/>
          <w:jc w:val="center"/>
        </w:trPr>
        <w:tc>
          <w:tcPr>
            <w:tcW w:w="2835" w:type="dxa"/>
          </w:tcPr>
          <w:p w14:paraId="7C232C23" w14:textId="77777777" w:rsidR="00865898" w:rsidRPr="00E3725E" w:rsidRDefault="00B35E4E" w:rsidP="00386890">
            <w:pPr>
              <w:spacing w:after="0"/>
              <w:jc w:val="both"/>
            </w:pPr>
            <w:r w:rsidRPr="00E3725E">
              <w:t>Valor presente neto</w:t>
            </w:r>
          </w:p>
        </w:tc>
        <w:tc>
          <w:tcPr>
            <w:tcW w:w="2552" w:type="dxa"/>
          </w:tcPr>
          <w:p w14:paraId="6C612988" w14:textId="2BF4ED0F" w:rsidR="00865898" w:rsidRPr="00E3725E" w:rsidRDefault="00474C25" w:rsidP="00386890">
            <w:pPr>
              <w:spacing w:after="0"/>
              <w:jc w:val="right"/>
            </w:pPr>
            <w:r>
              <w:t>-$608</w:t>
            </w:r>
            <w:r w:rsidR="0034246A">
              <w:t>.</w:t>
            </w:r>
            <w:r w:rsidR="00865898" w:rsidRPr="00E3725E">
              <w:t>68</w:t>
            </w:r>
          </w:p>
        </w:tc>
      </w:tr>
      <w:tr w:rsidR="00B35E4E" w:rsidRPr="00E3725E" w14:paraId="0519820B" w14:textId="77777777" w:rsidTr="00AE38EC">
        <w:trPr>
          <w:trHeight w:val="490"/>
          <w:jc w:val="center"/>
        </w:trPr>
        <w:tc>
          <w:tcPr>
            <w:tcW w:w="2835" w:type="dxa"/>
          </w:tcPr>
          <w:p w14:paraId="533337B2" w14:textId="77777777" w:rsidR="00865898" w:rsidRPr="00E3725E" w:rsidRDefault="00B35E4E" w:rsidP="00386890">
            <w:pPr>
              <w:spacing w:after="0"/>
              <w:jc w:val="both"/>
            </w:pPr>
            <w:r w:rsidRPr="00E3725E">
              <w:t>Tasa interna de retorno</w:t>
            </w:r>
          </w:p>
        </w:tc>
        <w:tc>
          <w:tcPr>
            <w:tcW w:w="2552" w:type="dxa"/>
          </w:tcPr>
          <w:p w14:paraId="6EEC94E8" w14:textId="4F05B66D" w:rsidR="00865898" w:rsidRPr="00E3725E" w:rsidRDefault="00865898" w:rsidP="00386890">
            <w:pPr>
              <w:spacing w:after="0"/>
              <w:jc w:val="right"/>
            </w:pPr>
            <w:r w:rsidRPr="00E3725E">
              <w:t>12</w:t>
            </w:r>
            <w:r w:rsidR="00102EEB">
              <w:t xml:space="preserve"> </w:t>
            </w:r>
            <w:r w:rsidRPr="00E3725E">
              <w:t>%</w:t>
            </w:r>
          </w:p>
        </w:tc>
      </w:tr>
      <w:tr w:rsidR="00B35E4E" w:rsidRPr="00E3725E" w14:paraId="03253E7B" w14:textId="77777777" w:rsidTr="00AE38EC">
        <w:trPr>
          <w:trHeight w:val="490"/>
          <w:jc w:val="center"/>
        </w:trPr>
        <w:tc>
          <w:tcPr>
            <w:tcW w:w="2835" w:type="dxa"/>
          </w:tcPr>
          <w:p w14:paraId="3E9E99EB" w14:textId="40BD0C76" w:rsidR="00865898" w:rsidRPr="00E3725E" w:rsidRDefault="00B35E4E" w:rsidP="00386890">
            <w:pPr>
              <w:spacing w:after="0"/>
              <w:jc w:val="both"/>
            </w:pPr>
            <w:r w:rsidRPr="00E3725E">
              <w:t>Relación beneficio/costo</w:t>
            </w:r>
          </w:p>
        </w:tc>
        <w:tc>
          <w:tcPr>
            <w:tcW w:w="2552" w:type="dxa"/>
          </w:tcPr>
          <w:p w14:paraId="65838F81" w14:textId="432F5982" w:rsidR="00865898" w:rsidRPr="00E3725E" w:rsidRDefault="0034246A" w:rsidP="00386890">
            <w:pPr>
              <w:spacing w:after="0"/>
              <w:jc w:val="right"/>
            </w:pPr>
            <w:r>
              <w:t>$</w:t>
            </w:r>
            <w:r w:rsidR="00865898" w:rsidRPr="00E3725E">
              <w:t>6</w:t>
            </w:r>
            <w:r>
              <w:t>,</w:t>
            </w:r>
            <w:r w:rsidR="00865898" w:rsidRPr="00E3725E">
              <w:t>406</w:t>
            </w:r>
            <w:r>
              <w:t>,</w:t>
            </w:r>
            <w:r w:rsidR="00474C25">
              <w:t xml:space="preserve"> </w:t>
            </w:r>
            <w:r w:rsidR="00865898" w:rsidRPr="00E3725E">
              <w:t>519</w:t>
            </w:r>
            <w:r>
              <w:t>.</w:t>
            </w:r>
            <w:r w:rsidR="00865898" w:rsidRPr="00E3725E">
              <w:t>718</w:t>
            </w:r>
          </w:p>
        </w:tc>
      </w:tr>
    </w:tbl>
    <w:p w14:paraId="3F372BE7" w14:textId="77777777" w:rsidR="00775B4B" w:rsidRDefault="00775B4B" w:rsidP="00775B4B">
      <w:pPr>
        <w:tabs>
          <w:tab w:val="left" w:pos="6695"/>
        </w:tabs>
        <w:spacing w:after="0"/>
        <w:jc w:val="center"/>
        <w:rPr>
          <w:szCs w:val="24"/>
          <w:lang w:val="es-ES_tradnl"/>
        </w:rPr>
      </w:pPr>
      <w:r w:rsidRPr="00E41747">
        <w:rPr>
          <w:szCs w:val="24"/>
          <w:lang w:val="es-ES_tradnl"/>
        </w:rPr>
        <w:t>Fuente: Elaboración propia</w:t>
      </w:r>
    </w:p>
    <w:p w14:paraId="7FA9B126" w14:textId="16FCDF3B" w:rsidR="00B212E0" w:rsidRDefault="00924A49" w:rsidP="00775B4B">
      <w:pPr>
        <w:spacing w:after="0"/>
        <w:ind w:firstLine="708"/>
        <w:jc w:val="both"/>
        <w:rPr>
          <w:color w:val="000000"/>
          <w:lang w:val="es-ES_tradnl"/>
        </w:rPr>
      </w:pPr>
      <w:r w:rsidRPr="00DA4BF8">
        <w:rPr>
          <w:color w:val="000000"/>
          <w:lang w:val="es-ES_tradnl"/>
        </w:rPr>
        <w:t xml:space="preserve">En la </w:t>
      </w:r>
      <w:r w:rsidR="00102EEB">
        <w:rPr>
          <w:color w:val="000000"/>
          <w:lang w:val="es-ES_tradnl"/>
        </w:rPr>
        <w:t>t</w:t>
      </w:r>
      <w:r w:rsidR="00102EEB" w:rsidRPr="00DA4BF8">
        <w:rPr>
          <w:color w:val="000000"/>
          <w:lang w:val="es-ES_tradnl"/>
        </w:rPr>
        <w:t xml:space="preserve">abla </w:t>
      </w:r>
      <w:r w:rsidR="008A6DAC" w:rsidRPr="00DA4BF8">
        <w:rPr>
          <w:color w:val="000000"/>
          <w:lang w:val="es-ES_tradnl"/>
        </w:rPr>
        <w:t>7</w:t>
      </w:r>
      <w:r w:rsidR="0008742B" w:rsidRPr="00DA4BF8">
        <w:rPr>
          <w:color w:val="000000"/>
          <w:lang w:val="es-ES_tradnl"/>
        </w:rPr>
        <w:t xml:space="preserve"> </w:t>
      </w:r>
      <w:r w:rsidRPr="00DA4BF8">
        <w:rPr>
          <w:color w:val="000000"/>
          <w:lang w:val="es-ES_tradnl"/>
        </w:rPr>
        <w:t xml:space="preserve">se observa la </w:t>
      </w:r>
      <w:r w:rsidR="001C2BD5" w:rsidRPr="00DA4BF8">
        <w:rPr>
          <w:color w:val="000000"/>
          <w:lang w:val="es-ES_tradnl"/>
        </w:rPr>
        <w:t>c</w:t>
      </w:r>
      <w:r w:rsidR="0008742B" w:rsidRPr="00DA4BF8">
        <w:rPr>
          <w:color w:val="000000"/>
          <w:lang w:val="es-ES_tradnl"/>
        </w:rPr>
        <w:t>otización del Productor C</w:t>
      </w:r>
      <w:r w:rsidR="00657599">
        <w:rPr>
          <w:color w:val="000000"/>
          <w:lang w:val="es-ES_tradnl"/>
        </w:rPr>
        <w:t xml:space="preserve"> </w:t>
      </w:r>
      <w:r w:rsidR="0008742B" w:rsidRPr="00DA4BF8">
        <w:rPr>
          <w:color w:val="000000"/>
          <w:lang w:val="es-ES_tradnl"/>
        </w:rPr>
        <w:t>para la implementación de la infraestructura de e</w:t>
      </w:r>
      <w:r w:rsidR="001C2BD5" w:rsidRPr="00DA4BF8">
        <w:rPr>
          <w:color w:val="000000"/>
          <w:lang w:val="es-ES_tradnl"/>
        </w:rPr>
        <w:t>nergía solar (presentación en d</w:t>
      </w:r>
      <w:r w:rsidR="0008742B" w:rsidRPr="00DA4BF8">
        <w:rPr>
          <w:color w:val="000000"/>
          <w:lang w:val="es-ES_tradnl"/>
        </w:rPr>
        <w:t>ólares</w:t>
      </w:r>
      <w:r w:rsidR="00657599">
        <w:rPr>
          <w:color w:val="000000"/>
          <w:lang w:val="es-ES_tradnl"/>
        </w:rPr>
        <w:t>;</w:t>
      </w:r>
      <w:r w:rsidR="00657599" w:rsidRPr="00DA4BF8">
        <w:rPr>
          <w:color w:val="000000"/>
          <w:lang w:val="es-ES_tradnl"/>
        </w:rPr>
        <w:t xml:space="preserve"> </w:t>
      </w:r>
      <w:r w:rsidR="0008742B" w:rsidRPr="00DA4BF8">
        <w:rPr>
          <w:color w:val="000000"/>
          <w:lang w:val="es-ES_tradnl"/>
        </w:rPr>
        <w:t>a la izquierda el valor</w:t>
      </w:r>
      <w:r w:rsidR="002E3595">
        <w:rPr>
          <w:color w:val="000000"/>
          <w:lang w:val="es-ES_tradnl"/>
        </w:rPr>
        <w:t xml:space="preserve"> se presenta en moneda nacional</w:t>
      </w:r>
      <w:r w:rsidR="00657599">
        <w:rPr>
          <w:color w:val="000000"/>
          <w:lang w:val="es-ES_tradnl"/>
        </w:rPr>
        <w:t>)</w:t>
      </w:r>
      <w:r w:rsidR="0008742B" w:rsidRPr="00DA4BF8">
        <w:rPr>
          <w:color w:val="000000"/>
          <w:lang w:val="es-ES_tradnl"/>
        </w:rPr>
        <w:t xml:space="preserve">. </w:t>
      </w:r>
    </w:p>
    <w:p w14:paraId="63516F37" w14:textId="77777777" w:rsidR="00775B4B" w:rsidRDefault="00775B4B" w:rsidP="00775B4B">
      <w:pPr>
        <w:spacing w:after="0"/>
        <w:jc w:val="both"/>
        <w:rPr>
          <w:color w:val="000000"/>
          <w:lang w:val="es-ES_tradnl"/>
        </w:rPr>
      </w:pPr>
    </w:p>
    <w:p w14:paraId="549BF116" w14:textId="51CDFC11" w:rsidR="00775B4B" w:rsidRPr="00DA4BF8" w:rsidRDefault="00775B4B" w:rsidP="00AE38EC">
      <w:pPr>
        <w:spacing w:after="0"/>
        <w:jc w:val="center"/>
        <w:rPr>
          <w:color w:val="000000"/>
          <w:lang w:val="es-ES_tradnl"/>
        </w:rPr>
      </w:pPr>
      <w:r w:rsidRPr="00AE38EC">
        <w:rPr>
          <w:b/>
          <w:bCs/>
          <w:color w:val="000000"/>
          <w:lang w:val="es-ES_tradnl"/>
        </w:rPr>
        <w:t>Tabla 7</w:t>
      </w:r>
      <w:r>
        <w:rPr>
          <w:color w:val="000000"/>
          <w:lang w:val="es-ES_tradnl"/>
        </w:rPr>
        <w:t xml:space="preserve">. </w:t>
      </w:r>
      <w:r w:rsidRPr="00775B4B">
        <w:rPr>
          <w:color w:val="000000"/>
          <w:lang w:val="es-ES_tradnl"/>
        </w:rPr>
        <w:t>Cotización para la implementación de la infraestructura de energía solar para el Productor C</w:t>
      </w:r>
    </w:p>
    <w:tbl>
      <w:tblPr>
        <w:tblStyle w:val="Tablaconcuadrcula"/>
        <w:tblW w:w="9067" w:type="dxa"/>
        <w:jc w:val="center"/>
        <w:tblLook w:val="04A0" w:firstRow="1" w:lastRow="0" w:firstColumn="1" w:lastColumn="0" w:noHBand="0" w:noVBand="1"/>
      </w:tblPr>
      <w:tblGrid>
        <w:gridCol w:w="1696"/>
        <w:gridCol w:w="2552"/>
        <w:gridCol w:w="1417"/>
        <w:gridCol w:w="1701"/>
        <w:gridCol w:w="1701"/>
      </w:tblGrid>
      <w:tr w:rsidR="00865898" w:rsidRPr="00E3725E" w14:paraId="2CE78B86" w14:textId="77777777" w:rsidTr="00AE38EC">
        <w:trPr>
          <w:trHeight w:val="425"/>
          <w:jc w:val="center"/>
        </w:trPr>
        <w:tc>
          <w:tcPr>
            <w:tcW w:w="1696" w:type="dxa"/>
          </w:tcPr>
          <w:p w14:paraId="67531242" w14:textId="77777777" w:rsidR="00865898" w:rsidRPr="00E3725E" w:rsidRDefault="00865898" w:rsidP="00386890">
            <w:pPr>
              <w:spacing w:after="0"/>
              <w:rPr>
                <w:b/>
              </w:rPr>
            </w:pPr>
            <w:r w:rsidRPr="00E3725E">
              <w:rPr>
                <w:b/>
              </w:rPr>
              <w:t>Empresa</w:t>
            </w:r>
          </w:p>
        </w:tc>
        <w:tc>
          <w:tcPr>
            <w:tcW w:w="2552" w:type="dxa"/>
          </w:tcPr>
          <w:p w14:paraId="78F069C1" w14:textId="77777777" w:rsidR="00865898" w:rsidRPr="00E3725E" w:rsidRDefault="00865898" w:rsidP="00386890">
            <w:pPr>
              <w:spacing w:after="0"/>
              <w:rPr>
                <w:b/>
              </w:rPr>
            </w:pPr>
            <w:r w:rsidRPr="00E3725E">
              <w:rPr>
                <w:b/>
              </w:rPr>
              <w:t>Descripción Material</w:t>
            </w:r>
          </w:p>
        </w:tc>
        <w:tc>
          <w:tcPr>
            <w:tcW w:w="1417" w:type="dxa"/>
          </w:tcPr>
          <w:p w14:paraId="3A161404" w14:textId="77777777" w:rsidR="00865898" w:rsidRPr="00E3725E" w:rsidRDefault="00865898" w:rsidP="00386890">
            <w:pPr>
              <w:spacing w:after="0"/>
              <w:jc w:val="center"/>
              <w:rPr>
                <w:b/>
              </w:rPr>
            </w:pPr>
            <w:r w:rsidRPr="00E3725E">
              <w:rPr>
                <w:b/>
              </w:rPr>
              <w:t>Piezas</w:t>
            </w:r>
          </w:p>
        </w:tc>
        <w:tc>
          <w:tcPr>
            <w:tcW w:w="1701" w:type="dxa"/>
          </w:tcPr>
          <w:p w14:paraId="7C0A9D83" w14:textId="445C21EB" w:rsidR="00865898" w:rsidRPr="00E3725E" w:rsidRDefault="00865898" w:rsidP="00386890">
            <w:pPr>
              <w:spacing w:after="0"/>
              <w:jc w:val="center"/>
              <w:rPr>
                <w:b/>
              </w:rPr>
            </w:pPr>
            <w:r w:rsidRPr="00E3725E">
              <w:rPr>
                <w:b/>
              </w:rPr>
              <w:t xml:space="preserve">Precio </w:t>
            </w:r>
            <w:r w:rsidR="00657599">
              <w:rPr>
                <w:b/>
              </w:rPr>
              <w:t>u</w:t>
            </w:r>
            <w:r w:rsidR="00657599" w:rsidRPr="00E3725E">
              <w:rPr>
                <w:b/>
              </w:rPr>
              <w:t xml:space="preserve">nitario </w:t>
            </w:r>
            <w:r w:rsidR="00E53E64" w:rsidRPr="00E3725E">
              <w:rPr>
                <w:b/>
              </w:rPr>
              <w:t>en dólares</w:t>
            </w:r>
          </w:p>
        </w:tc>
        <w:tc>
          <w:tcPr>
            <w:tcW w:w="1701" w:type="dxa"/>
          </w:tcPr>
          <w:p w14:paraId="3E49B668" w14:textId="77777777" w:rsidR="00865898" w:rsidRPr="00E3725E" w:rsidRDefault="00865898" w:rsidP="00386890">
            <w:pPr>
              <w:spacing w:after="0"/>
              <w:jc w:val="center"/>
              <w:rPr>
                <w:b/>
              </w:rPr>
            </w:pPr>
            <w:r w:rsidRPr="00E3725E">
              <w:rPr>
                <w:b/>
              </w:rPr>
              <w:t>Total</w:t>
            </w:r>
            <w:r w:rsidR="00E53E64" w:rsidRPr="00E3725E">
              <w:rPr>
                <w:b/>
              </w:rPr>
              <w:t xml:space="preserve"> en dólares</w:t>
            </w:r>
          </w:p>
        </w:tc>
      </w:tr>
      <w:tr w:rsidR="00E4794F" w:rsidRPr="00E3725E" w14:paraId="02D9E853" w14:textId="77777777" w:rsidTr="00AE38EC">
        <w:trPr>
          <w:jc w:val="center"/>
        </w:trPr>
        <w:tc>
          <w:tcPr>
            <w:tcW w:w="1696" w:type="dxa"/>
            <w:vMerge w:val="restart"/>
            <w:vAlign w:val="center"/>
          </w:tcPr>
          <w:p w14:paraId="49E0620E" w14:textId="77777777" w:rsidR="00E4794F" w:rsidRPr="00E3725E" w:rsidRDefault="00E4794F" w:rsidP="00AE38EC">
            <w:pPr>
              <w:spacing w:after="0"/>
            </w:pPr>
            <w:r w:rsidRPr="00E3725E">
              <w:t>Mego Solar</w:t>
            </w:r>
          </w:p>
        </w:tc>
        <w:tc>
          <w:tcPr>
            <w:tcW w:w="2552" w:type="dxa"/>
          </w:tcPr>
          <w:p w14:paraId="401E8CC7" w14:textId="1D8E096B" w:rsidR="00E4794F" w:rsidRPr="00E3725E" w:rsidRDefault="00E4794F" w:rsidP="00386890">
            <w:pPr>
              <w:spacing w:after="0"/>
            </w:pPr>
            <w:r w:rsidRPr="00E3725E">
              <w:t xml:space="preserve">Panel </w:t>
            </w:r>
            <w:r w:rsidR="00657599">
              <w:t>s</w:t>
            </w:r>
            <w:r w:rsidR="00657599" w:rsidRPr="00E3725E">
              <w:t xml:space="preserve">olar </w:t>
            </w:r>
            <w:r w:rsidRPr="00E3725E">
              <w:t>marca Axitec</w:t>
            </w:r>
          </w:p>
        </w:tc>
        <w:tc>
          <w:tcPr>
            <w:tcW w:w="1417" w:type="dxa"/>
          </w:tcPr>
          <w:p w14:paraId="6F0B7207" w14:textId="77777777" w:rsidR="00E4794F" w:rsidRPr="00E3725E" w:rsidRDefault="00E4794F" w:rsidP="00386890">
            <w:pPr>
              <w:spacing w:after="0"/>
              <w:jc w:val="center"/>
            </w:pPr>
            <w:r w:rsidRPr="00E3725E">
              <w:t>304</w:t>
            </w:r>
          </w:p>
        </w:tc>
        <w:tc>
          <w:tcPr>
            <w:tcW w:w="1701" w:type="dxa"/>
          </w:tcPr>
          <w:p w14:paraId="2522582D" w14:textId="5D45ABBE" w:rsidR="00E4794F" w:rsidRPr="00E3725E" w:rsidRDefault="00474C25" w:rsidP="00386890">
            <w:pPr>
              <w:spacing w:after="0"/>
              <w:jc w:val="right"/>
            </w:pPr>
            <w:r>
              <w:t>314</w:t>
            </w:r>
            <w:r w:rsidR="0034246A">
              <w:t>.</w:t>
            </w:r>
            <w:r w:rsidR="00E4794F" w:rsidRPr="00E3725E">
              <w:t>28</w:t>
            </w:r>
          </w:p>
        </w:tc>
        <w:tc>
          <w:tcPr>
            <w:tcW w:w="1701" w:type="dxa"/>
          </w:tcPr>
          <w:p w14:paraId="319D83E6" w14:textId="1EF797A2" w:rsidR="00E4794F" w:rsidRPr="00E3725E" w:rsidRDefault="00E4794F" w:rsidP="00386890">
            <w:pPr>
              <w:spacing w:after="0"/>
              <w:jc w:val="right"/>
            </w:pPr>
            <w:r w:rsidRPr="00E3725E">
              <w:t>95</w:t>
            </w:r>
            <w:r w:rsidR="0034246A">
              <w:t>,</w:t>
            </w:r>
            <w:r w:rsidR="00657599">
              <w:t xml:space="preserve"> </w:t>
            </w:r>
            <w:r w:rsidR="00474C25">
              <w:t>541</w:t>
            </w:r>
            <w:r w:rsidR="0034246A">
              <w:t>.</w:t>
            </w:r>
            <w:r w:rsidRPr="00E3725E">
              <w:t>12</w:t>
            </w:r>
          </w:p>
        </w:tc>
      </w:tr>
      <w:tr w:rsidR="00E4794F" w:rsidRPr="00E3725E" w14:paraId="35218868" w14:textId="77777777" w:rsidTr="00AE38EC">
        <w:trPr>
          <w:trHeight w:val="729"/>
          <w:jc w:val="center"/>
        </w:trPr>
        <w:tc>
          <w:tcPr>
            <w:tcW w:w="1696" w:type="dxa"/>
            <w:vMerge/>
          </w:tcPr>
          <w:p w14:paraId="7CB25C7D" w14:textId="77777777" w:rsidR="00E4794F" w:rsidRPr="00E3725E" w:rsidRDefault="00E4794F" w:rsidP="00386890">
            <w:pPr>
              <w:spacing w:after="0"/>
              <w:jc w:val="both"/>
            </w:pPr>
          </w:p>
        </w:tc>
        <w:tc>
          <w:tcPr>
            <w:tcW w:w="2552" w:type="dxa"/>
          </w:tcPr>
          <w:p w14:paraId="61932B49" w14:textId="3E8214AD" w:rsidR="00E4794F" w:rsidRPr="00E3725E" w:rsidRDefault="00E4794F" w:rsidP="00386890">
            <w:pPr>
              <w:spacing w:after="0"/>
            </w:pPr>
            <w:r w:rsidRPr="00E3725E">
              <w:t xml:space="preserve">Inversor marca </w:t>
            </w:r>
            <w:r w:rsidR="00657599" w:rsidRPr="00E3725E">
              <w:t>Inverter</w:t>
            </w:r>
          </w:p>
        </w:tc>
        <w:tc>
          <w:tcPr>
            <w:tcW w:w="1417" w:type="dxa"/>
          </w:tcPr>
          <w:p w14:paraId="65F07472" w14:textId="77777777" w:rsidR="00E4794F" w:rsidRPr="00E3725E" w:rsidRDefault="00E4794F" w:rsidP="00386890">
            <w:pPr>
              <w:spacing w:after="0"/>
              <w:jc w:val="center"/>
            </w:pPr>
            <w:r w:rsidRPr="00E3725E">
              <w:t>8</w:t>
            </w:r>
          </w:p>
        </w:tc>
        <w:tc>
          <w:tcPr>
            <w:tcW w:w="1701" w:type="dxa"/>
          </w:tcPr>
          <w:p w14:paraId="54B02CF4" w14:textId="36D6CB83" w:rsidR="00E4794F" w:rsidRPr="00E3725E" w:rsidRDefault="00474C25" w:rsidP="00386890">
            <w:pPr>
              <w:spacing w:after="0"/>
              <w:jc w:val="right"/>
            </w:pPr>
            <w:r>
              <w:t>4</w:t>
            </w:r>
            <w:r w:rsidR="0034246A">
              <w:t>,</w:t>
            </w:r>
            <w:r>
              <w:t>938</w:t>
            </w:r>
            <w:r w:rsidR="0034246A">
              <w:t>.</w:t>
            </w:r>
            <w:r w:rsidR="00E4794F" w:rsidRPr="00E3725E">
              <w:t>57</w:t>
            </w:r>
          </w:p>
        </w:tc>
        <w:tc>
          <w:tcPr>
            <w:tcW w:w="1701" w:type="dxa"/>
          </w:tcPr>
          <w:p w14:paraId="05B969EE" w14:textId="23A37BB8" w:rsidR="00E4794F" w:rsidRPr="00E3725E" w:rsidRDefault="00E4794F" w:rsidP="00386890">
            <w:pPr>
              <w:spacing w:after="0"/>
              <w:jc w:val="right"/>
            </w:pPr>
            <w:r w:rsidRPr="00E3725E">
              <w:t>39</w:t>
            </w:r>
            <w:r w:rsidR="0034246A">
              <w:t>,</w:t>
            </w:r>
            <w:r w:rsidR="00474C25">
              <w:t>508</w:t>
            </w:r>
            <w:r w:rsidR="0034246A">
              <w:t>.</w:t>
            </w:r>
            <w:r w:rsidRPr="00E3725E">
              <w:t>36</w:t>
            </w:r>
          </w:p>
        </w:tc>
      </w:tr>
      <w:tr w:rsidR="00E4794F" w:rsidRPr="00E3725E" w14:paraId="76169CF5" w14:textId="77777777" w:rsidTr="00AE38EC">
        <w:trPr>
          <w:trHeight w:val="569"/>
          <w:jc w:val="center"/>
        </w:trPr>
        <w:tc>
          <w:tcPr>
            <w:tcW w:w="1696" w:type="dxa"/>
            <w:vMerge/>
          </w:tcPr>
          <w:p w14:paraId="627AD96B" w14:textId="77777777" w:rsidR="00E4794F" w:rsidRPr="00E3725E" w:rsidRDefault="00E4794F" w:rsidP="00386890">
            <w:pPr>
              <w:spacing w:after="0"/>
              <w:jc w:val="both"/>
            </w:pPr>
          </w:p>
        </w:tc>
        <w:tc>
          <w:tcPr>
            <w:tcW w:w="2552" w:type="dxa"/>
          </w:tcPr>
          <w:p w14:paraId="1DF3BD55" w14:textId="77777777" w:rsidR="00E4794F" w:rsidRPr="00E3725E" w:rsidRDefault="00E4794F" w:rsidP="00386890">
            <w:pPr>
              <w:spacing w:after="0"/>
            </w:pPr>
            <w:r w:rsidRPr="00E3725E">
              <w:t>Estructura de soporte</w:t>
            </w:r>
          </w:p>
        </w:tc>
        <w:tc>
          <w:tcPr>
            <w:tcW w:w="1417" w:type="dxa"/>
          </w:tcPr>
          <w:p w14:paraId="2AB32917" w14:textId="77777777" w:rsidR="00E4794F" w:rsidRPr="00E3725E" w:rsidRDefault="00E4794F" w:rsidP="00386890">
            <w:pPr>
              <w:spacing w:after="0"/>
              <w:jc w:val="center"/>
            </w:pPr>
            <w:r w:rsidRPr="00E3725E">
              <w:t>1</w:t>
            </w:r>
          </w:p>
        </w:tc>
        <w:tc>
          <w:tcPr>
            <w:tcW w:w="1701" w:type="dxa"/>
          </w:tcPr>
          <w:p w14:paraId="363C2E93" w14:textId="221A2ABF" w:rsidR="00E4794F" w:rsidRPr="00E3725E" w:rsidRDefault="00474C25" w:rsidP="00386890">
            <w:pPr>
              <w:spacing w:after="0"/>
              <w:jc w:val="right"/>
            </w:pPr>
            <w:r>
              <w:t>1</w:t>
            </w:r>
            <w:r w:rsidR="00C641F3">
              <w:t>,</w:t>
            </w:r>
            <w:r>
              <w:t>300</w:t>
            </w:r>
            <w:r w:rsidR="0034246A">
              <w:t>.</w:t>
            </w:r>
            <w:r w:rsidR="00E4794F" w:rsidRPr="00E3725E">
              <w:t>00</w:t>
            </w:r>
          </w:p>
        </w:tc>
        <w:tc>
          <w:tcPr>
            <w:tcW w:w="1701" w:type="dxa"/>
          </w:tcPr>
          <w:p w14:paraId="3DD3815D" w14:textId="5337E35C" w:rsidR="00E4794F" w:rsidRPr="00E3725E" w:rsidRDefault="00474C25" w:rsidP="00386890">
            <w:pPr>
              <w:spacing w:after="0"/>
              <w:jc w:val="right"/>
            </w:pPr>
            <w:r>
              <w:t>1</w:t>
            </w:r>
            <w:r w:rsidR="00C641F3">
              <w:t>,</w:t>
            </w:r>
            <w:r>
              <w:t>300</w:t>
            </w:r>
            <w:r w:rsidR="0034246A">
              <w:t>.</w:t>
            </w:r>
            <w:r w:rsidR="00E4794F" w:rsidRPr="00E3725E">
              <w:t>00</w:t>
            </w:r>
          </w:p>
        </w:tc>
      </w:tr>
      <w:tr w:rsidR="00E4794F" w:rsidRPr="00E3725E" w14:paraId="2DB76852" w14:textId="77777777" w:rsidTr="00AE38EC">
        <w:trPr>
          <w:trHeight w:val="577"/>
          <w:jc w:val="center"/>
        </w:trPr>
        <w:tc>
          <w:tcPr>
            <w:tcW w:w="1696" w:type="dxa"/>
            <w:vMerge/>
          </w:tcPr>
          <w:p w14:paraId="5C904A7A" w14:textId="77777777" w:rsidR="00E4794F" w:rsidRPr="00E3725E" w:rsidRDefault="00E4794F" w:rsidP="00386890">
            <w:pPr>
              <w:spacing w:after="0"/>
              <w:jc w:val="both"/>
            </w:pPr>
          </w:p>
        </w:tc>
        <w:tc>
          <w:tcPr>
            <w:tcW w:w="2552" w:type="dxa"/>
          </w:tcPr>
          <w:p w14:paraId="268624AE" w14:textId="77777777" w:rsidR="00E4794F" w:rsidRPr="00E3725E" w:rsidRDefault="00E4794F" w:rsidP="00386890">
            <w:pPr>
              <w:spacing w:after="0"/>
            </w:pPr>
            <w:r w:rsidRPr="00E3725E">
              <w:t>Instalación y calibración</w:t>
            </w:r>
          </w:p>
        </w:tc>
        <w:tc>
          <w:tcPr>
            <w:tcW w:w="1417" w:type="dxa"/>
          </w:tcPr>
          <w:p w14:paraId="0339F271" w14:textId="77777777" w:rsidR="00E4794F" w:rsidRPr="00E3725E" w:rsidRDefault="00E4794F" w:rsidP="00386890">
            <w:pPr>
              <w:spacing w:after="0"/>
              <w:jc w:val="center"/>
            </w:pPr>
            <w:r w:rsidRPr="00E3725E">
              <w:t>1</w:t>
            </w:r>
          </w:p>
        </w:tc>
        <w:tc>
          <w:tcPr>
            <w:tcW w:w="1701" w:type="dxa"/>
          </w:tcPr>
          <w:p w14:paraId="61169A9D" w14:textId="19189072" w:rsidR="00E4794F" w:rsidRPr="00E3725E" w:rsidRDefault="00E4794F" w:rsidP="00386890">
            <w:pPr>
              <w:spacing w:after="0"/>
              <w:jc w:val="right"/>
            </w:pPr>
            <w:r w:rsidRPr="00E3725E">
              <w:t>22</w:t>
            </w:r>
            <w:r w:rsidR="0034246A">
              <w:t>,</w:t>
            </w:r>
            <w:r w:rsidR="00474C25">
              <w:t>800</w:t>
            </w:r>
            <w:r w:rsidR="0034246A">
              <w:t>.</w:t>
            </w:r>
            <w:r w:rsidRPr="00E3725E">
              <w:t>00</w:t>
            </w:r>
          </w:p>
        </w:tc>
        <w:tc>
          <w:tcPr>
            <w:tcW w:w="1701" w:type="dxa"/>
          </w:tcPr>
          <w:p w14:paraId="3B365068" w14:textId="70B5901C" w:rsidR="00E4794F" w:rsidRPr="00E3725E" w:rsidRDefault="00E4794F" w:rsidP="00386890">
            <w:pPr>
              <w:spacing w:after="0"/>
              <w:jc w:val="right"/>
            </w:pPr>
            <w:r w:rsidRPr="00E3725E">
              <w:t xml:space="preserve"> 22</w:t>
            </w:r>
            <w:r w:rsidR="0034246A">
              <w:t>,</w:t>
            </w:r>
            <w:r w:rsidR="00474C25">
              <w:t>800</w:t>
            </w:r>
            <w:r w:rsidR="0034246A">
              <w:t>.</w:t>
            </w:r>
            <w:r w:rsidRPr="00E3725E">
              <w:t>00</w:t>
            </w:r>
          </w:p>
        </w:tc>
      </w:tr>
      <w:tr w:rsidR="005240B0" w:rsidRPr="00E3725E" w14:paraId="3C6DDF25" w14:textId="77777777" w:rsidTr="00AE38EC">
        <w:trPr>
          <w:trHeight w:val="416"/>
          <w:jc w:val="center"/>
        </w:trPr>
        <w:tc>
          <w:tcPr>
            <w:tcW w:w="1696" w:type="dxa"/>
          </w:tcPr>
          <w:p w14:paraId="7029D0A7" w14:textId="77777777" w:rsidR="005240B0" w:rsidRPr="00E3725E" w:rsidRDefault="005240B0" w:rsidP="00386890">
            <w:pPr>
              <w:spacing w:after="0"/>
              <w:jc w:val="both"/>
            </w:pPr>
          </w:p>
        </w:tc>
        <w:tc>
          <w:tcPr>
            <w:tcW w:w="2552" w:type="dxa"/>
          </w:tcPr>
          <w:p w14:paraId="0F367FB9" w14:textId="77777777" w:rsidR="005240B0" w:rsidRPr="00E3725E" w:rsidRDefault="005240B0" w:rsidP="00386890">
            <w:pPr>
              <w:spacing w:after="0"/>
              <w:jc w:val="center"/>
            </w:pPr>
          </w:p>
        </w:tc>
        <w:tc>
          <w:tcPr>
            <w:tcW w:w="1417" w:type="dxa"/>
          </w:tcPr>
          <w:p w14:paraId="38CE82CC" w14:textId="77777777" w:rsidR="005240B0" w:rsidRPr="00E3725E" w:rsidRDefault="005240B0" w:rsidP="00386890">
            <w:pPr>
              <w:spacing w:after="0"/>
              <w:jc w:val="center"/>
            </w:pPr>
          </w:p>
        </w:tc>
        <w:tc>
          <w:tcPr>
            <w:tcW w:w="1701" w:type="dxa"/>
          </w:tcPr>
          <w:p w14:paraId="657C947D" w14:textId="77777777" w:rsidR="005240B0" w:rsidRPr="00E3725E" w:rsidRDefault="005240B0" w:rsidP="00386890">
            <w:pPr>
              <w:spacing w:after="0"/>
              <w:jc w:val="right"/>
            </w:pPr>
            <w:r w:rsidRPr="00E3725E">
              <w:t>Subtotal</w:t>
            </w:r>
          </w:p>
        </w:tc>
        <w:tc>
          <w:tcPr>
            <w:tcW w:w="1701" w:type="dxa"/>
          </w:tcPr>
          <w:p w14:paraId="77596B14" w14:textId="2D90FD67" w:rsidR="005240B0" w:rsidRPr="00E3725E" w:rsidRDefault="005240B0" w:rsidP="00386890">
            <w:pPr>
              <w:spacing w:after="0"/>
              <w:jc w:val="right"/>
            </w:pPr>
            <w:r w:rsidRPr="00E3725E">
              <w:t xml:space="preserve"> 159</w:t>
            </w:r>
            <w:r w:rsidR="0034246A">
              <w:t>,</w:t>
            </w:r>
            <w:r w:rsidR="00474C25">
              <w:t>149</w:t>
            </w:r>
            <w:r w:rsidR="0034246A">
              <w:t>.</w:t>
            </w:r>
            <w:r w:rsidRPr="00E3725E">
              <w:t>68</w:t>
            </w:r>
          </w:p>
        </w:tc>
      </w:tr>
      <w:tr w:rsidR="00E53E64" w:rsidRPr="00E3725E" w14:paraId="5F62035A" w14:textId="77777777" w:rsidTr="00AE38EC">
        <w:trPr>
          <w:trHeight w:val="851"/>
          <w:jc w:val="center"/>
        </w:trPr>
        <w:tc>
          <w:tcPr>
            <w:tcW w:w="1696" w:type="dxa"/>
          </w:tcPr>
          <w:p w14:paraId="5E16521A" w14:textId="77777777" w:rsidR="00E53E64" w:rsidRPr="00E3725E" w:rsidRDefault="00E53E64" w:rsidP="00386890">
            <w:pPr>
              <w:spacing w:after="0"/>
              <w:jc w:val="both"/>
            </w:pPr>
            <w:r w:rsidRPr="00E3725E">
              <w:t>Total en pesos mexicanos</w:t>
            </w:r>
          </w:p>
        </w:tc>
        <w:tc>
          <w:tcPr>
            <w:tcW w:w="2552" w:type="dxa"/>
          </w:tcPr>
          <w:p w14:paraId="19588A1C" w14:textId="7F781B8F" w:rsidR="00E53E64" w:rsidRPr="00E3725E" w:rsidRDefault="00102EEB" w:rsidP="00386890">
            <w:pPr>
              <w:spacing w:after="0"/>
              <w:jc w:val="center"/>
            </w:pPr>
            <w:r>
              <w:t>$</w:t>
            </w:r>
            <w:r w:rsidR="00E53E64" w:rsidRPr="00E3725E">
              <w:t>3</w:t>
            </w:r>
            <w:r w:rsidR="0034246A">
              <w:t>,</w:t>
            </w:r>
            <w:r w:rsidR="00E53E64" w:rsidRPr="00E3725E">
              <w:t>221</w:t>
            </w:r>
            <w:r w:rsidR="0034246A">
              <w:t>,</w:t>
            </w:r>
            <w:r w:rsidR="00474C25">
              <w:t>507</w:t>
            </w:r>
            <w:r w:rsidR="0034246A">
              <w:t>.</w:t>
            </w:r>
            <w:r w:rsidR="00E53E64" w:rsidRPr="00E3725E">
              <w:t>823</w:t>
            </w:r>
          </w:p>
        </w:tc>
        <w:tc>
          <w:tcPr>
            <w:tcW w:w="3118" w:type="dxa"/>
            <w:gridSpan w:val="2"/>
          </w:tcPr>
          <w:p w14:paraId="74B725C4" w14:textId="77777777" w:rsidR="00E53E64" w:rsidRPr="00E3725E" w:rsidRDefault="00E53E64" w:rsidP="00386890">
            <w:pPr>
              <w:spacing w:after="0"/>
            </w:pPr>
            <w:r w:rsidRPr="00E3725E">
              <w:t xml:space="preserve">Total con </w:t>
            </w:r>
          </w:p>
          <w:p w14:paraId="3130C8FD" w14:textId="2F230698" w:rsidR="00E53E64" w:rsidRPr="00E3725E" w:rsidRDefault="00E53E64" w:rsidP="00386890">
            <w:pPr>
              <w:spacing w:after="0"/>
            </w:pPr>
            <w:r w:rsidRPr="00E3725E">
              <w:t>IVA</w:t>
            </w:r>
            <w:r w:rsidR="008D079A">
              <w:t xml:space="preserve"> </w:t>
            </w:r>
            <w:r w:rsidRPr="00E3725E">
              <w:t>incluido</w:t>
            </w:r>
            <w:r w:rsidR="008D079A">
              <w:t xml:space="preserve"> </w:t>
            </w:r>
            <w:r w:rsidR="00474C25">
              <w:t>(1</w:t>
            </w:r>
            <w:r w:rsidR="0034246A">
              <w:t>.</w:t>
            </w:r>
            <w:r w:rsidR="008D079A" w:rsidRPr="00E3725E">
              <w:t>16)</w:t>
            </w:r>
          </w:p>
        </w:tc>
        <w:tc>
          <w:tcPr>
            <w:tcW w:w="1701" w:type="dxa"/>
          </w:tcPr>
          <w:p w14:paraId="379B6442" w14:textId="134397D0" w:rsidR="00E53E64" w:rsidRPr="00E3725E" w:rsidRDefault="00102EEB" w:rsidP="00386890">
            <w:pPr>
              <w:spacing w:after="0"/>
              <w:jc w:val="right"/>
            </w:pPr>
            <w:r>
              <w:t>$</w:t>
            </w:r>
            <w:r w:rsidR="00E53E64" w:rsidRPr="00E3725E">
              <w:t>184</w:t>
            </w:r>
            <w:r w:rsidR="0034246A">
              <w:t>,</w:t>
            </w:r>
            <w:r w:rsidR="00474C25">
              <w:t>613</w:t>
            </w:r>
            <w:r w:rsidR="0034246A">
              <w:t>.</w:t>
            </w:r>
            <w:r w:rsidR="00E53E64" w:rsidRPr="00E3725E">
              <w:t>629</w:t>
            </w:r>
          </w:p>
        </w:tc>
      </w:tr>
    </w:tbl>
    <w:p w14:paraId="1B79FC42" w14:textId="348F111D" w:rsidR="00775B4B" w:rsidRDefault="00CB406F" w:rsidP="00775B4B">
      <w:pPr>
        <w:tabs>
          <w:tab w:val="left" w:pos="6695"/>
        </w:tabs>
        <w:spacing w:after="0"/>
        <w:jc w:val="center"/>
        <w:rPr>
          <w:szCs w:val="24"/>
          <w:lang w:val="es-ES_tradnl"/>
        </w:rPr>
      </w:pPr>
      <w:r>
        <w:rPr>
          <w:color w:val="FF0000"/>
          <w:lang w:val="es-ES_tradnl"/>
        </w:rPr>
        <w:t xml:space="preserve"> </w:t>
      </w:r>
      <w:r w:rsidR="00775B4B" w:rsidRPr="00E41747">
        <w:rPr>
          <w:szCs w:val="24"/>
          <w:lang w:val="es-ES_tradnl"/>
        </w:rPr>
        <w:t>Fuente: Elaboración propia</w:t>
      </w:r>
    </w:p>
    <w:p w14:paraId="2FED931D" w14:textId="6F904227" w:rsidR="00CD796A" w:rsidRDefault="00775B4B" w:rsidP="00775B4B">
      <w:pPr>
        <w:spacing w:after="0"/>
        <w:jc w:val="both"/>
        <w:rPr>
          <w:color w:val="000000"/>
          <w:lang w:val="es-ES_tradnl"/>
        </w:rPr>
      </w:pPr>
      <w:r>
        <w:rPr>
          <w:color w:val="000000"/>
          <w:lang w:val="es-ES_tradnl"/>
        </w:rPr>
        <w:tab/>
      </w:r>
      <w:r w:rsidR="00771D59" w:rsidRPr="00DA4BF8">
        <w:rPr>
          <w:color w:val="000000"/>
          <w:lang w:val="es-ES_tradnl"/>
        </w:rPr>
        <w:t xml:space="preserve">En la </w:t>
      </w:r>
      <w:r w:rsidR="00102EEB">
        <w:rPr>
          <w:color w:val="000000"/>
          <w:lang w:val="es-ES_tradnl"/>
        </w:rPr>
        <w:t>t</w:t>
      </w:r>
      <w:r w:rsidR="00102EEB" w:rsidRPr="00DA4BF8">
        <w:rPr>
          <w:color w:val="000000"/>
          <w:lang w:val="es-ES_tradnl"/>
        </w:rPr>
        <w:t xml:space="preserve">abla </w:t>
      </w:r>
      <w:r w:rsidR="008A6DAC" w:rsidRPr="00DA4BF8">
        <w:rPr>
          <w:color w:val="000000"/>
          <w:lang w:val="es-ES_tradnl"/>
        </w:rPr>
        <w:t>8</w:t>
      </w:r>
      <w:r w:rsidR="00CD796A" w:rsidRPr="00DA4BF8">
        <w:rPr>
          <w:color w:val="000000"/>
          <w:lang w:val="es-ES_tradnl"/>
        </w:rPr>
        <w:t xml:space="preserve"> </w:t>
      </w:r>
      <w:r w:rsidR="00771D59" w:rsidRPr="00DA4BF8">
        <w:rPr>
          <w:color w:val="000000"/>
          <w:lang w:val="es-ES_tradnl"/>
        </w:rPr>
        <w:t>se observan, para el Productor C, las e</w:t>
      </w:r>
      <w:r w:rsidR="00CD796A" w:rsidRPr="00DA4BF8">
        <w:rPr>
          <w:color w:val="000000"/>
          <w:lang w:val="es-ES_tradnl"/>
        </w:rPr>
        <w:t xml:space="preserve">stimaciones de los costes de energía producida y energía ahorrada a través de los paneles fotovoltaicos, </w:t>
      </w:r>
      <w:r w:rsidR="00771D59" w:rsidRPr="00DA4BF8">
        <w:rPr>
          <w:color w:val="000000"/>
          <w:lang w:val="es-ES_tradnl"/>
        </w:rPr>
        <w:t xml:space="preserve">las cuales </w:t>
      </w:r>
      <w:r w:rsidR="00CD796A" w:rsidRPr="00DA4BF8">
        <w:rPr>
          <w:color w:val="000000"/>
          <w:lang w:val="es-ES_tradnl"/>
        </w:rPr>
        <w:t xml:space="preserve">arrojaron montos del ahorro que se obtendría en lapsos de tiempo anuales. </w:t>
      </w:r>
    </w:p>
    <w:p w14:paraId="64946C25" w14:textId="77777777" w:rsidR="00102EEB" w:rsidRDefault="00102EEB" w:rsidP="00775B4B">
      <w:pPr>
        <w:spacing w:after="0"/>
        <w:jc w:val="both"/>
        <w:rPr>
          <w:color w:val="000000"/>
          <w:lang w:val="es-ES_tradnl"/>
        </w:rPr>
      </w:pPr>
    </w:p>
    <w:p w14:paraId="00CA8D68" w14:textId="35C05794" w:rsidR="00775B4B" w:rsidRPr="00DA4BF8" w:rsidRDefault="00775B4B" w:rsidP="00AE38EC">
      <w:pPr>
        <w:spacing w:after="0"/>
        <w:jc w:val="center"/>
        <w:rPr>
          <w:color w:val="000000"/>
          <w:lang w:val="es-ES_tradnl"/>
        </w:rPr>
      </w:pPr>
      <w:r w:rsidRPr="00AE38EC">
        <w:rPr>
          <w:b/>
          <w:bCs/>
          <w:color w:val="000000"/>
          <w:lang w:val="es-ES_tradnl"/>
        </w:rPr>
        <w:lastRenderedPageBreak/>
        <w:t>Tabla 8.</w:t>
      </w:r>
      <w:r>
        <w:rPr>
          <w:color w:val="000000"/>
          <w:lang w:val="es-ES_tradnl"/>
        </w:rPr>
        <w:t xml:space="preserve"> </w:t>
      </w:r>
      <w:r w:rsidRPr="00775B4B">
        <w:rPr>
          <w:color w:val="000000"/>
          <w:lang w:val="es-ES_tradnl"/>
        </w:rPr>
        <w:t>Estimaciones de costes de energía producida y ahorrada por los paneles fotovoltaicos para el Productor C</w:t>
      </w:r>
    </w:p>
    <w:tbl>
      <w:tblPr>
        <w:tblStyle w:val="Tablaconcuadrcula"/>
        <w:tblW w:w="10207" w:type="dxa"/>
        <w:tblInd w:w="-431" w:type="dxa"/>
        <w:tblLayout w:type="fixed"/>
        <w:tblLook w:val="04A0" w:firstRow="1" w:lastRow="0" w:firstColumn="1" w:lastColumn="0" w:noHBand="0" w:noVBand="1"/>
      </w:tblPr>
      <w:tblGrid>
        <w:gridCol w:w="710"/>
        <w:gridCol w:w="1276"/>
        <w:gridCol w:w="1701"/>
        <w:gridCol w:w="1842"/>
        <w:gridCol w:w="1843"/>
        <w:gridCol w:w="1134"/>
        <w:gridCol w:w="1701"/>
      </w:tblGrid>
      <w:tr w:rsidR="002009FA" w:rsidRPr="00E3725E" w14:paraId="7E5393FE" w14:textId="77777777" w:rsidTr="00617A5D">
        <w:trPr>
          <w:trHeight w:val="826"/>
        </w:trPr>
        <w:tc>
          <w:tcPr>
            <w:tcW w:w="710" w:type="dxa"/>
          </w:tcPr>
          <w:p w14:paraId="4C6011E2" w14:textId="77777777" w:rsidR="00C958EB" w:rsidRPr="00AE38EC" w:rsidRDefault="00C958EB" w:rsidP="00386890">
            <w:pPr>
              <w:spacing w:after="0"/>
              <w:jc w:val="center"/>
              <w:rPr>
                <w:b/>
                <w:szCs w:val="24"/>
              </w:rPr>
            </w:pPr>
            <w:r w:rsidRPr="00AE38EC">
              <w:rPr>
                <w:b/>
                <w:szCs w:val="24"/>
              </w:rPr>
              <w:t>Año</w:t>
            </w:r>
          </w:p>
        </w:tc>
        <w:tc>
          <w:tcPr>
            <w:tcW w:w="1276" w:type="dxa"/>
          </w:tcPr>
          <w:p w14:paraId="1C9AF7FA" w14:textId="77777777" w:rsidR="00C958EB" w:rsidRPr="00AE38EC" w:rsidRDefault="00C958EB" w:rsidP="00386890">
            <w:pPr>
              <w:spacing w:after="0"/>
              <w:jc w:val="center"/>
              <w:rPr>
                <w:b/>
                <w:szCs w:val="24"/>
              </w:rPr>
            </w:pPr>
            <w:r w:rsidRPr="00AE38EC">
              <w:rPr>
                <w:b/>
                <w:szCs w:val="24"/>
              </w:rPr>
              <w:t xml:space="preserve">Costo energía </w:t>
            </w:r>
          </w:p>
          <w:p w14:paraId="0027E261" w14:textId="0FAD3A14" w:rsidR="00C958EB" w:rsidRPr="00AE38EC" w:rsidRDefault="00C958EB" w:rsidP="00386890">
            <w:pPr>
              <w:spacing w:after="0"/>
              <w:jc w:val="center"/>
              <w:rPr>
                <w:b/>
                <w:szCs w:val="24"/>
              </w:rPr>
            </w:pPr>
            <w:r w:rsidRPr="00AE38EC">
              <w:rPr>
                <w:b/>
                <w:szCs w:val="24"/>
              </w:rPr>
              <w:t>(</w:t>
            </w:r>
            <w:r w:rsidR="00D747B2">
              <w:rPr>
                <w:b/>
                <w:szCs w:val="24"/>
              </w:rPr>
              <w:t>kW</w:t>
            </w:r>
            <w:r w:rsidRPr="00AE38EC">
              <w:rPr>
                <w:b/>
                <w:szCs w:val="24"/>
              </w:rPr>
              <w:t>h) producida</w:t>
            </w:r>
          </w:p>
        </w:tc>
        <w:tc>
          <w:tcPr>
            <w:tcW w:w="1701" w:type="dxa"/>
          </w:tcPr>
          <w:p w14:paraId="15244B54" w14:textId="77777777" w:rsidR="00C958EB" w:rsidRPr="00AE38EC" w:rsidRDefault="00C958EB" w:rsidP="00386890">
            <w:pPr>
              <w:spacing w:after="0"/>
              <w:jc w:val="center"/>
              <w:rPr>
                <w:b/>
                <w:szCs w:val="24"/>
              </w:rPr>
            </w:pPr>
            <w:r w:rsidRPr="00AE38EC">
              <w:rPr>
                <w:b/>
                <w:szCs w:val="24"/>
              </w:rPr>
              <w:t>Costo de energía producida p/año</w:t>
            </w:r>
          </w:p>
        </w:tc>
        <w:tc>
          <w:tcPr>
            <w:tcW w:w="1842" w:type="dxa"/>
          </w:tcPr>
          <w:p w14:paraId="2C6A8FD0" w14:textId="77777777" w:rsidR="00C958EB" w:rsidRPr="00AE38EC" w:rsidRDefault="00C958EB" w:rsidP="00386890">
            <w:pPr>
              <w:spacing w:after="0"/>
              <w:jc w:val="center"/>
              <w:rPr>
                <w:b/>
                <w:szCs w:val="24"/>
              </w:rPr>
            </w:pPr>
            <w:r w:rsidRPr="00AE38EC">
              <w:rPr>
                <w:b/>
                <w:szCs w:val="24"/>
              </w:rPr>
              <w:t>Acumulado equivalente</w:t>
            </w:r>
          </w:p>
        </w:tc>
        <w:tc>
          <w:tcPr>
            <w:tcW w:w="1843" w:type="dxa"/>
          </w:tcPr>
          <w:p w14:paraId="0F1BEC8C" w14:textId="77777777" w:rsidR="00C958EB" w:rsidRPr="00AE38EC" w:rsidRDefault="00C958EB" w:rsidP="00386890">
            <w:pPr>
              <w:spacing w:after="0"/>
              <w:jc w:val="center"/>
              <w:rPr>
                <w:b/>
                <w:szCs w:val="24"/>
              </w:rPr>
            </w:pPr>
            <w:r w:rsidRPr="00AE38EC">
              <w:rPr>
                <w:b/>
                <w:szCs w:val="24"/>
              </w:rPr>
              <w:t>Ahorro en pesos</w:t>
            </w:r>
          </w:p>
        </w:tc>
        <w:tc>
          <w:tcPr>
            <w:tcW w:w="1134" w:type="dxa"/>
          </w:tcPr>
          <w:p w14:paraId="3D4E7593" w14:textId="77777777" w:rsidR="00C958EB" w:rsidRPr="00AE38EC" w:rsidRDefault="00C958EB" w:rsidP="00386890">
            <w:pPr>
              <w:spacing w:after="0"/>
              <w:jc w:val="center"/>
              <w:rPr>
                <w:b/>
                <w:szCs w:val="24"/>
              </w:rPr>
            </w:pPr>
            <w:r w:rsidRPr="00AE38EC">
              <w:rPr>
                <w:b/>
                <w:szCs w:val="24"/>
              </w:rPr>
              <w:t>Inversión</w:t>
            </w:r>
          </w:p>
        </w:tc>
        <w:tc>
          <w:tcPr>
            <w:tcW w:w="1701" w:type="dxa"/>
          </w:tcPr>
          <w:p w14:paraId="06016385" w14:textId="77777777" w:rsidR="00C958EB" w:rsidRPr="00AE38EC" w:rsidRDefault="00710993" w:rsidP="00386890">
            <w:pPr>
              <w:spacing w:after="0"/>
              <w:jc w:val="center"/>
              <w:rPr>
                <w:b/>
                <w:szCs w:val="24"/>
              </w:rPr>
            </w:pPr>
            <w:r w:rsidRPr="00AE38EC">
              <w:rPr>
                <w:b/>
                <w:szCs w:val="24"/>
              </w:rPr>
              <w:t>Monto inversión</w:t>
            </w:r>
          </w:p>
        </w:tc>
      </w:tr>
      <w:tr w:rsidR="002C58C1" w:rsidRPr="00E3725E" w14:paraId="7C0C3156" w14:textId="77777777" w:rsidTr="00617A5D">
        <w:tc>
          <w:tcPr>
            <w:tcW w:w="710" w:type="dxa"/>
          </w:tcPr>
          <w:p w14:paraId="67617DB1" w14:textId="77777777" w:rsidR="00C958EB" w:rsidRPr="00AE38EC" w:rsidRDefault="00C958EB" w:rsidP="00386890">
            <w:pPr>
              <w:spacing w:after="0"/>
              <w:jc w:val="center"/>
              <w:rPr>
                <w:szCs w:val="24"/>
              </w:rPr>
            </w:pPr>
            <w:r w:rsidRPr="00AE38EC">
              <w:rPr>
                <w:szCs w:val="24"/>
              </w:rPr>
              <w:t>1</w:t>
            </w:r>
          </w:p>
        </w:tc>
        <w:tc>
          <w:tcPr>
            <w:tcW w:w="1276" w:type="dxa"/>
          </w:tcPr>
          <w:p w14:paraId="221FEA69" w14:textId="53E4705F" w:rsidR="00C958EB" w:rsidRPr="00AE38EC" w:rsidRDefault="00102EEB" w:rsidP="00386890">
            <w:pPr>
              <w:spacing w:after="0"/>
              <w:jc w:val="right"/>
              <w:rPr>
                <w:szCs w:val="24"/>
              </w:rPr>
            </w:pPr>
            <w:r>
              <w:rPr>
                <w:szCs w:val="24"/>
              </w:rPr>
              <w:t>$</w:t>
            </w:r>
            <w:r w:rsidR="00474C25">
              <w:rPr>
                <w:szCs w:val="24"/>
              </w:rPr>
              <w:t>0</w:t>
            </w:r>
            <w:r w:rsidR="00D27076">
              <w:rPr>
                <w:szCs w:val="24"/>
              </w:rPr>
              <w:t>.</w:t>
            </w:r>
            <w:r w:rsidR="00C958EB" w:rsidRPr="00AE38EC">
              <w:rPr>
                <w:szCs w:val="24"/>
              </w:rPr>
              <w:t>924</w:t>
            </w:r>
          </w:p>
        </w:tc>
        <w:tc>
          <w:tcPr>
            <w:tcW w:w="1701" w:type="dxa"/>
          </w:tcPr>
          <w:p w14:paraId="3D708254" w14:textId="6A486051" w:rsidR="00C958EB" w:rsidRPr="00AE38EC" w:rsidRDefault="00102EEB" w:rsidP="00386890">
            <w:pPr>
              <w:spacing w:after="0"/>
              <w:jc w:val="right"/>
              <w:rPr>
                <w:szCs w:val="24"/>
              </w:rPr>
            </w:pPr>
            <w:r>
              <w:rPr>
                <w:szCs w:val="24"/>
              </w:rPr>
              <w:t>$</w:t>
            </w:r>
            <w:r w:rsidR="00C958EB" w:rsidRPr="00AE38EC">
              <w:rPr>
                <w:szCs w:val="24"/>
              </w:rPr>
              <w:t>133</w:t>
            </w:r>
            <w:r w:rsidR="00D27076">
              <w:rPr>
                <w:szCs w:val="24"/>
              </w:rPr>
              <w:t>,</w:t>
            </w:r>
            <w:r w:rsidR="002C58C1">
              <w:rPr>
                <w:szCs w:val="24"/>
              </w:rPr>
              <w:t>072</w:t>
            </w:r>
            <w:r w:rsidR="00D27076">
              <w:rPr>
                <w:szCs w:val="24"/>
              </w:rPr>
              <w:t>.</w:t>
            </w:r>
            <w:r w:rsidR="00C958EB" w:rsidRPr="00AE38EC">
              <w:rPr>
                <w:szCs w:val="24"/>
              </w:rPr>
              <w:t>23</w:t>
            </w:r>
          </w:p>
        </w:tc>
        <w:tc>
          <w:tcPr>
            <w:tcW w:w="1842" w:type="dxa"/>
          </w:tcPr>
          <w:p w14:paraId="2044B599" w14:textId="132B21AE" w:rsidR="00C958EB" w:rsidRPr="00AE38EC" w:rsidRDefault="00102EEB" w:rsidP="00386890">
            <w:pPr>
              <w:spacing w:after="0"/>
              <w:jc w:val="right"/>
              <w:rPr>
                <w:szCs w:val="24"/>
              </w:rPr>
            </w:pPr>
            <w:r>
              <w:rPr>
                <w:szCs w:val="24"/>
              </w:rPr>
              <w:t>$</w:t>
            </w:r>
            <w:r w:rsidR="00C958EB" w:rsidRPr="00AE38EC">
              <w:rPr>
                <w:szCs w:val="24"/>
              </w:rPr>
              <w:t>133</w:t>
            </w:r>
            <w:r w:rsidR="00D27076">
              <w:rPr>
                <w:szCs w:val="24"/>
              </w:rPr>
              <w:t>,</w:t>
            </w:r>
            <w:r w:rsidR="00657599">
              <w:rPr>
                <w:szCs w:val="24"/>
              </w:rPr>
              <w:t xml:space="preserve"> </w:t>
            </w:r>
            <w:r w:rsidR="002C58C1">
              <w:rPr>
                <w:szCs w:val="24"/>
              </w:rPr>
              <w:t>072</w:t>
            </w:r>
            <w:r w:rsidR="00D27076">
              <w:rPr>
                <w:szCs w:val="24"/>
              </w:rPr>
              <w:t>.</w:t>
            </w:r>
            <w:r w:rsidR="00C958EB" w:rsidRPr="00AE38EC">
              <w:rPr>
                <w:szCs w:val="24"/>
              </w:rPr>
              <w:t>23</w:t>
            </w:r>
          </w:p>
        </w:tc>
        <w:tc>
          <w:tcPr>
            <w:tcW w:w="1843" w:type="dxa"/>
          </w:tcPr>
          <w:p w14:paraId="06F76356" w14:textId="49881BDD" w:rsidR="00C958EB" w:rsidRPr="00AE38EC" w:rsidRDefault="00C958EB" w:rsidP="00386890">
            <w:pPr>
              <w:spacing w:after="0"/>
              <w:jc w:val="right"/>
              <w:rPr>
                <w:szCs w:val="24"/>
              </w:rPr>
            </w:pPr>
            <w:r w:rsidRPr="00AE38EC">
              <w:rPr>
                <w:szCs w:val="24"/>
              </w:rPr>
              <w:t>-</w:t>
            </w:r>
            <w:r w:rsidR="00102EEB">
              <w:rPr>
                <w:szCs w:val="24"/>
              </w:rPr>
              <w:t>$</w:t>
            </w:r>
            <w:r w:rsidRPr="00AE38EC">
              <w:rPr>
                <w:szCs w:val="24"/>
              </w:rPr>
              <w:t>3</w:t>
            </w:r>
            <w:r w:rsidR="00A75F73">
              <w:rPr>
                <w:szCs w:val="24"/>
              </w:rPr>
              <w:t>,</w:t>
            </w:r>
            <w:r w:rsidRPr="00AE38EC">
              <w:rPr>
                <w:szCs w:val="24"/>
              </w:rPr>
              <w:t>088</w:t>
            </w:r>
            <w:r w:rsidR="00A75F73">
              <w:rPr>
                <w:szCs w:val="24"/>
              </w:rPr>
              <w:t>,</w:t>
            </w:r>
            <w:r w:rsidR="002C58C1">
              <w:rPr>
                <w:szCs w:val="24"/>
              </w:rPr>
              <w:t>435</w:t>
            </w:r>
            <w:r w:rsidR="00A75F73">
              <w:rPr>
                <w:szCs w:val="24"/>
              </w:rPr>
              <w:t>.</w:t>
            </w:r>
            <w:r w:rsidRPr="00AE38EC">
              <w:rPr>
                <w:szCs w:val="24"/>
              </w:rPr>
              <w:t>59</w:t>
            </w:r>
          </w:p>
        </w:tc>
        <w:tc>
          <w:tcPr>
            <w:tcW w:w="1134" w:type="dxa"/>
          </w:tcPr>
          <w:p w14:paraId="5BAA88EC" w14:textId="442A4862" w:rsidR="00C958EB" w:rsidRPr="00AE38EC" w:rsidRDefault="00775B4B" w:rsidP="00386890">
            <w:pPr>
              <w:spacing w:after="0"/>
              <w:jc w:val="both"/>
              <w:rPr>
                <w:szCs w:val="24"/>
              </w:rPr>
            </w:pPr>
            <w:r w:rsidRPr="00775B4B">
              <w:rPr>
                <w:szCs w:val="24"/>
              </w:rPr>
              <w:t>Negativo</w:t>
            </w:r>
          </w:p>
        </w:tc>
        <w:tc>
          <w:tcPr>
            <w:tcW w:w="1701" w:type="dxa"/>
          </w:tcPr>
          <w:p w14:paraId="3853A5CB" w14:textId="1633906A" w:rsidR="00C958EB" w:rsidRPr="00AE38EC" w:rsidRDefault="00C958EB" w:rsidP="00386890">
            <w:pPr>
              <w:spacing w:after="0"/>
              <w:jc w:val="both"/>
              <w:rPr>
                <w:szCs w:val="24"/>
              </w:rPr>
            </w:pPr>
            <w:r w:rsidRPr="00AE38EC">
              <w:rPr>
                <w:szCs w:val="24"/>
              </w:rPr>
              <w:t>-$3</w:t>
            </w:r>
            <w:r w:rsidR="00D500A1">
              <w:rPr>
                <w:szCs w:val="24"/>
              </w:rPr>
              <w:t>,</w:t>
            </w:r>
            <w:r w:rsidRPr="00AE38EC">
              <w:rPr>
                <w:szCs w:val="24"/>
              </w:rPr>
              <w:t>221</w:t>
            </w:r>
            <w:r w:rsidR="00D500A1">
              <w:rPr>
                <w:szCs w:val="24"/>
              </w:rPr>
              <w:t>,</w:t>
            </w:r>
            <w:r w:rsidR="002C58C1">
              <w:rPr>
                <w:szCs w:val="24"/>
              </w:rPr>
              <w:t>50</w:t>
            </w:r>
            <w:r w:rsidRPr="00AE38EC">
              <w:rPr>
                <w:szCs w:val="24"/>
              </w:rPr>
              <w:t>8</w:t>
            </w:r>
            <w:r w:rsidR="00C641F3">
              <w:rPr>
                <w:szCs w:val="24"/>
              </w:rPr>
              <w:t>.</w:t>
            </w:r>
            <w:r w:rsidRPr="00AE38EC">
              <w:rPr>
                <w:szCs w:val="24"/>
              </w:rPr>
              <w:t>2</w:t>
            </w:r>
            <w:r w:rsidR="00C641F3">
              <w:rPr>
                <w:szCs w:val="24"/>
              </w:rPr>
              <w:t>0</w:t>
            </w:r>
          </w:p>
        </w:tc>
      </w:tr>
      <w:tr w:rsidR="002C58C1" w:rsidRPr="00E3725E" w14:paraId="098B760B" w14:textId="77777777" w:rsidTr="00617A5D">
        <w:tc>
          <w:tcPr>
            <w:tcW w:w="710" w:type="dxa"/>
          </w:tcPr>
          <w:p w14:paraId="7ACDB337" w14:textId="77777777" w:rsidR="00C958EB" w:rsidRPr="00AE38EC" w:rsidRDefault="00C958EB" w:rsidP="00386890">
            <w:pPr>
              <w:spacing w:after="0"/>
              <w:jc w:val="center"/>
              <w:rPr>
                <w:szCs w:val="24"/>
              </w:rPr>
            </w:pPr>
            <w:r w:rsidRPr="00AE38EC">
              <w:rPr>
                <w:szCs w:val="24"/>
              </w:rPr>
              <w:t>2</w:t>
            </w:r>
          </w:p>
        </w:tc>
        <w:tc>
          <w:tcPr>
            <w:tcW w:w="1276" w:type="dxa"/>
          </w:tcPr>
          <w:p w14:paraId="4061324D" w14:textId="10E4BDFB" w:rsidR="00C958EB" w:rsidRPr="00AE38EC" w:rsidRDefault="00102EEB" w:rsidP="00386890">
            <w:pPr>
              <w:spacing w:after="0"/>
              <w:jc w:val="right"/>
              <w:rPr>
                <w:szCs w:val="24"/>
              </w:rPr>
            </w:pPr>
            <w:r>
              <w:rPr>
                <w:szCs w:val="24"/>
              </w:rPr>
              <w:t>$</w:t>
            </w:r>
            <w:r w:rsidR="002C58C1">
              <w:rPr>
                <w:szCs w:val="24"/>
              </w:rPr>
              <w:t>1</w:t>
            </w:r>
            <w:r w:rsidR="00D27076">
              <w:rPr>
                <w:szCs w:val="24"/>
              </w:rPr>
              <w:t>.</w:t>
            </w:r>
            <w:r w:rsidR="00C958EB" w:rsidRPr="00AE38EC">
              <w:rPr>
                <w:szCs w:val="24"/>
              </w:rPr>
              <w:t>02</w:t>
            </w:r>
          </w:p>
        </w:tc>
        <w:tc>
          <w:tcPr>
            <w:tcW w:w="1701" w:type="dxa"/>
          </w:tcPr>
          <w:p w14:paraId="6BD38E69" w14:textId="0B579437" w:rsidR="00C958EB" w:rsidRPr="00AE38EC" w:rsidRDefault="00102EEB" w:rsidP="00386890">
            <w:pPr>
              <w:spacing w:after="0"/>
              <w:jc w:val="right"/>
              <w:rPr>
                <w:szCs w:val="24"/>
              </w:rPr>
            </w:pPr>
            <w:r>
              <w:rPr>
                <w:szCs w:val="24"/>
              </w:rPr>
              <w:t>$</w:t>
            </w:r>
            <w:r w:rsidR="00C958EB" w:rsidRPr="00AE38EC">
              <w:rPr>
                <w:szCs w:val="24"/>
              </w:rPr>
              <w:t>146</w:t>
            </w:r>
            <w:r w:rsidR="00D27076">
              <w:rPr>
                <w:szCs w:val="24"/>
              </w:rPr>
              <w:t>,</w:t>
            </w:r>
            <w:r w:rsidR="002C58C1">
              <w:rPr>
                <w:szCs w:val="24"/>
              </w:rPr>
              <w:t>379</w:t>
            </w:r>
            <w:r w:rsidR="00D27076">
              <w:rPr>
                <w:szCs w:val="24"/>
              </w:rPr>
              <w:t>.</w:t>
            </w:r>
            <w:r w:rsidR="00C958EB" w:rsidRPr="00AE38EC">
              <w:rPr>
                <w:szCs w:val="24"/>
              </w:rPr>
              <w:t>46</w:t>
            </w:r>
          </w:p>
        </w:tc>
        <w:tc>
          <w:tcPr>
            <w:tcW w:w="1842" w:type="dxa"/>
          </w:tcPr>
          <w:p w14:paraId="2E0B3533" w14:textId="1B148235" w:rsidR="00C958EB" w:rsidRPr="00AE38EC" w:rsidRDefault="00102EEB" w:rsidP="00386890">
            <w:pPr>
              <w:spacing w:after="0"/>
              <w:jc w:val="right"/>
              <w:rPr>
                <w:szCs w:val="24"/>
              </w:rPr>
            </w:pPr>
            <w:r>
              <w:rPr>
                <w:szCs w:val="24"/>
              </w:rPr>
              <w:t>$</w:t>
            </w:r>
            <w:r w:rsidR="00C958EB" w:rsidRPr="00AE38EC">
              <w:rPr>
                <w:szCs w:val="24"/>
              </w:rPr>
              <w:t>279</w:t>
            </w:r>
            <w:r w:rsidR="00D27076">
              <w:rPr>
                <w:szCs w:val="24"/>
              </w:rPr>
              <w:t>,</w:t>
            </w:r>
            <w:r w:rsidR="002C58C1">
              <w:rPr>
                <w:szCs w:val="24"/>
              </w:rPr>
              <w:t>451</w:t>
            </w:r>
            <w:r w:rsidR="00D27076">
              <w:rPr>
                <w:szCs w:val="24"/>
              </w:rPr>
              <w:t>.</w:t>
            </w:r>
            <w:r w:rsidR="00C958EB" w:rsidRPr="00AE38EC">
              <w:rPr>
                <w:szCs w:val="24"/>
              </w:rPr>
              <w:t>68</w:t>
            </w:r>
          </w:p>
        </w:tc>
        <w:tc>
          <w:tcPr>
            <w:tcW w:w="1843" w:type="dxa"/>
          </w:tcPr>
          <w:p w14:paraId="7F04C475" w14:textId="773D902F" w:rsidR="00C958EB" w:rsidRPr="00AE38EC" w:rsidRDefault="00C958EB" w:rsidP="00386890">
            <w:pPr>
              <w:spacing w:after="0"/>
              <w:jc w:val="right"/>
              <w:rPr>
                <w:szCs w:val="24"/>
              </w:rPr>
            </w:pPr>
            <w:r w:rsidRPr="00AE38EC">
              <w:rPr>
                <w:szCs w:val="24"/>
              </w:rPr>
              <w:t>-</w:t>
            </w:r>
            <w:r w:rsidR="00102EEB">
              <w:rPr>
                <w:szCs w:val="24"/>
              </w:rPr>
              <w:t>$</w:t>
            </w:r>
            <w:r w:rsidRPr="00AE38EC">
              <w:rPr>
                <w:szCs w:val="24"/>
              </w:rPr>
              <w:t>2</w:t>
            </w:r>
            <w:r w:rsidR="00A75F73">
              <w:rPr>
                <w:szCs w:val="24"/>
              </w:rPr>
              <w:t>,</w:t>
            </w:r>
            <w:r w:rsidRPr="00AE38EC">
              <w:rPr>
                <w:szCs w:val="24"/>
              </w:rPr>
              <w:t>808</w:t>
            </w:r>
            <w:r w:rsidR="00A75F73">
              <w:rPr>
                <w:szCs w:val="24"/>
              </w:rPr>
              <w:t>,</w:t>
            </w:r>
            <w:r w:rsidR="002C58C1">
              <w:rPr>
                <w:szCs w:val="24"/>
              </w:rPr>
              <w:t>983</w:t>
            </w:r>
            <w:r w:rsidR="00A75F73">
              <w:rPr>
                <w:szCs w:val="24"/>
              </w:rPr>
              <w:t>.</w:t>
            </w:r>
            <w:r w:rsidRPr="00AE38EC">
              <w:rPr>
                <w:szCs w:val="24"/>
              </w:rPr>
              <w:t>90</w:t>
            </w:r>
          </w:p>
        </w:tc>
        <w:tc>
          <w:tcPr>
            <w:tcW w:w="1134" w:type="dxa"/>
          </w:tcPr>
          <w:p w14:paraId="74F1C206" w14:textId="7C4B2AB0" w:rsidR="00C958EB" w:rsidRPr="00AE38EC" w:rsidRDefault="00775B4B" w:rsidP="00386890">
            <w:pPr>
              <w:spacing w:after="0"/>
              <w:jc w:val="both"/>
              <w:rPr>
                <w:szCs w:val="24"/>
              </w:rPr>
            </w:pPr>
            <w:r w:rsidRPr="00775B4B">
              <w:rPr>
                <w:szCs w:val="24"/>
              </w:rPr>
              <w:t>Negativo</w:t>
            </w:r>
          </w:p>
        </w:tc>
        <w:tc>
          <w:tcPr>
            <w:tcW w:w="1701" w:type="dxa"/>
          </w:tcPr>
          <w:p w14:paraId="79AD5464" w14:textId="4AB1ADDC" w:rsidR="00C958EB" w:rsidRPr="00AE38EC" w:rsidRDefault="00D27076" w:rsidP="00386890">
            <w:pPr>
              <w:spacing w:after="0"/>
              <w:jc w:val="both"/>
              <w:rPr>
                <w:szCs w:val="24"/>
              </w:rPr>
            </w:pPr>
            <w:r>
              <w:rPr>
                <w:szCs w:val="24"/>
              </w:rPr>
              <w:t xml:space="preserve"> </w:t>
            </w:r>
          </w:p>
        </w:tc>
      </w:tr>
      <w:tr w:rsidR="002C58C1" w:rsidRPr="00E3725E" w14:paraId="42C91AED" w14:textId="77777777" w:rsidTr="00617A5D">
        <w:tc>
          <w:tcPr>
            <w:tcW w:w="710" w:type="dxa"/>
          </w:tcPr>
          <w:p w14:paraId="463C4542" w14:textId="77777777" w:rsidR="00C958EB" w:rsidRPr="00AE38EC" w:rsidRDefault="00C958EB" w:rsidP="00386890">
            <w:pPr>
              <w:spacing w:after="0"/>
              <w:jc w:val="center"/>
              <w:rPr>
                <w:szCs w:val="24"/>
              </w:rPr>
            </w:pPr>
            <w:r w:rsidRPr="00AE38EC">
              <w:rPr>
                <w:szCs w:val="24"/>
              </w:rPr>
              <w:t>3</w:t>
            </w:r>
          </w:p>
        </w:tc>
        <w:tc>
          <w:tcPr>
            <w:tcW w:w="1276" w:type="dxa"/>
          </w:tcPr>
          <w:p w14:paraId="1139D6D6" w14:textId="18F8EAE2" w:rsidR="00C958EB" w:rsidRPr="00AE38EC" w:rsidRDefault="00102EEB" w:rsidP="00386890">
            <w:pPr>
              <w:spacing w:after="0"/>
              <w:jc w:val="right"/>
              <w:rPr>
                <w:szCs w:val="24"/>
              </w:rPr>
            </w:pPr>
            <w:r>
              <w:rPr>
                <w:szCs w:val="24"/>
              </w:rPr>
              <w:t>$</w:t>
            </w:r>
            <w:r w:rsidR="002C58C1">
              <w:rPr>
                <w:szCs w:val="24"/>
              </w:rPr>
              <w:t>1</w:t>
            </w:r>
            <w:r w:rsidR="00D27076">
              <w:rPr>
                <w:szCs w:val="24"/>
              </w:rPr>
              <w:t>.</w:t>
            </w:r>
            <w:r w:rsidR="00C958EB" w:rsidRPr="00AE38EC">
              <w:rPr>
                <w:szCs w:val="24"/>
              </w:rPr>
              <w:t>12</w:t>
            </w:r>
          </w:p>
        </w:tc>
        <w:tc>
          <w:tcPr>
            <w:tcW w:w="1701" w:type="dxa"/>
          </w:tcPr>
          <w:p w14:paraId="72F38BC2" w14:textId="7E27ED88" w:rsidR="00C958EB" w:rsidRPr="00AE38EC" w:rsidRDefault="00102EEB" w:rsidP="00386890">
            <w:pPr>
              <w:spacing w:after="0"/>
              <w:jc w:val="right"/>
              <w:rPr>
                <w:szCs w:val="24"/>
              </w:rPr>
            </w:pPr>
            <w:r>
              <w:rPr>
                <w:szCs w:val="24"/>
              </w:rPr>
              <w:t>$</w:t>
            </w:r>
            <w:r w:rsidR="00C958EB" w:rsidRPr="00AE38EC">
              <w:rPr>
                <w:szCs w:val="24"/>
              </w:rPr>
              <w:t>161</w:t>
            </w:r>
            <w:r w:rsidR="00D27076">
              <w:rPr>
                <w:szCs w:val="24"/>
              </w:rPr>
              <w:t>,</w:t>
            </w:r>
            <w:r w:rsidR="002C58C1">
              <w:rPr>
                <w:szCs w:val="24"/>
              </w:rPr>
              <w:t>017</w:t>
            </w:r>
            <w:r w:rsidR="00D27076">
              <w:rPr>
                <w:szCs w:val="24"/>
              </w:rPr>
              <w:t>.</w:t>
            </w:r>
            <w:r w:rsidR="00C958EB" w:rsidRPr="00AE38EC">
              <w:rPr>
                <w:szCs w:val="24"/>
              </w:rPr>
              <w:t>40</w:t>
            </w:r>
          </w:p>
        </w:tc>
        <w:tc>
          <w:tcPr>
            <w:tcW w:w="1842" w:type="dxa"/>
          </w:tcPr>
          <w:p w14:paraId="04457E47" w14:textId="42C876BA" w:rsidR="00C958EB" w:rsidRPr="00AE38EC" w:rsidRDefault="00102EEB" w:rsidP="00386890">
            <w:pPr>
              <w:spacing w:after="0"/>
              <w:jc w:val="right"/>
              <w:rPr>
                <w:szCs w:val="24"/>
              </w:rPr>
            </w:pPr>
            <w:r>
              <w:rPr>
                <w:szCs w:val="24"/>
              </w:rPr>
              <w:t>$</w:t>
            </w:r>
            <w:r w:rsidR="00C958EB" w:rsidRPr="00AE38EC">
              <w:rPr>
                <w:szCs w:val="24"/>
              </w:rPr>
              <w:t>440</w:t>
            </w:r>
            <w:r w:rsidR="00D27076">
              <w:rPr>
                <w:szCs w:val="24"/>
              </w:rPr>
              <w:t>,</w:t>
            </w:r>
            <w:r w:rsidR="002C58C1">
              <w:rPr>
                <w:szCs w:val="24"/>
              </w:rPr>
              <w:t>469</w:t>
            </w:r>
            <w:r w:rsidR="00D27076">
              <w:rPr>
                <w:szCs w:val="24"/>
              </w:rPr>
              <w:t>.</w:t>
            </w:r>
            <w:r w:rsidR="00C958EB" w:rsidRPr="00AE38EC">
              <w:rPr>
                <w:szCs w:val="24"/>
              </w:rPr>
              <w:t>09</w:t>
            </w:r>
          </w:p>
        </w:tc>
        <w:tc>
          <w:tcPr>
            <w:tcW w:w="1843" w:type="dxa"/>
          </w:tcPr>
          <w:p w14:paraId="790A1360" w14:textId="125CFCB2" w:rsidR="00C958EB" w:rsidRPr="00AE38EC" w:rsidRDefault="00C958EB" w:rsidP="00386890">
            <w:pPr>
              <w:spacing w:after="0"/>
              <w:jc w:val="right"/>
              <w:rPr>
                <w:szCs w:val="24"/>
              </w:rPr>
            </w:pPr>
            <w:r w:rsidRPr="00AE38EC">
              <w:rPr>
                <w:szCs w:val="24"/>
              </w:rPr>
              <w:t>-</w:t>
            </w:r>
            <w:r w:rsidR="00102EEB">
              <w:rPr>
                <w:szCs w:val="24"/>
              </w:rPr>
              <w:t>$</w:t>
            </w:r>
            <w:r w:rsidRPr="00AE38EC">
              <w:rPr>
                <w:szCs w:val="24"/>
              </w:rPr>
              <w:t>2</w:t>
            </w:r>
            <w:r w:rsidR="00A75F73">
              <w:rPr>
                <w:szCs w:val="24"/>
              </w:rPr>
              <w:t>,</w:t>
            </w:r>
            <w:r w:rsidRPr="00AE38EC">
              <w:rPr>
                <w:szCs w:val="24"/>
              </w:rPr>
              <w:t>368</w:t>
            </w:r>
            <w:r w:rsidR="00A75F73">
              <w:rPr>
                <w:szCs w:val="24"/>
              </w:rPr>
              <w:t>,</w:t>
            </w:r>
            <w:r w:rsidR="002C58C1">
              <w:rPr>
                <w:szCs w:val="24"/>
              </w:rPr>
              <w:t>514</w:t>
            </w:r>
            <w:r w:rsidR="00A75F73">
              <w:rPr>
                <w:szCs w:val="24"/>
              </w:rPr>
              <w:t>.</w:t>
            </w:r>
            <w:r w:rsidRPr="00AE38EC">
              <w:rPr>
                <w:szCs w:val="24"/>
              </w:rPr>
              <w:t>81</w:t>
            </w:r>
          </w:p>
        </w:tc>
        <w:tc>
          <w:tcPr>
            <w:tcW w:w="1134" w:type="dxa"/>
          </w:tcPr>
          <w:p w14:paraId="129642D0" w14:textId="3BF0CD77" w:rsidR="00C958EB" w:rsidRPr="00AE38EC" w:rsidRDefault="00775B4B" w:rsidP="00386890">
            <w:pPr>
              <w:spacing w:after="0"/>
              <w:jc w:val="both"/>
              <w:rPr>
                <w:szCs w:val="24"/>
              </w:rPr>
            </w:pPr>
            <w:r w:rsidRPr="00775B4B">
              <w:rPr>
                <w:szCs w:val="24"/>
              </w:rPr>
              <w:t>Negativo</w:t>
            </w:r>
          </w:p>
        </w:tc>
        <w:tc>
          <w:tcPr>
            <w:tcW w:w="1701" w:type="dxa"/>
          </w:tcPr>
          <w:p w14:paraId="298DDFA2" w14:textId="77777777" w:rsidR="00C958EB" w:rsidRPr="00AE38EC" w:rsidRDefault="00C958EB" w:rsidP="00386890">
            <w:pPr>
              <w:spacing w:after="0"/>
              <w:jc w:val="both"/>
              <w:rPr>
                <w:szCs w:val="24"/>
              </w:rPr>
            </w:pPr>
          </w:p>
        </w:tc>
      </w:tr>
      <w:tr w:rsidR="002C58C1" w:rsidRPr="00E3725E" w14:paraId="51EF19DB" w14:textId="77777777" w:rsidTr="00617A5D">
        <w:tc>
          <w:tcPr>
            <w:tcW w:w="710" w:type="dxa"/>
          </w:tcPr>
          <w:p w14:paraId="381ABE1B" w14:textId="77777777" w:rsidR="00C958EB" w:rsidRPr="00AE38EC" w:rsidRDefault="00C958EB" w:rsidP="00386890">
            <w:pPr>
              <w:spacing w:after="0"/>
              <w:jc w:val="center"/>
              <w:rPr>
                <w:szCs w:val="24"/>
              </w:rPr>
            </w:pPr>
            <w:r w:rsidRPr="00AE38EC">
              <w:rPr>
                <w:szCs w:val="24"/>
              </w:rPr>
              <w:t>4</w:t>
            </w:r>
          </w:p>
        </w:tc>
        <w:tc>
          <w:tcPr>
            <w:tcW w:w="1276" w:type="dxa"/>
          </w:tcPr>
          <w:p w14:paraId="74FBDAA3" w14:textId="5A80698A" w:rsidR="00C958EB" w:rsidRPr="00AE38EC" w:rsidRDefault="00102EEB" w:rsidP="00386890">
            <w:pPr>
              <w:spacing w:after="0"/>
              <w:jc w:val="right"/>
              <w:rPr>
                <w:szCs w:val="24"/>
              </w:rPr>
            </w:pPr>
            <w:r>
              <w:rPr>
                <w:szCs w:val="24"/>
              </w:rPr>
              <w:t>$</w:t>
            </w:r>
            <w:r w:rsidR="002C58C1">
              <w:rPr>
                <w:szCs w:val="24"/>
              </w:rPr>
              <w:t>1</w:t>
            </w:r>
            <w:r w:rsidR="00D27076">
              <w:rPr>
                <w:szCs w:val="24"/>
              </w:rPr>
              <w:t>.</w:t>
            </w:r>
            <w:r w:rsidR="00C958EB" w:rsidRPr="00AE38EC">
              <w:rPr>
                <w:szCs w:val="24"/>
              </w:rPr>
              <w:t>23</w:t>
            </w:r>
          </w:p>
        </w:tc>
        <w:tc>
          <w:tcPr>
            <w:tcW w:w="1701" w:type="dxa"/>
          </w:tcPr>
          <w:p w14:paraId="7CFF8E55" w14:textId="12E1DEAA" w:rsidR="00C958EB" w:rsidRPr="00AE38EC" w:rsidRDefault="00102EEB" w:rsidP="00386890">
            <w:pPr>
              <w:spacing w:after="0"/>
              <w:jc w:val="right"/>
              <w:rPr>
                <w:szCs w:val="24"/>
              </w:rPr>
            </w:pPr>
            <w:r>
              <w:rPr>
                <w:szCs w:val="24"/>
              </w:rPr>
              <w:t>$</w:t>
            </w:r>
            <w:r w:rsidR="00C958EB" w:rsidRPr="00AE38EC">
              <w:rPr>
                <w:szCs w:val="24"/>
              </w:rPr>
              <w:t>177</w:t>
            </w:r>
            <w:r w:rsidR="00D27076">
              <w:rPr>
                <w:szCs w:val="24"/>
              </w:rPr>
              <w:t>,</w:t>
            </w:r>
            <w:r w:rsidR="002C58C1">
              <w:rPr>
                <w:szCs w:val="24"/>
              </w:rPr>
              <w:t>119</w:t>
            </w:r>
            <w:r w:rsidR="00D27076">
              <w:rPr>
                <w:szCs w:val="24"/>
              </w:rPr>
              <w:t>.</w:t>
            </w:r>
            <w:r w:rsidR="00C958EB" w:rsidRPr="00AE38EC">
              <w:rPr>
                <w:szCs w:val="24"/>
              </w:rPr>
              <w:t>14</w:t>
            </w:r>
          </w:p>
        </w:tc>
        <w:tc>
          <w:tcPr>
            <w:tcW w:w="1842" w:type="dxa"/>
          </w:tcPr>
          <w:p w14:paraId="73043B1A" w14:textId="6D4A19F1" w:rsidR="00C958EB" w:rsidRPr="00AE38EC" w:rsidRDefault="00102EEB" w:rsidP="00386890">
            <w:pPr>
              <w:spacing w:after="0"/>
              <w:jc w:val="right"/>
              <w:rPr>
                <w:szCs w:val="24"/>
              </w:rPr>
            </w:pPr>
            <w:r>
              <w:rPr>
                <w:szCs w:val="24"/>
              </w:rPr>
              <w:t>$</w:t>
            </w:r>
            <w:r w:rsidR="00C958EB" w:rsidRPr="00AE38EC">
              <w:rPr>
                <w:szCs w:val="24"/>
              </w:rPr>
              <w:t>617</w:t>
            </w:r>
            <w:r w:rsidR="00D27076">
              <w:rPr>
                <w:szCs w:val="24"/>
              </w:rPr>
              <w:t>,</w:t>
            </w:r>
            <w:r w:rsidR="002C58C1">
              <w:rPr>
                <w:szCs w:val="24"/>
              </w:rPr>
              <w:t>588</w:t>
            </w:r>
            <w:r w:rsidR="00D27076">
              <w:rPr>
                <w:szCs w:val="24"/>
              </w:rPr>
              <w:t>.</w:t>
            </w:r>
            <w:r w:rsidR="00C958EB" w:rsidRPr="00AE38EC">
              <w:rPr>
                <w:szCs w:val="24"/>
              </w:rPr>
              <w:t>24</w:t>
            </w:r>
          </w:p>
        </w:tc>
        <w:tc>
          <w:tcPr>
            <w:tcW w:w="1843" w:type="dxa"/>
          </w:tcPr>
          <w:p w14:paraId="045C47C4" w14:textId="679CAA8E" w:rsidR="00C958EB" w:rsidRPr="00AE38EC" w:rsidRDefault="00C958EB" w:rsidP="00386890">
            <w:pPr>
              <w:spacing w:after="0"/>
              <w:jc w:val="right"/>
              <w:rPr>
                <w:szCs w:val="24"/>
              </w:rPr>
            </w:pPr>
            <w:r w:rsidRPr="00AE38EC">
              <w:rPr>
                <w:szCs w:val="24"/>
              </w:rPr>
              <w:t>-</w:t>
            </w:r>
            <w:r w:rsidR="00102EEB">
              <w:rPr>
                <w:szCs w:val="24"/>
              </w:rPr>
              <w:t>$</w:t>
            </w:r>
            <w:r w:rsidRPr="00AE38EC">
              <w:rPr>
                <w:szCs w:val="24"/>
              </w:rPr>
              <w:t>1</w:t>
            </w:r>
            <w:r w:rsidR="00A75F73">
              <w:rPr>
                <w:szCs w:val="24"/>
              </w:rPr>
              <w:t>,</w:t>
            </w:r>
            <w:r w:rsidRPr="00AE38EC">
              <w:rPr>
                <w:szCs w:val="24"/>
              </w:rPr>
              <w:t>750</w:t>
            </w:r>
            <w:r w:rsidR="00A75F73">
              <w:rPr>
                <w:szCs w:val="24"/>
              </w:rPr>
              <w:t>,</w:t>
            </w:r>
            <w:r w:rsidR="002C58C1">
              <w:rPr>
                <w:szCs w:val="24"/>
              </w:rPr>
              <w:t>926</w:t>
            </w:r>
            <w:r w:rsidR="00A75F73">
              <w:rPr>
                <w:szCs w:val="24"/>
              </w:rPr>
              <w:t>.</w:t>
            </w:r>
            <w:r w:rsidRPr="00AE38EC">
              <w:rPr>
                <w:szCs w:val="24"/>
              </w:rPr>
              <w:t>57</w:t>
            </w:r>
          </w:p>
        </w:tc>
        <w:tc>
          <w:tcPr>
            <w:tcW w:w="1134" w:type="dxa"/>
          </w:tcPr>
          <w:p w14:paraId="6339CC4B" w14:textId="4A041577" w:rsidR="00C958EB" w:rsidRPr="00AE38EC" w:rsidRDefault="00775B4B" w:rsidP="00386890">
            <w:pPr>
              <w:spacing w:after="0"/>
              <w:jc w:val="both"/>
              <w:rPr>
                <w:szCs w:val="24"/>
              </w:rPr>
            </w:pPr>
            <w:r w:rsidRPr="00775B4B">
              <w:rPr>
                <w:szCs w:val="24"/>
              </w:rPr>
              <w:t>Negativo</w:t>
            </w:r>
          </w:p>
        </w:tc>
        <w:tc>
          <w:tcPr>
            <w:tcW w:w="1701" w:type="dxa"/>
          </w:tcPr>
          <w:p w14:paraId="3B5F4BE3" w14:textId="77777777" w:rsidR="00C958EB" w:rsidRPr="00AE38EC" w:rsidRDefault="00C958EB" w:rsidP="00386890">
            <w:pPr>
              <w:spacing w:after="0"/>
              <w:jc w:val="both"/>
              <w:rPr>
                <w:szCs w:val="24"/>
              </w:rPr>
            </w:pPr>
          </w:p>
        </w:tc>
      </w:tr>
      <w:tr w:rsidR="002C58C1" w:rsidRPr="00E3725E" w14:paraId="7ADF07FA" w14:textId="77777777" w:rsidTr="00617A5D">
        <w:tc>
          <w:tcPr>
            <w:tcW w:w="710" w:type="dxa"/>
          </w:tcPr>
          <w:p w14:paraId="5CBFD0F5" w14:textId="77777777" w:rsidR="00C958EB" w:rsidRPr="00AE38EC" w:rsidRDefault="00C958EB" w:rsidP="00386890">
            <w:pPr>
              <w:spacing w:after="0"/>
              <w:jc w:val="center"/>
              <w:rPr>
                <w:szCs w:val="24"/>
              </w:rPr>
            </w:pPr>
            <w:r w:rsidRPr="00AE38EC">
              <w:rPr>
                <w:szCs w:val="24"/>
              </w:rPr>
              <w:t>5</w:t>
            </w:r>
          </w:p>
        </w:tc>
        <w:tc>
          <w:tcPr>
            <w:tcW w:w="1276" w:type="dxa"/>
          </w:tcPr>
          <w:p w14:paraId="45C01E25" w14:textId="37D1FF44" w:rsidR="00C958EB" w:rsidRPr="00AE38EC" w:rsidRDefault="00102EEB" w:rsidP="00386890">
            <w:pPr>
              <w:spacing w:after="0"/>
              <w:jc w:val="right"/>
              <w:rPr>
                <w:szCs w:val="24"/>
              </w:rPr>
            </w:pPr>
            <w:r>
              <w:rPr>
                <w:szCs w:val="24"/>
              </w:rPr>
              <w:t>$</w:t>
            </w:r>
            <w:r w:rsidR="002C58C1">
              <w:rPr>
                <w:szCs w:val="24"/>
              </w:rPr>
              <w:t>1</w:t>
            </w:r>
            <w:r w:rsidR="00D27076">
              <w:rPr>
                <w:szCs w:val="24"/>
              </w:rPr>
              <w:t>.</w:t>
            </w:r>
            <w:r w:rsidR="00C958EB" w:rsidRPr="00AE38EC">
              <w:rPr>
                <w:szCs w:val="24"/>
              </w:rPr>
              <w:t>35</w:t>
            </w:r>
          </w:p>
        </w:tc>
        <w:tc>
          <w:tcPr>
            <w:tcW w:w="1701" w:type="dxa"/>
          </w:tcPr>
          <w:p w14:paraId="765154CB" w14:textId="7541A3E7" w:rsidR="00C958EB" w:rsidRPr="00AE38EC" w:rsidRDefault="00102EEB" w:rsidP="00386890">
            <w:pPr>
              <w:spacing w:after="0"/>
              <w:jc w:val="right"/>
              <w:rPr>
                <w:szCs w:val="24"/>
              </w:rPr>
            </w:pPr>
            <w:r>
              <w:rPr>
                <w:szCs w:val="24"/>
              </w:rPr>
              <w:t>$</w:t>
            </w:r>
            <w:r w:rsidR="00C958EB" w:rsidRPr="00AE38EC">
              <w:rPr>
                <w:szCs w:val="24"/>
              </w:rPr>
              <w:t>194</w:t>
            </w:r>
            <w:r w:rsidR="00D27076">
              <w:rPr>
                <w:szCs w:val="24"/>
              </w:rPr>
              <w:t>,</w:t>
            </w:r>
            <w:r w:rsidR="00657599">
              <w:rPr>
                <w:szCs w:val="24"/>
              </w:rPr>
              <w:t xml:space="preserve"> </w:t>
            </w:r>
            <w:r w:rsidR="002C58C1">
              <w:rPr>
                <w:szCs w:val="24"/>
              </w:rPr>
              <w:t>831</w:t>
            </w:r>
            <w:r w:rsidR="00D27076">
              <w:rPr>
                <w:szCs w:val="24"/>
              </w:rPr>
              <w:t>.</w:t>
            </w:r>
            <w:r w:rsidR="00C958EB" w:rsidRPr="00AE38EC">
              <w:rPr>
                <w:szCs w:val="24"/>
              </w:rPr>
              <w:t>06</w:t>
            </w:r>
          </w:p>
        </w:tc>
        <w:tc>
          <w:tcPr>
            <w:tcW w:w="1842" w:type="dxa"/>
          </w:tcPr>
          <w:p w14:paraId="292EEA68" w14:textId="7A2CB8DB" w:rsidR="00C958EB" w:rsidRPr="00AE38EC" w:rsidRDefault="00102EEB" w:rsidP="00386890">
            <w:pPr>
              <w:spacing w:after="0"/>
              <w:jc w:val="right"/>
              <w:rPr>
                <w:szCs w:val="24"/>
              </w:rPr>
            </w:pPr>
            <w:r>
              <w:rPr>
                <w:szCs w:val="24"/>
              </w:rPr>
              <w:t>$</w:t>
            </w:r>
            <w:r w:rsidR="00C958EB" w:rsidRPr="00AE38EC">
              <w:rPr>
                <w:szCs w:val="24"/>
              </w:rPr>
              <w:t>812</w:t>
            </w:r>
            <w:r w:rsidR="00D27076">
              <w:rPr>
                <w:szCs w:val="24"/>
              </w:rPr>
              <w:t>,</w:t>
            </w:r>
            <w:r w:rsidR="002C58C1">
              <w:rPr>
                <w:szCs w:val="24"/>
              </w:rPr>
              <w:t>419</w:t>
            </w:r>
            <w:r w:rsidR="00D27076">
              <w:rPr>
                <w:szCs w:val="24"/>
              </w:rPr>
              <w:t>.</w:t>
            </w:r>
            <w:r w:rsidR="00C958EB" w:rsidRPr="00AE38EC">
              <w:rPr>
                <w:szCs w:val="24"/>
              </w:rPr>
              <w:t>30</w:t>
            </w:r>
          </w:p>
        </w:tc>
        <w:tc>
          <w:tcPr>
            <w:tcW w:w="1843" w:type="dxa"/>
          </w:tcPr>
          <w:p w14:paraId="07E35899" w14:textId="196A34A8" w:rsidR="00C958EB" w:rsidRPr="00AE38EC" w:rsidRDefault="00C958EB" w:rsidP="00386890">
            <w:pPr>
              <w:spacing w:after="0"/>
              <w:jc w:val="right"/>
              <w:rPr>
                <w:szCs w:val="24"/>
              </w:rPr>
            </w:pPr>
            <w:r w:rsidRPr="00AE38EC">
              <w:rPr>
                <w:szCs w:val="24"/>
              </w:rPr>
              <w:t>-</w:t>
            </w:r>
            <w:r w:rsidR="00102EEB">
              <w:rPr>
                <w:szCs w:val="24"/>
              </w:rPr>
              <w:t>$</w:t>
            </w:r>
            <w:r w:rsidRPr="00AE38EC">
              <w:rPr>
                <w:szCs w:val="24"/>
              </w:rPr>
              <w:t>938</w:t>
            </w:r>
            <w:r w:rsidR="00A75F73">
              <w:rPr>
                <w:szCs w:val="24"/>
              </w:rPr>
              <w:t>,</w:t>
            </w:r>
            <w:r w:rsidR="00071355">
              <w:rPr>
                <w:szCs w:val="24"/>
              </w:rPr>
              <w:t xml:space="preserve"> </w:t>
            </w:r>
            <w:r w:rsidR="002C58C1">
              <w:rPr>
                <w:szCs w:val="24"/>
              </w:rPr>
              <w:t>507</w:t>
            </w:r>
            <w:r w:rsidR="00A75F73">
              <w:rPr>
                <w:szCs w:val="24"/>
              </w:rPr>
              <w:t>.</w:t>
            </w:r>
            <w:r w:rsidRPr="00AE38EC">
              <w:rPr>
                <w:szCs w:val="24"/>
              </w:rPr>
              <w:t>28</w:t>
            </w:r>
          </w:p>
        </w:tc>
        <w:tc>
          <w:tcPr>
            <w:tcW w:w="1134" w:type="dxa"/>
          </w:tcPr>
          <w:p w14:paraId="37CA9DA1" w14:textId="505D2345" w:rsidR="00C958EB" w:rsidRPr="00AE38EC" w:rsidRDefault="00775B4B" w:rsidP="00386890">
            <w:pPr>
              <w:spacing w:after="0"/>
              <w:jc w:val="both"/>
              <w:rPr>
                <w:szCs w:val="24"/>
              </w:rPr>
            </w:pPr>
            <w:r w:rsidRPr="00775B4B">
              <w:rPr>
                <w:szCs w:val="24"/>
              </w:rPr>
              <w:t>Negativo</w:t>
            </w:r>
          </w:p>
        </w:tc>
        <w:tc>
          <w:tcPr>
            <w:tcW w:w="1701" w:type="dxa"/>
          </w:tcPr>
          <w:p w14:paraId="730DFE3B" w14:textId="77777777" w:rsidR="00C958EB" w:rsidRPr="00AE38EC" w:rsidRDefault="00C958EB" w:rsidP="00386890">
            <w:pPr>
              <w:spacing w:after="0"/>
              <w:jc w:val="both"/>
              <w:rPr>
                <w:szCs w:val="24"/>
              </w:rPr>
            </w:pPr>
          </w:p>
        </w:tc>
      </w:tr>
      <w:tr w:rsidR="002C58C1" w:rsidRPr="00E3725E" w14:paraId="105D9E5E" w14:textId="77777777" w:rsidTr="00617A5D">
        <w:tc>
          <w:tcPr>
            <w:tcW w:w="710" w:type="dxa"/>
          </w:tcPr>
          <w:p w14:paraId="59420D69" w14:textId="77777777" w:rsidR="00C958EB" w:rsidRPr="00AE38EC" w:rsidRDefault="00C958EB" w:rsidP="00386890">
            <w:pPr>
              <w:spacing w:after="0"/>
              <w:jc w:val="center"/>
              <w:rPr>
                <w:szCs w:val="24"/>
              </w:rPr>
            </w:pPr>
            <w:r w:rsidRPr="00AE38EC">
              <w:rPr>
                <w:szCs w:val="24"/>
              </w:rPr>
              <w:t>6</w:t>
            </w:r>
          </w:p>
        </w:tc>
        <w:tc>
          <w:tcPr>
            <w:tcW w:w="1276" w:type="dxa"/>
          </w:tcPr>
          <w:p w14:paraId="56095E45" w14:textId="41A025AC" w:rsidR="00C958EB" w:rsidRPr="00AE38EC" w:rsidRDefault="002C58C1" w:rsidP="00386890">
            <w:pPr>
              <w:spacing w:after="0"/>
              <w:jc w:val="right"/>
              <w:rPr>
                <w:szCs w:val="24"/>
              </w:rPr>
            </w:pPr>
            <w:r>
              <w:rPr>
                <w:szCs w:val="24"/>
              </w:rPr>
              <w:t>$1</w:t>
            </w:r>
            <w:r w:rsidR="00D27076">
              <w:rPr>
                <w:szCs w:val="24"/>
              </w:rPr>
              <w:t>.</w:t>
            </w:r>
            <w:r w:rsidR="00C958EB" w:rsidRPr="00AE38EC">
              <w:rPr>
                <w:szCs w:val="24"/>
              </w:rPr>
              <w:t>49</w:t>
            </w:r>
          </w:p>
        </w:tc>
        <w:tc>
          <w:tcPr>
            <w:tcW w:w="1701" w:type="dxa"/>
          </w:tcPr>
          <w:p w14:paraId="407250D6" w14:textId="5319CA3E" w:rsidR="00C958EB" w:rsidRPr="00AE38EC" w:rsidRDefault="00102EEB" w:rsidP="00386890">
            <w:pPr>
              <w:spacing w:after="0"/>
              <w:jc w:val="right"/>
              <w:rPr>
                <w:szCs w:val="24"/>
              </w:rPr>
            </w:pPr>
            <w:r>
              <w:rPr>
                <w:szCs w:val="24"/>
              </w:rPr>
              <w:t>$</w:t>
            </w:r>
            <w:r w:rsidR="00C958EB" w:rsidRPr="00AE38EC">
              <w:rPr>
                <w:szCs w:val="24"/>
              </w:rPr>
              <w:t>214</w:t>
            </w:r>
            <w:r w:rsidR="00D27076">
              <w:rPr>
                <w:szCs w:val="24"/>
              </w:rPr>
              <w:t>,</w:t>
            </w:r>
            <w:r w:rsidR="00657599">
              <w:rPr>
                <w:szCs w:val="24"/>
              </w:rPr>
              <w:t xml:space="preserve"> </w:t>
            </w:r>
            <w:r w:rsidR="002C58C1">
              <w:rPr>
                <w:szCs w:val="24"/>
              </w:rPr>
              <w:t>314</w:t>
            </w:r>
            <w:r w:rsidR="00D27076">
              <w:rPr>
                <w:szCs w:val="24"/>
              </w:rPr>
              <w:t>.</w:t>
            </w:r>
            <w:r w:rsidR="00C958EB" w:rsidRPr="00AE38EC">
              <w:rPr>
                <w:szCs w:val="24"/>
              </w:rPr>
              <w:t>16</w:t>
            </w:r>
          </w:p>
        </w:tc>
        <w:tc>
          <w:tcPr>
            <w:tcW w:w="1842" w:type="dxa"/>
          </w:tcPr>
          <w:p w14:paraId="7C93FE6D" w14:textId="0E2A74E3" w:rsidR="00C958EB" w:rsidRPr="00AE38EC" w:rsidRDefault="00102EEB" w:rsidP="00386890">
            <w:pPr>
              <w:spacing w:after="0"/>
              <w:jc w:val="right"/>
              <w:rPr>
                <w:szCs w:val="24"/>
              </w:rPr>
            </w:pPr>
            <w:r>
              <w:rPr>
                <w:szCs w:val="24"/>
              </w:rPr>
              <w:t>$</w:t>
            </w:r>
            <w:r w:rsidR="00C958EB" w:rsidRPr="00AE38EC">
              <w:rPr>
                <w:szCs w:val="24"/>
              </w:rPr>
              <w:t>1</w:t>
            </w:r>
            <w:r w:rsidR="00D27076">
              <w:rPr>
                <w:szCs w:val="24"/>
              </w:rPr>
              <w:t>,</w:t>
            </w:r>
            <w:r w:rsidR="00C958EB" w:rsidRPr="00AE38EC">
              <w:rPr>
                <w:szCs w:val="24"/>
              </w:rPr>
              <w:t>0</w:t>
            </w:r>
            <w:r w:rsidR="00D27076">
              <w:rPr>
                <w:szCs w:val="24"/>
              </w:rPr>
              <w:t>,</w:t>
            </w:r>
            <w:r w:rsidR="002C58C1">
              <w:rPr>
                <w:szCs w:val="24"/>
              </w:rPr>
              <w:t>6</w:t>
            </w:r>
            <w:r w:rsidR="00D27076">
              <w:rPr>
                <w:szCs w:val="24"/>
              </w:rPr>
              <w:t>,</w:t>
            </w:r>
            <w:r w:rsidR="002C58C1">
              <w:rPr>
                <w:szCs w:val="24"/>
              </w:rPr>
              <w:t>733</w:t>
            </w:r>
            <w:r w:rsidR="00D27076">
              <w:rPr>
                <w:szCs w:val="24"/>
              </w:rPr>
              <w:t>.</w:t>
            </w:r>
            <w:r w:rsidR="00C958EB" w:rsidRPr="00AE38EC">
              <w:rPr>
                <w:szCs w:val="24"/>
              </w:rPr>
              <w:t>46</w:t>
            </w:r>
          </w:p>
        </w:tc>
        <w:tc>
          <w:tcPr>
            <w:tcW w:w="1843" w:type="dxa"/>
          </w:tcPr>
          <w:p w14:paraId="54948FE3" w14:textId="1F18A5D8" w:rsidR="00C958EB" w:rsidRPr="00AE38EC" w:rsidRDefault="00102EEB" w:rsidP="00386890">
            <w:pPr>
              <w:spacing w:after="0"/>
              <w:jc w:val="right"/>
              <w:rPr>
                <w:szCs w:val="24"/>
              </w:rPr>
            </w:pPr>
            <w:r>
              <w:rPr>
                <w:szCs w:val="24"/>
              </w:rPr>
              <w:t>$</w:t>
            </w:r>
            <w:r w:rsidR="00C958EB" w:rsidRPr="00AE38EC">
              <w:rPr>
                <w:szCs w:val="24"/>
              </w:rPr>
              <w:t>88</w:t>
            </w:r>
            <w:r w:rsidR="00A75F73">
              <w:rPr>
                <w:szCs w:val="24"/>
              </w:rPr>
              <w:t>,</w:t>
            </w:r>
            <w:r w:rsidR="00071355">
              <w:rPr>
                <w:szCs w:val="24"/>
              </w:rPr>
              <w:t xml:space="preserve"> </w:t>
            </w:r>
            <w:r w:rsidR="002C58C1">
              <w:rPr>
                <w:szCs w:val="24"/>
              </w:rPr>
              <w:t>226</w:t>
            </w:r>
            <w:r w:rsidR="00A75F73">
              <w:rPr>
                <w:szCs w:val="24"/>
              </w:rPr>
              <w:t>.</w:t>
            </w:r>
            <w:r w:rsidR="00C958EB" w:rsidRPr="00AE38EC">
              <w:rPr>
                <w:szCs w:val="24"/>
              </w:rPr>
              <w:t>18</w:t>
            </w:r>
          </w:p>
        </w:tc>
        <w:tc>
          <w:tcPr>
            <w:tcW w:w="1134" w:type="dxa"/>
          </w:tcPr>
          <w:p w14:paraId="6260CDB5" w14:textId="47013B2C" w:rsidR="00C958EB" w:rsidRPr="00AE38EC" w:rsidRDefault="00775B4B" w:rsidP="00386890">
            <w:pPr>
              <w:spacing w:after="0"/>
              <w:jc w:val="both"/>
              <w:rPr>
                <w:szCs w:val="24"/>
              </w:rPr>
            </w:pPr>
            <w:r>
              <w:rPr>
                <w:szCs w:val="24"/>
              </w:rPr>
              <w:t>A favor</w:t>
            </w:r>
          </w:p>
        </w:tc>
        <w:tc>
          <w:tcPr>
            <w:tcW w:w="1701" w:type="dxa"/>
          </w:tcPr>
          <w:p w14:paraId="36C07537" w14:textId="77777777" w:rsidR="00C958EB" w:rsidRPr="00AE38EC" w:rsidRDefault="00C958EB" w:rsidP="00386890">
            <w:pPr>
              <w:spacing w:after="0"/>
              <w:jc w:val="both"/>
              <w:rPr>
                <w:szCs w:val="24"/>
              </w:rPr>
            </w:pPr>
          </w:p>
        </w:tc>
      </w:tr>
      <w:tr w:rsidR="002C58C1" w:rsidRPr="00E3725E" w14:paraId="141BC072" w14:textId="77777777" w:rsidTr="00617A5D">
        <w:tc>
          <w:tcPr>
            <w:tcW w:w="710" w:type="dxa"/>
          </w:tcPr>
          <w:p w14:paraId="72913863" w14:textId="77777777" w:rsidR="00C958EB" w:rsidRPr="00AE38EC" w:rsidRDefault="00C958EB" w:rsidP="00386890">
            <w:pPr>
              <w:spacing w:after="0"/>
              <w:jc w:val="center"/>
              <w:rPr>
                <w:szCs w:val="24"/>
              </w:rPr>
            </w:pPr>
            <w:r w:rsidRPr="00AE38EC">
              <w:rPr>
                <w:szCs w:val="24"/>
              </w:rPr>
              <w:t>7</w:t>
            </w:r>
          </w:p>
        </w:tc>
        <w:tc>
          <w:tcPr>
            <w:tcW w:w="1276" w:type="dxa"/>
          </w:tcPr>
          <w:p w14:paraId="482D2FAA" w14:textId="7C31BE63" w:rsidR="00C958EB" w:rsidRPr="00AE38EC" w:rsidRDefault="00102EEB" w:rsidP="00386890">
            <w:pPr>
              <w:spacing w:after="0"/>
              <w:jc w:val="right"/>
              <w:rPr>
                <w:szCs w:val="24"/>
              </w:rPr>
            </w:pPr>
            <w:r>
              <w:rPr>
                <w:szCs w:val="24"/>
              </w:rPr>
              <w:t>$</w:t>
            </w:r>
            <w:r w:rsidR="002C58C1">
              <w:rPr>
                <w:szCs w:val="24"/>
              </w:rPr>
              <w:t>1</w:t>
            </w:r>
            <w:r w:rsidR="00D27076">
              <w:rPr>
                <w:szCs w:val="24"/>
              </w:rPr>
              <w:t>.</w:t>
            </w:r>
            <w:r w:rsidR="00C958EB" w:rsidRPr="00AE38EC">
              <w:rPr>
                <w:szCs w:val="24"/>
              </w:rPr>
              <w:t>64</w:t>
            </w:r>
          </w:p>
        </w:tc>
        <w:tc>
          <w:tcPr>
            <w:tcW w:w="1701" w:type="dxa"/>
          </w:tcPr>
          <w:p w14:paraId="088A76C9" w14:textId="007FCD43" w:rsidR="00C958EB" w:rsidRPr="00AE38EC" w:rsidRDefault="00102EEB" w:rsidP="00386890">
            <w:pPr>
              <w:spacing w:after="0"/>
              <w:jc w:val="right"/>
              <w:rPr>
                <w:szCs w:val="24"/>
              </w:rPr>
            </w:pPr>
            <w:r>
              <w:rPr>
                <w:szCs w:val="24"/>
              </w:rPr>
              <w:t>$</w:t>
            </w:r>
            <w:r w:rsidR="00C958EB" w:rsidRPr="00AE38EC">
              <w:rPr>
                <w:szCs w:val="24"/>
              </w:rPr>
              <w:t>235</w:t>
            </w:r>
            <w:r w:rsidR="00D27076">
              <w:rPr>
                <w:szCs w:val="24"/>
              </w:rPr>
              <w:t>,</w:t>
            </w:r>
            <w:r w:rsidR="00657599">
              <w:rPr>
                <w:szCs w:val="24"/>
              </w:rPr>
              <w:t xml:space="preserve"> </w:t>
            </w:r>
            <w:r w:rsidR="002C58C1">
              <w:rPr>
                <w:szCs w:val="24"/>
              </w:rPr>
              <w:t>745</w:t>
            </w:r>
            <w:r w:rsidR="00D27076">
              <w:rPr>
                <w:szCs w:val="24"/>
              </w:rPr>
              <w:t>.</w:t>
            </w:r>
            <w:r w:rsidR="00C958EB" w:rsidRPr="00AE38EC">
              <w:rPr>
                <w:szCs w:val="24"/>
              </w:rPr>
              <w:t>58</w:t>
            </w:r>
          </w:p>
        </w:tc>
        <w:tc>
          <w:tcPr>
            <w:tcW w:w="1842" w:type="dxa"/>
          </w:tcPr>
          <w:p w14:paraId="42FBB152" w14:textId="2AD16450" w:rsidR="00C958EB" w:rsidRPr="00AE38EC" w:rsidRDefault="00102EEB" w:rsidP="00386890">
            <w:pPr>
              <w:spacing w:after="0"/>
              <w:jc w:val="right"/>
              <w:rPr>
                <w:szCs w:val="24"/>
              </w:rPr>
            </w:pPr>
            <w:r>
              <w:rPr>
                <w:szCs w:val="24"/>
              </w:rPr>
              <w:t>$</w:t>
            </w:r>
            <w:r w:rsidR="00C958EB" w:rsidRPr="00AE38EC">
              <w:rPr>
                <w:szCs w:val="24"/>
              </w:rPr>
              <w:t>1</w:t>
            </w:r>
            <w:r w:rsidR="00D27076">
              <w:rPr>
                <w:szCs w:val="24"/>
              </w:rPr>
              <w:t>,</w:t>
            </w:r>
            <w:r w:rsidR="00C958EB" w:rsidRPr="00AE38EC">
              <w:rPr>
                <w:szCs w:val="24"/>
              </w:rPr>
              <w:t>26</w:t>
            </w:r>
            <w:r w:rsidR="002C58C1">
              <w:rPr>
                <w:szCs w:val="24"/>
              </w:rPr>
              <w:t>2</w:t>
            </w:r>
            <w:r w:rsidR="00D27076">
              <w:rPr>
                <w:szCs w:val="24"/>
              </w:rPr>
              <w:t>,</w:t>
            </w:r>
            <w:r w:rsidR="002C58C1">
              <w:rPr>
                <w:szCs w:val="24"/>
              </w:rPr>
              <w:t>479</w:t>
            </w:r>
            <w:r w:rsidR="00D27076">
              <w:rPr>
                <w:szCs w:val="24"/>
              </w:rPr>
              <w:t>.</w:t>
            </w:r>
            <w:r w:rsidR="00C958EB" w:rsidRPr="00AE38EC">
              <w:rPr>
                <w:szCs w:val="24"/>
              </w:rPr>
              <w:t>04</w:t>
            </w:r>
          </w:p>
        </w:tc>
        <w:tc>
          <w:tcPr>
            <w:tcW w:w="1843" w:type="dxa"/>
          </w:tcPr>
          <w:p w14:paraId="4CCE6863" w14:textId="7AE0B6BF" w:rsidR="00C958EB" w:rsidRPr="00AE38EC" w:rsidRDefault="00102EEB" w:rsidP="00386890">
            <w:pPr>
              <w:spacing w:after="0"/>
              <w:jc w:val="right"/>
              <w:rPr>
                <w:szCs w:val="24"/>
              </w:rPr>
            </w:pPr>
            <w:r>
              <w:rPr>
                <w:szCs w:val="24"/>
              </w:rPr>
              <w:t>$</w:t>
            </w:r>
            <w:r w:rsidR="00C958EB" w:rsidRPr="00AE38EC">
              <w:rPr>
                <w:szCs w:val="24"/>
              </w:rPr>
              <w:t>1</w:t>
            </w:r>
            <w:r w:rsidR="00A75F73">
              <w:rPr>
                <w:szCs w:val="24"/>
              </w:rPr>
              <w:t>,</w:t>
            </w:r>
            <w:r w:rsidR="00071355">
              <w:rPr>
                <w:szCs w:val="24"/>
              </w:rPr>
              <w:t xml:space="preserve"> </w:t>
            </w:r>
            <w:r w:rsidR="00C958EB" w:rsidRPr="00AE38EC">
              <w:rPr>
                <w:szCs w:val="24"/>
              </w:rPr>
              <w:t>350</w:t>
            </w:r>
            <w:r w:rsidR="00A75F73">
              <w:rPr>
                <w:szCs w:val="24"/>
              </w:rPr>
              <w:t>,</w:t>
            </w:r>
            <w:r w:rsidR="00071355">
              <w:rPr>
                <w:szCs w:val="24"/>
              </w:rPr>
              <w:t xml:space="preserve"> </w:t>
            </w:r>
            <w:r w:rsidR="002C58C1">
              <w:rPr>
                <w:szCs w:val="24"/>
              </w:rPr>
              <w:t>705</w:t>
            </w:r>
            <w:r w:rsidR="00A75F73">
              <w:rPr>
                <w:szCs w:val="24"/>
              </w:rPr>
              <w:t>.</w:t>
            </w:r>
            <w:r w:rsidR="00C958EB" w:rsidRPr="00AE38EC">
              <w:rPr>
                <w:szCs w:val="24"/>
              </w:rPr>
              <w:t>22</w:t>
            </w:r>
          </w:p>
        </w:tc>
        <w:tc>
          <w:tcPr>
            <w:tcW w:w="1134" w:type="dxa"/>
          </w:tcPr>
          <w:p w14:paraId="25877063" w14:textId="6DEFCC4F" w:rsidR="00C958EB" w:rsidRPr="00AE38EC" w:rsidRDefault="00775B4B" w:rsidP="00386890">
            <w:pPr>
              <w:spacing w:after="0"/>
              <w:jc w:val="both"/>
              <w:rPr>
                <w:szCs w:val="24"/>
              </w:rPr>
            </w:pPr>
            <w:r>
              <w:rPr>
                <w:szCs w:val="24"/>
              </w:rPr>
              <w:t>A favor</w:t>
            </w:r>
          </w:p>
        </w:tc>
        <w:tc>
          <w:tcPr>
            <w:tcW w:w="1701" w:type="dxa"/>
          </w:tcPr>
          <w:p w14:paraId="57EF584F" w14:textId="77777777" w:rsidR="00C958EB" w:rsidRPr="00AE38EC" w:rsidRDefault="00C958EB" w:rsidP="00386890">
            <w:pPr>
              <w:spacing w:after="0"/>
              <w:jc w:val="both"/>
              <w:rPr>
                <w:szCs w:val="24"/>
              </w:rPr>
            </w:pPr>
          </w:p>
        </w:tc>
      </w:tr>
      <w:tr w:rsidR="002C58C1" w:rsidRPr="00E3725E" w14:paraId="13608CBA" w14:textId="77777777" w:rsidTr="00617A5D">
        <w:tc>
          <w:tcPr>
            <w:tcW w:w="710" w:type="dxa"/>
          </w:tcPr>
          <w:p w14:paraId="07B27E8E" w14:textId="77777777" w:rsidR="00C958EB" w:rsidRPr="00AE38EC" w:rsidRDefault="00C958EB" w:rsidP="00386890">
            <w:pPr>
              <w:spacing w:after="0"/>
              <w:jc w:val="center"/>
              <w:rPr>
                <w:szCs w:val="24"/>
              </w:rPr>
            </w:pPr>
            <w:r w:rsidRPr="00AE38EC">
              <w:rPr>
                <w:szCs w:val="24"/>
              </w:rPr>
              <w:t>8</w:t>
            </w:r>
          </w:p>
        </w:tc>
        <w:tc>
          <w:tcPr>
            <w:tcW w:w="1276" w:type="dxa"/>
          </w:tcPr>
          <w:p w14:paraId="65ADB658" w14:textId="1642189C" w:rsidR="00C958EB" w:rsidRPr="00AE38EC" w:rsidRDefault="00102EEB" w:rsidP="00386890">
            <w:pPr>
              <w:spacing w:after="0"/>
              <w:jc w:val="right"/>
              <w:rPr>
                <w:szCs w:val="24"/>
              </w:rPr>
            </w:pPr>
            <w:r>
              <w:rPr>
                <w:szCs w:val="24"/>
              </w:rPr>
              <w:t>$</w:t>
            </w:r>
            <w:r w:rsidR="002C58C1">
              <w:rPr>
                <w:szCs w:val="24"/>
              </w:rPr>
              <w:t>1</w:t>
            </w:r>
            <w:r w:rsidR="00D27076">
              <w:rPr>
                <w:szCs w:val="24"/>
              </w:rPr>
              <w:t>.</w:t>
            </w:r>
            <w:r w:rsidR="00C958EB" w:rsidRPr="00AE38EC">
              <w:rPr>
                <w:szCs w:val="24"/>
              </w:rPr>
              <w:t>80</w:t>
            </w:r>
          </w:p>
        </w:tc>
        <w:tc>
          <w:tcPr>
            <w:tcW w:w="1701" w:type="dxa"/>
          </w:tcPr>
          <w:p w14:paraId="543946FA" w14:textId="562D51AE" w:rsidR="00C958EB" w:rsidRPr="00AE38EC" w:rsidRDefault="00102EEB" w:rsidP="00386890">
            <w:pPr>
              <w:spacing w:after="0"/>
              <w:jc w:val="right"/>
              <w:rPr>
                <w:szCs w:val="24"/>
              </w:rPr>
            </w:pPr>
            <w:r>
              <w:rPr>
                <w:szCs w:val="24"/>
              </w:rPr>
              <w:t>$</w:t>
            </w:r>
            <w:r w:rsidR="00C958EB" w:rsidRPr="00AE38EC">
              <w:rPr>
                <w:szCs w:val="24"/>
              </w:rPr>
              <w:t>259</w:t>
            </w:r>
            <w:r w:rsidR="00D27076">
              <w:rPr>
                <w:szCs w:val="24"/>
              </w:rPr>
              <w:t>,</w:t>
            </w:r>
            <w:r w:rsidR="00657599">
              <w:rPr>
                <w:szCs w:val="24"/>
              </w:rPr>
              <w:t xml:space="preserve"> </w:t>
            </w:r>
            <w:r w:rsidR="002C58C1">
              <w:rPr>
                <w:szCs w:val="24"/>
              </w:rPr>
              <w:t>320</w:t>
            </w:r>
            <w:r w:rsidR="00D27076">
              <w:rPr>
                <w:szCs w:val="24"/>
              </w:rPr>
              <w:t>.</w:t>
            </w:r>
            <w:r w:rsidR="00C958EB" w:rsidRPr="00AE38EC">
              <w:rPr>
                <w:szCs w:val="24"/>
              </w:rPr>
              <w:t>14</w:t>
            </w:r>
          </w:p>
        </w:tc>
        <w:tc>
          <w:tcPr>
            <w:tcW w:w="1842" w:type="dxa"/>
          </w:tcPr>
          <w:p w14:paraId="3464CC13" w14:textId="5C3CFF2B" w:rsidR="00C958EB" w:rsidRPr="00AE38EC" w:rsidRDefault="00102EEB" w:rsidP="00386890">
            <w:pPr>
              <w:spacing w:after="0"/>
              <w:jc w:val="right"/>
              <w:rPr>
                <w:szCs w:val="24"/>
              </w:rPr>
            </w:pPr>
            <w:r>
              <w:rPr>
                <w:szCs w:val="24"/>
              </w:rPr>
              <w:t>$</w:t>
            </w:r>
            <w:r w:rsidR="00C958EB" w:rsidRPr="00AE38EC">
              <w:rPr>
                <w:szCs w:val="24"/>
              </w:rPr>
              <w:t>1</w:t>
            </w:r>
            <w:r w:rsidR="00D27076">
              <w:rPr>
                <w:szCs w:val="24"/>
              </w:rPr>
              <w:t>,</w:t>
            </w:r>
            <w:r w:rsidR="00C958EB" w:rsidRPr="00AE38EC">
              <w:rPr>
                <w:szCs w:val="24"/>
              </w:rPr>
              <w:t>52</w:t>
            </w:r>
            <w:r w:rsidR="002C58C1">
              <w:rPr>
                <w:szCs w:val="24"/>
              </w:rPr>
              <w:t>1</w:t>
            </w:r>
            <w:r w:rsidR="00D27076">
              <w:rPr>
                <w:szCs w:val="24"/>
              </w:rPr>
              <w:t>,</w:t>
            </w:r>
            <w:r w:rsidR="002C58C1">
              <w:rPr>
                <w:szCs w:val="24"/>
              </w:rPr>
              <w:t>799</w:t>
            </w:r>
            <w:r w:rsidR="00D27076">
              <w:rPr>
                <w:szCs w:val="24"/>
              </w:rPr>
              <w:t>.</w:t>
            </w:r>
            <w:r w:rsidR="00C958EB" w:rsidRPr="00AE38EC">
              <w:rPr>
                <w:szCs w:val="24"/>
              </w:rPr>
              <w:t>18</w:t>
            </w:r>
          </w:p>
        </w:tc>
        <w:tc>
          <w:tcPr>
            <w:tcW w:w="1843" w:type="dxa"/>
          </w:tcPr>
          <w:p w14:paraId="19F5B3EB" w14:textId="3D69CE3C" w:rsidR="00C958EB" w:rsidRPr="00AE38EC" w:rsidRDefault="00102EEB" w:rsidP="00386890">
            <w:pPr>
              <w:spacing w:after="0"/>
              <w:jc w:val="right"/>
              <w:rPr>
                <w:szCs w:val="24"/>
              </w:rPr>
            </w:pPr>
            <w:r>
              <w:rPr>
                <w:szCs w:val="24"/>
              </w:rPr>
              <w:t>$</w:t>
            </w:r>
            <w:r w:rsidR="00C958EB" w:rsidRPr="00AE38EC">
              <w:rPr>
                <w:szCs w:val="24"/>
              </w:rPr>
              <w:t>2</w:t>
            </w:r>
            <w:r w:rsidR="00A75F73">
              <w:rPr>
                <w:szCs w:val="24"/>
              </w:rPr>
              <w:t>,</w:t>
            </w:r>
            <w:r w:rsidR="00657599">
              <w:rPr>
                <w:szCs w:val="24"/>
              </w:rPr>
              <w:t xml:space="preserve"> </w:t>
            </w:r>
            <w:r w:rsidR="00C958EB" w:rsidRPr="00AE38EC">
              <w:rPr>
                <w:szCs w:val="24"/>
              </w:rPr>
              <w:t>872</w:t>
            </w:r>
            <w:r w:rsidR="00A75F73">
              <w:rPr>
                <w:szCs w:val="24"/>
              </w:rPr>
              <w:t>,</w:t>
            </w:r>
            <w:r w:rsidR="00657599">
              <w:rPr>
                <w:szCs w:val="24"/>
              </w:rPr>
              <w:t xml:space="preserve"> </w:t>
            </w:r>
            <w:r w:rsidR="002C58C1">
              <w:rPr>
                <w:szCs w:val="24"/>
              </w:rPr>
              <w:t>504</w:t>
            </w:r>
            <w:r w:rsidR="00A75F73">
              <w:rPr>
                <w:szCs w:val="24"/>
              </w:rPr>
              <w:t>.</w:t>
            </w:r>
            <w:r w:rsidR="00C958EB" w:rsidRPr="00AE38EC">
              <w:rPr>
                <w:szCs w:val="24"/>
              </w:rPr>
              <w:t>40</w:t>
            </w:r>
          </w:p>
        </w:tc>
        <w:tc>
          <w:tcPr>
            <w:tcW w:w="1134" w:type="dxa"/>
          </w:tcPr>
          <w:p w14:paraId="02040EFF" w14:textId="004BCDF0" w:rsidR="00C958EB" w:rsidRPr="00AE38EC" w:rsidRDefault="00775B4B" w:rsidP="00386890">
            <w:pPr>
              <w:spacing w:after="0"/>
              <w:jc w:val="both"/>
              <w:rPr>
                <w:szCs w:val="24"/>
              </w:rPr>
            </w:pPr>
            <w:r>
              <w:rPr>
                <w:szCs w:val="24"/>
              </w:rPr>
              <w:t>A favor</w:t>
            </w:r>
          </w:p>
        </w:tc>
        <w:tc>
          <w:tcPr>
            <w:tcW w:w="1701" w:type="dxa"/>
          </w:tcPr>
          <w:p w14:paraId="70C01132" w14:textId="77777777" w:rsidR="00C958EB" w:rsidRPr="00AE38EC" w:rsidRDefault="00C958EB" w:rsidP="00386890">
            <w:pPr>
              <w:spacing w:after="0"/>
              <w:jc w:val="both"/>
              <w:rPr>
                <w:szCs w:val="24"/>
              </w:rPr>
            </w:pPr>
          </w:p>
        </w:tc>
      </w:tr>
      <w:tr w:rsidR="002C58C1" w:rsidRPr="00E3725E" w14:paraId="0D307ADD" w14:textId="77777777" w:rsidTr="00617A5D">
        <w:tc>
          <w:tcPr>
            <w:tcW w:w="710" w:type="dxa"/>
          </w:tcPr>
          <w:p w14:paraId="7A0372CA" w14:textId="77777777" w:rsidR="00C958EB" w:rsidRPr="00AE38EC" w:rsidRDefault="00C958EB" w:rsidP="00386890">
            <w:pPr>
              <w:spacing w:after="0"/>
              <w:jc w:val="center"/>
              <w:rPr>
                <w:szCs w:val="24"/>
              </w:rPr>
            </w:pPr>
            <w:r w:rsidRPr="00AE38EC">
              <w:rPr>
                <w:szCs w:val="24"/>
              </w:rPr>
              <w:t>9</w:t>
            </w:r>
          </w:p>
        </w:tc>
        <w:tc>
          <w:tcPr>
            <w:tcW w:w="1276" w:type="dxa"/>
          </w:tcPr>
          <w:p w14:paraId="7157AA90" w14:textId="0146AE06" w:rsidR="00C958EB" w:rsidRPr="00AE38EC" w:rsidRDefault="00102EEB" w:rsidP="00386890">
            <w:pPr>
              <w:spacing w:after="0"/>
              <w:jc w:val="right"/>
              <w:rPr>
                <w:szCs w:val="24"/>
              </w:rPr>
            </w:pPr>
            <w:r>
              <w:rPr>
                <w:szCs w:val="24"/>
              </w:rPr>
              <w:t>$</w:t>
            </w:r>
            <w:r w:rsidR="002C58C1">
              <w:rPr>
                <w:szCs w:val="24"/>
              </w:rPr>
              <w:t>1</w:t>
            </w:r>
            <w:r w:rsidR="00D27076">
              <w:rPr>
                <w:szCs w:val="24"/>
              </w:rPr>
              <w:t>.</w:t>
            </w:r>
            <w:r w:rsidR="00C958EB" w:rsidRPr="00AE38EC">
              <w:rPr>
                <w:szCs w:val="24"/>
              </w:rPr>
              <w:t>98</w:t>
            </w:r>
          </w:p>
        </w:tc>
        <w:tc>
          <w:tcPr>
            <w:tcW w:w="1701" w:type="dxa"/>
          </w:tcPr>
          <w:p w14:paraId="4B3747D4" w14:textId="39DDA63F" w:rsidR="00C958EB" w:rsidRPr="00AE38EC" w:rsidRDefault="00102EEB" w:rsidP="00386890">
            <w:pPr>
              <w:spacing w:after="0"/>
              <w:jc w:val="right"/>
              <w:rPr>
                <w:szCs w:val="24"/>
              </w:rPr>
            </w:pPr>
            <w:r>
              <w:rPr>
                <w:szCs w:val="24"/>
              </w:rPr>
              <w:t>$</w:t>
            </w:r>
            <w:r w:rsidR="00C958EB" w:rsidRPr="00AE38EC">
              <w:rPr>
                <w:szCs w:val="24"/>
              </w:rPr>
              <w:t>285</w:t>
            </w:r>
            <w:r w:rsidR="00D27076">
              <w:rPr>
                <w:szCs w:val="24"/>
              </w:rPr>
              <w:t>,</w:t>
            </w:r>
            <w:r w:rsidR="002C58C1">
              <w:rPr>
                <w:szCs w:val="24"/>
              </w:rPr>
              <w:t>252</w:t>
            </w:r>
            <w:r w:rsidR="00D27076">
              <w:rPr>
                <w:szCs w:val="24"/>
              </w:rPr>
              <w:t>.</w:t>
            </w:r>
            <w:r w:rsidR="00C958EB" w:rsidRPr="00AE38EC">
              <w:rPr>
                <w:szCs w:val="24"/>
              </w:rPr>
              <w:t>15</w:t>
            </w:r>
          </w:p>
        </w:tc>
        <w:tc>
          <w:tcPr>
            <w:tcW w:w="1842" w:type="dxa"/>
          </w:tcPr>
          <w:p w14:paraId="22CB710D" w14:textId="06836A13" w:rsidR="00C958EB" w:rsidRPr="00AE38EC" w:rsidRDefault="00102EEB" w:rsidP="00386890">
            <w:pPr>
              <w:spacing w:after="0"/>
              <w:jc w:val="right"/>
              <w:rPr>
                <w:szCs w:val="24"/>
              </w:rPr>
            </w:pPr>
            <w:r>
              <w:rPr>
                <w:szCs w:val="24"/>
              </w:rPr>
              <w:t>$</w:t>
            </w:r>
            <w:r w:rsidR="00C958EB" w:rsidRPr="00AE38EC">
              <w:rPr>
                <w:szCs w:val="24"/>
              </w:rPr>
              <w:t>1</w:t>
            </w:r>
            <w:r w:rsidR="00D27076">
              <w:rPr>
                <w:szCs w:val="24"/>
              </w:rPr>
              <w:t>,</w:t>
            </w:r>
            <w:r w:rsidR="00C958EB" w:rsidRPr="00AE38EC">
              <w:rPr>
                <w:szCs w:val="24"/>
              </w:rPr>
              <w:t>80</w:t>
            </w:r>
            <w:r w:rsidR="002C58C1">
              <w:rPr>
                <w:szCs w:val="24"/>
              </w:rPr>
              <w:t>7</w:t>
            </w:r>
            <w:r w:rsidR="00D27076">
              <w:rPr>
                <w:szCs w:val="24"/>
              </w:rPr>
              <w:t>,</w:t>
            </w:r>
            <w:r w:rsidR="002C58C1">
              <w:rPr>
                <w:szCs w:val="24"/>
              </w:rPr>
              <w:t>051</w:t>
            </w:r>
            <w:r w:rsidR="00D27076">
              <w:rPr>
                <w:szCs w:val="24"/>
              </w:rPr>
              <w:t>.</w:t>
            </w:r>
            <w:r w:rsidR="00C958EB" w:rsidRPr="00AE38EC">
              <w:rPr>
                <w:szCs w:val="24"/>
              </w:rPr>
              <w:t>33</w:t>
            </w:r>
          </w:p>
        </w:tc>
        <w:tc>
          <w:tcPr>
            <w:tcW w:w="1843" w:type="dxa"/>
          </w:tcPr>
          <w:p w14:paraId="71BCBBD0" w14:textId="2BC2FF07" w:rsidR="00C958EB" w:rsidRPr="00AE38EC" w:rsidRDefault="00102EEB" w:rsidP="00386890">
            <w:pPr>
              <w:spacing w:after="0"/>
              <w:jc w:val="right"/>
              <w:rPr>
                <w:szCs w:val="24"/>
              </w:rPr>
            </w:pPr>
            <w:r>
              <w:rPr>
                <w:szCs w:val="24"/>
              </w:rPr>
              <w:t>$</w:t>
            </w:r>
            <w:r w:rsidR="00C958EB" w:rsidRPr="00AE38EC">
              <w:rPr>
                <w:szCs w:val="24"/>
              </w:rPr>
              <w:t>4</w:t>
            </w:r>
            <w:r w:rsidR="00A75F73">
              <w:rPr>
                <w:szCs w:val="24"/>
              </w:rPr>
              <w:t>,</w:t>
            </w:r>
            <w:r w:rsidR="00657599">
              <w:rPr>
                <w:szCs w:val="24"/>
              </w:rPr>
              <w:t xml:space="preserve"> </w:t>
            </w:r>
            <w:r w:rsidR="00C958EB" w:rsidRPr="00AE38EC">
              <w:rPr>
                <w:szCs w:val="24"/>
              </w:rPr>
              <w:t>679</w:t>
            </w:r>
            <w:r w:rsidR="00657599">
              <w:rPr>
                <w:szCs w:val="24"/>
              </w:rPr>
              <w:t xml:space="preserve"> </w:t>
            </w:r>
            <w:r w:rsidR="00A75F73">
              <w:rPr>
                <w:szCs w:val="24"/>
              </w:rPr>
              <w:t>,</w:t>
            </w:r>
            <w:r w:rsidR="002C58C1">
              <w:rPr>
                <w:szCs w:val="24"/>
              </w:rPr>
              <w:t>555</w:t>
            </w:r>
            <w:r w:rsidR="00A75F73">
              <w:rPr>
                <w:szCs w:val="24"/>
              </w:rPr>
              <w:t>.</w:t>
            </w:r>
            <w:r w:rsidR="00C958EB" w:rsidRPr="00AE38EC">
              <w:rPr>
                <w:szCs w:val="24"/>
              </w:rPr>
              <w:t>74</w:t>
            </w:r>
          </w:p>
        </w:tc>
        <w:tc>
          <w:tcPr>
            <w:tcW w:w="1134" w:type="dxa"/>
          </w:tcPr>
          <w:p w14:paraId="707E0E53" w14:textId="0DD91CC3" w:rsidR="00C958EB" w:rsidRPr="00AE38EC" w:rsidRDefault="00775B4B" w:rsidP="00386890">
            <w:pPr>
              <w:spacing w:after="0"/>
              <w:jc w:val="both"/>
              <w:rPr>
                <w:szCs w:val="24"/>
              </w:rPr>
            </w:pPr>
            <w:r>
              <w:rPr>
                <w:szCs w:val="24"/>
              </w:rPr>
              <w:t>A favor</w:t>
            </w:r>
          </w:p>
        </w:tc>
        <w:tc>
          <w:tcPr>
            <w:tcW w:w="1701" w:type="dxa"/>
          </w:tcPr>
          <w:p w14:paraId="2EF8786B" w14:textId="77777777" w:rsidR="00C958EB" w:rsidRPr="00AE38EC" w:rsidRDefault="00C958EB" w:rsidP="00386890">
            <w:pPr>
              <w:spacing w:after="0"/>
              <w:jc w:val="both"/>
              <w:rPr>
                <w:szCs w:val="24"/>
              </w:rPr>
            </w:pPr>
          </w:p>
        </w:tc>
      </w:tr>
      <w:tr w:rsidR="002C58C1" w:rsidRPr="00E3725E" w14:paraId="1252FB39" w14:textId="77777777" w:rsidTr="00617A5D">
        <w:tc>
          <w:tcPr>
            <w:tcW w:w="710" w:type="dxa"/>
          </w:tcPr>
          <w:p w14:paraId="17E62988" w14:textId="77777777" w:rsidR="00C958EB" w:rsidRPr="00AE38EC" w:rsidRDefault="00C958EB" w:rsidP="00386890">
            <w:pPr>
              <w:spacing w:after="0"/>
              <w:jc w:val="center"/>
              <w:rPr>
                <w:szCs w:val="24"/>
              </w:rPr>
            </w:pPr>
            <w:r w:rsidRPr="00AE38EC">
              <w:rPr>
                <w:szCs w:val="24"/>
              </w:rPr>
              <w:t>10</w:t>
            </w:r>
          </w:p>
        </w:tc>
        <w:tc>
          <w:tcPr>
            <w:tcW w:w="1276" w:type="dxa"/>
          </w:tcPr>
          <w:p w14:paraId="73D4178D" w14:textId="71CD3F36" w:rsidR="00C958EB" w:rsidRPr="00AE38EC" w:rsidRDefault="00102EEB" w:rsidP="00386890">
            <w:pPr>
              <w:spacing w:after="0"/>
              <w:jc w:val="right"/>
              <w:rPr>
                <w:szCs w:val="24"/>
              </w:rPr>
            </w:pPr>
            <w:r>
              <w:rPr>
                <w:szCs w:val="24"/>
              </w:rPr>
              <w:t>$</w:t>
            </w:r>
            <w:r w:rsidR="002C58C1">
              <w:rPr>
                <w:szCs w:val="24"/>
              </w:rPr>
              <w:t>2</w:t>
            </w:r>
            <w:r w:rsidR="00D27076">
              <w:rPr>
                <w:szCs w:val="24"/>
              </w:rPr>
              <w:t>.</w:t>
            </w:r>
            <w:r w:rsidR="00C958EB" w:rsidRPr="00AE38EC">
              <w:rPr>
                <w:szCs w:val="24"/>
              </w:rPr>
              <w:t>18</w:t>
            </w:r>
          </w:p>
        </w:tc>
        <w:tc>
          <w:tcPr>
            <w:tcW w:w="1701" w:type="dxa"/>
          </w:tcPr>
          <w:p w14:paraId="2A987190" w14:textId="073F956F" w:rsidR="00C958EB" w:rsidRPr="00AE38EC" w:rsidRDefault="00102EEB" w:rsidP="00386890">
            <w:pPr>
              <w:spacing w:after="0"/>
              <w:jc w:val="right"/>
              <w:rPr>
                <w:szCs w:val="24"/>
              </w:rPr>
            </w:pPr>
            <w:r>
              <w:rPr>
                <w:szCs w:val="24"/>
              </w:rPr>
              <w:t>$</w:t>
            </w:r>
            <w:r w:rsidR="00C958EB" w:rsidRPr="00AE38EC">
              <w:rPr>
                <w:szCs w:val="24"/>
              </w:rPr>
              <w:t>313</w:t>
            </w:r>
            <w:r w:rsidR="00D27076">
              <w:rPr>
                <w:szCs w:val="24"/>
              </w:rPr>
              <w:t>,</w:t>
            </w:r>
            <w:r w:rsidR="002C58C1">
              <w:rPr>
                <w:szCs w:val="24"/>
              </w:rPr>
              <w:t>777</w:t>
            </w:r>
            <w:r w:rsidR="00D27076">
              <w:rPr>
                <w:szCs w:val="24"/>
              </w:rPr>
              <w:t>.</w:t>
            </w:r>
            <w:r w:rsidR="00C958EB" w:rsidRPr="00AE38EC">
              <w:rPr>
                <w:szCs w:val="24"/>
              </w:rPr>
              <w:t>37</w:t>
            </w:r>
          </w:p>
        </w:tc>
        <w:tc>
          <w:tcPr>
            <w:tcW w:w="1842" w:type="dxa"/>
          </w:tcPr>
          <w:p w14:paraId="3549662C" w14:textId="772F9978" w:rsidR="00C958EB" w:rsidRPr="00AE38EC" w:rsidRDefault="00102EEB" w:rsidP="00386890">
            <w:pPr>
              <w:spacing w:after="0"/>
              <w:jc w:val="right"/>
              <w:rPr>
                <w:szCs w:val="24"/>
              </w:rPr>
            </w:pPr>
            <w:r>
              <w:rPr>
                <w:szCs w:val="24"/>
              </w:rPr>
              <w:t>$</w:t>
            </w:r>
            <w:r w:rsidR="00C958EB" w:rsidRPr="00AE38EC">
              <w:rPr>
                <w:szCs w:val="24"/>
              </w:rPr>
              <w:t>2</w:t>
            </w:r>
            <w:r w:rsidR="00D27076">
              <w:rPr>
                <w:szCs w:val="24"/>
              </w:rPr>
              <w:t>,</w:t>
            </w:r>
            <w:r w:rsidR="00C958EB" w:rsidRPr="00AE38EC">
              <w:rPr>
                <w:szCs w:val="24"/>
              </w:rPr>
              <w:t>12</w:t>
            </w:r>
            <w:r w:rsidR="002C58C1">
              <w:rPr>
                <w:szCs w:val="24"/>
              </w:rPr>
              <w:t>0</w:t>
            </w:r>
            <w:r w:rsidR="00D27076">
              <w:rPr>
                <w:szCs w:val="24"/>
              </w:rPr>
              <w:t>,</w:t>
            </w:r>
            <w:r w:rsidR="002C58C1">
              <w:rPr>
                <w:szCs w:val="24"/>
              </w:rPr>
              <w:t>828</w:t>
            </w:r>
            <w:r w:rsidR="00D27076">
              <w:rPr>
                <w:szCs w:val="24"/>
              </w:rPr>
              <w:t>.</w:t>
            </w:r>
            <w:r w:rsidR="00C958EB" w:rsidRPr="00AE38EC">
              <w:rPr>
                <w:szCs w:val="24"/>
              </w:rPr>
              <w:t>70</w:t>
            </w:r>
          </w:p>
        </w:tc>
        <w:tc>
          <w:tcPr>
            <w:tcW w:w="1843" w:type="dxa"/>
          </w:tcPr>
          <w:p w14:paraId="5BE17D0D" w14:textId="50D4D31A" w:rsidR="00C958EB" w:rsidRPr="00AE38EC" w:rsidRDefault="00102EEB" w:rsidP="00386890">
            <w:pPr>
              <w:spacing w:after="0"/>
              <w:jc w:val="right"/>
              <w:rPr>
                <w:szCs w:val="24"/>
              </w:rPr>
            </w:pPr>
            <w:r>
              <w:rPr>
                <w:szCs w:val="24"/>
              </w:rPr>
              <w:t>$</w:t>
            </w:r>
            <w:r w:rsidR="00C958EB" w:rsidRPr="00AE38EC">
              <w:rPr>
                <w:szCs w:val="24"/>
              </w:rPr>
              <w:t>6</w:t>
            </w:r>
            <w:r w:rsidR="00A75F73">
              <w:rPr>
                <w:szCs w:val="24"/>
              </w:rPr>
              <w:t>,</w:t>
            </w:r>
            <w:r w:rsidR="00657599">
              <w:rPr>
                <w:szCs w:val="24"/>
              </w:rPr>
              <w:t xml:space="preserve"> </w:t>
            </w:r>
            <w:r w:rsidR="00C958EB" w:rsidRPr="00AE38EC">
              <w:rPr>
                <w:szCs w:val="24"/>
              </w:rPr>
              <w:t>800</w:t>
            </w:r>
            <w:r w:rsidR="00A75F73">
              <w:rPr>
                <w:szCs w:val="24"/>
              </w:rPr>
              <w:t>,</w:t>
            </w:r>
            <w:r w:rsidR="00657599">
              <w:rPr>
                <w:szCs w:val="24"/>
              </w:rPr>
              <w:t xml:space="preserve"> </w:t>
            </w:r>
            <w:r w:rsidR="002C58C1">
              <w:rPr>
                <w:szCs w:val="24"/>
              </w:rPr>
              <w:t>384</w:t>
            </w:r>
            <w:r w:rsidR="00A75F73">
              <w:rPr>
                <w:szCs w:val="24"/>
              </w:rPr>
              <w:t>.</w:t>
            </w:r>
            <w:r w:rsidR="00C958EB" w:rsidRPr="00AE38EC">
              <w:rPr>
                <w:szCs w:val="24"/>
              </w:rPr>
              <w:t>44</w:t>
            </w:r>
          </w:p>
        </w:tc>
        <w:tc>
          <w:tcPr>
            <w:tcW w:w="1134" w:type="dxa"/>
          </w:tcPr>
          <w:p w14:paraId="7487381B" w14:textId="18A24032" w:rsidR="00C958EB" w:rsidRPr="00AE38EC" w:rsidRDefault="00775B4B" w:rsidP="00386890">
            <w:pPr>
              <w:spacing w:after="0"/>
              <w:jc w:val="both"/>
              <w:rPr>
                <w:szCs w:val="24"/>
              </w:rPr>
            </w:pPr>
            <w:r>
              <w:rPr>
                <w:szCs w:val="24"/>
              </w:rPr>
              <w:t>A favor</w:t>
            </w:r>
          </w:p>
        </w:tc>
        <w:tc>
          <w:tcPr>
            <w:tcW w:w="1701" w:type="dxa"/>
          </w:tcPr>
          <w:p w14:paraId="02806297" w14:textId="77777777" w:rsidR="00C958EB" w:rsidRPr="00AE38EC" w:rsidRDefault="00C958EB" w:rsidP="00386890">
            <w:pPr>
              <w:spacing w:after="0"/>
              <w:jc w:val="both"/>
              <w:rPr>
                <w:szCs w:val="24"/>
              </w:rPr>
            </w:pPr>
          </w:p>
        </w:tc>
      </w:tr>
      <w:tr w:rsidR="002C58C1" w:rsidRPr="00E3725E" w14:paraId="0C243488" w14:textId="77777777" w:rsidTr="00617A5D">
        <w:tc>
          <w:tcPr>
            <w:tcW w:w="710" w:type="dxa"/>
          </w:tcPr>
          <w:p w14:paraId="147C6E50" w14:textId="77777777" w:rsidR="00C958EB" w:rsidRPr="00AE38EC" w:rsidRDefault="00C958EB" w:rsidP="00386890">
            <w:pPr>
              <w:spacing w:after="0"/>
              <w:jc w:val="center"/>
              <w:rPr>
                <w:szCs w:val="24"/>
              </w:rPr>
            </w:pPr>
            <w:r w:rsidRPr="00AE38EC">
              <w:rPr>
                <w:szCs w:val="24"/>
              </w:rPr>
              <w:t>11</w:t>
            </w:r>
          </w:p>
        </w:tc>
        <w:tc>
          <w:tcPr>
            <w:tcW w:w="1276" w:type="dxa"/>
          </w:tcPr>
          <w:p w14:paraId="04A0AAD0" w14:textId="760A2A95" w:rsidR="00C958EB" w:rsidRPr="00AE38EC" w:rsidRDefault="00102EEB" w:rsidP="00386890">
            <w:pPr>
              <w:spacing w:after="0"/>
              <w:jc w:val="right"/>
              <w:rPr>
                <w:szCs w:val="24"/>
              </w:rPr>
            </w:pPr>
            <w:r>
              <w:rPr>
                <w:szCs w:val="24"/>
              </w:rPr>
              <w:t>$</w:t>
            </w:r>
            <w:r w:rsidR="002C58C1">
              <w:rPr>
                <w:szCs w:val="24"/>
              </w:rPr>
              <w:t>2</w:t>
            </w:r>
            <w:r w:rsidR="00D27076">
              <w:rPr>
                <w:szCs w:val="24"/>
              </w:rPr>
              <w:t>.</w:t>
            </w:r>
            <w:r w:rsidR="00C958EB" w:rsidRPr="00AE38EC">
              <w:rPr>
                <w:szCs w:val="24"/>
              </w:rPr>
              <w:t>40</w:t>
            </w:r>
          </w:p>
        </w:tc>
        <w:tc>
          <w:tcPr>
            <w:tcW w:w="1701" w:type="dxa"/>
          </w:tcPr>
          <w:p w14:paraId="22C5A66F" w14:textId="2D546EEF" w:rsidR="00C958EB" w:rsidRPr="00AE38EC" w:rsidRDefault="00102EEB" w:rsidP="00386890">
            <w:pPr>
              <w:spacing w:after="0"/>
              <w:jc w:val="right"/>
              <w:rPr>
                <w:szCs w:val="24"/>
              </w:rPr>
            </w:pPr>
            <w:r>
              <w:rPr>
                <w:szCs w:val="24"/>
              </w:rPr>
              <w:t>$</w:t>
            </w:r>
            <w:r w:rsidR="00C958EB" w:rsidRPr="00AE38EC">
              <w:rPr>
                <w:szCs w:val="24"/>
              </w:rPr>
              <w:t>345</w:t>
            </w:r>
            <w:r w:rsidR="00D27076">
              <w:rPr>
                <w:szCs w:val="24"/>
              </w:rPr>
              <w:t>,</w:t>
            </w:r>
            <w:r w:rsidR="002C58C1">
              <w:rPr>
                <w:szCs w:val="24"/>
              </w:rPr>
              <w:t>155</w:t>
            </w:r>
            <w:r w:rsidR="00D27076">
              <w:rPr>
                <w:szCs w:val="24"/>
              </w:rPr>
              <w:t>.</w:t>
            </w:r>
            <w:r w:rsidR="00C958EB" w:rsidRPr="00AE38EC">
              <w:rPr>
                <w:szCs w:val="24"/>
              </w:rPr>
              <w:t>11</w:t>
            </w:r>
          </w:p>
        </w:tc>
        <w:tc>
          <w:tcPr>
            <w:tcW w:w="1842" w:type="dxa"/>
          </w:tcPr>
          <w:p w14:paraId="138EC4FF" w14:textId="6619EEC0" w:rsidR="00C958EB" w:rsidRPr="00AE38EC" w:rsidRDefault="00102EEB" w:rsidP="00386890">
            <w:pPr>
              <w:spacing w:after="0"/>
              <w:jc w:val="right"/>
              <w:rPr>
                <w:szCs w:val="24"/>
              </w:rPr>
            </w:pPr>
            <w:r>
              <w:rPr>
                <w:szCs w:val="24"/>
              </w:rPr>
              <w:t>$</w:t>
            </w:r>
            <w:r w:rsidR="00C958EB" w:rsidRPr="00AE38EC">
              <w:rPr>
                <w:szCs w:val="24"/>
              </w:rPr>
              <w:t>2</w:t>
            </w:r>
            <w:r w:rsidR="00D27076">
              <w:rPr>
                <w:szCs w:val="24"/>
              </w:rPr>
              <w:t>,</w:t>
            </w:r>
            <w:r w:rsidR="00C958EB" w:rsidRPr="00AE38EC">
              <w:rPr>
                <w:szCs w:val="24"/>
              </w:rPr>
              <w:t>46</w:t>
            </w:r>
            <w:r w:rsidR="002C58C1">
              <w:rPr>
                <w:szCs w:val="24"/>
              </w:rPr>
              <w:t>5</w:t>
            </w:r>
            <w:r w:rsidR="00D27076">
              <w:rPr>
                <w:szCs w:val="24"/>
              </w:rPr>
              <w:t>,</w:t>
            </w:r>
            <w:r w:rsidR="002C58C1">
              <w:rPr>
                <w:szCs w:val="24"/>
              </w:rPr>
              <w:t>98</w:t>
            </w:r>
            <w:r w:rsidR="00D27076">
              <w:rPr>
                <w:szCs w:val="24"/>
              </w:rPr>
              <w:t>1,</w:t>
            </w:r>
            <w:r w:rsidR="002C58C1">
              <w:rPr>
                <w:szCs w:val="24"/>
              </w:rPr>
              <w:t>3</w:t>
            </w:r>
            <w:r w:rsidR="00C958EB" w:rsidRPr="00AE38EC">
              <w:rPr>
                <w:szCs w:val="24"/>
              </w:rPr>
              <w:t>8</w:t>
            </w:r>
          </w:p>
        </w:tc>
        <w:tc>
          <w:tcPr>
            <w:tcW w:w="1843" w:type="dxa"/>
          </w:tcPr>
          <w:p w14:paraId="672827DA" w14:textId="56FEFF1E" w:rsidR="00C958EB" w:rsidRPr="00AE38EC" w:rsidRDefault="00102EEB" w:rsidP="00386890">
            <w:pPr>
              <w:spacing w:after="0"/>
              <w:jc w:val="right"/>
              <w:rPr>
                <w:szCs w:val="24"/>
              </w:rPr>
            </w:pPr>
            <w:r>
              <w:rPr>
                <w:szCs w:val="24"/>
              </w:rPr>
              <w:t>$</w:t>
            </w:r>
            <w:r w:rsidR="00C958EB" w:rsidRPr="00AE38EC">
              <w:rPr>
                <w:szCs w:val="24"/>
              </w:rPr>
              <w:t>9</w:t>
            </w:r>
            <w:r w:rsidR="00A75F73">
              <w:rPr>
                <w:szCs w:val="24"/>
              </w:rPr>
              <w:t>,</w:t>
            </w:r>
            <w:r w:rsidR="00657599">
              <w:rPr>
                <w:szCs w:val="24"/>
              </w:rPr>
              <w:t xml:space="preserve"> </w:t>
            </w:r>
            <w:r w:rsidR="00C958EB" w:rsidRPr="00AE38EC">
              <w:rPr>
                <w:szCs w:val="24"/>
              </w:rPr>
              <w:t>266</w:t>
            </w:r>
            <w:r w:rsidR="00657599">
              <w:rPr>
                <w:szCs w:val="24"/>
              </w:rPr>
              <w:t xml:space="preserve"> </w:t>
            </w:r>
            <w:r w:rsidR="00A75F73">
              <w:rPr>
                <w:szCs w:val="24"/>
              </w:rPr>
              <w:t>,</w:t>
            </w:r>
            <w:r w:rsidR="002C58C1">
              <w:rPr>
                <w:szCs w:val="24"/>
              </w:rPr>
              <w:t>368</w:t>
            </w:r>
            <w:r w:rsidR="00A75F73">
              <w:rPr>
                <w:szCs w:val="24"/>
              </w:rPr>
              <w:t>.</w:t>
            </w:r>
            <w:r w:rsidR="00C958EB" w:rsidRPr="00AE38EC">
              <w:rPr>
                <w:szCs w:val="24"/>
              </w:rPr>
              <w:t>25</w:t>
            </w:r>
          </w:p>
        </w:tc>
        <w:tc>
          <w:tcPr>
            <w:tcW w:w="1134" w:type="dxa"/>
          </w:tcPr>
          <w:p w14:paraId="0A8DBF66" w14:textId="6C76D3BB" w:rsidR="00C958EB" w:rsidRPr="00AE38EC" w:rsidRDefault="00775B4B" w:rsidP="00386890">
            <w:pPr>
              <w:spacing w:after="0"/>
              <w:jc w:val="both"/>
              <w:rPr>
                <w:szCs w:val="24"/>
              </w:rPr>
            </w:pPr>
            <w:r>
              <w:rPr>
                <w:szCs w:val="24"/>
              </w:rPr>
              <w:t>A favor</w:t>
            </w:r>
          </w:p>
        </w:tc>
        <w:tc>
          <w:tcPr>
            <w:tcW w:w="1701" w:type="dxa"/>
          </w:tcPr>
          <w:p w14:paraId="7AF4606D" w14:textId="77777777" w:rsidR="00C958EB" w:rsidRPr="00AE38EC" w:rsidRDefault="00C958EB" w:rsidP="00386890">
            <w:pPr>
              <w:spacing w:after="0"/>
              <w:jc w:val="both"/>
              <w:rPr>
                <w:szCs w:val="24"/>
              </w:rPr>
            </w:pPr>
          </w:p>
        </w:tc>
      </w:tr>
      <w:tr w:rsidR="002C58C1" w:rsidRPr="00E3725E" w14:paraId="275BD135" w14:textId="77777777" w:rsidTr="00617A5D">
        <w:tc>
          <w:tcPr>
            <w:tcW w:w="710" w:type="dxa"/>
          </w:tcPr>
          <w:p w14:paraId="63FFED7E" w14:textId="77777777" w:rsidR="00C958EB" w:rsidRPr="00AE38EC" w:rsidRDefault="00C958EB" w:rsidP="00386890">
            <w:pPr>
              <w:spacing w:after="0"/>
              <w:jc w:val="center"/>
              <w:rPr>
                <w:szCs w:val="24"/>
              </w:rPr>
            </w:pPr>
            <w:r w:rsidRPr="00AE38EC">
              <w:rPr>
                <w:szCs w:val="24"/>
              </w:rPr>
              <w:t>12</w:t>
            </w:r>
          </w:p>
        </w:tc>
        <w:tc>
          <w:tcPr>
            <w:tcW w:w="1276" w:type="dxa"/>
          </w:tcPr>
          <w:p w14:paraId="6C46DB6E" w14:textId="3A896ADF" w:rsidR="00C958EB" w:rsidRPr="00AE38EC" w:rsidRDefault="00102EEB" w:rsidP="00386890">
            <w:pPr>
              <w:spacing w:after="0"/>
              <w:jc w:val="right"/>
              <w:rPr>
                <w:szCs w:val="24"/>
              </w:rPr>
            </w:pPr>
            <w:r>
              <w:rPr>
                <w:szCs w:val="24"/>
              </w:rPr>
              <w:t>$</w:t>
            </w:r>
            <w:r w:rsidR="002C58C1">
              <w:rPr>
                <w:szCs w:val="24"/>
              </w:rPr>
              <w:t>2</w:t>
            </w:r>
            <w:r w:rsidR="00D27076">
              <w:rPr>
                <w:szCs w:val="24"/>
              </w:rPr>
              <w:t>.</w:t>
            </w:r>
            <w:r w:rsidR="00C958EB" w:rsidRPr="00AE38EC">
              <w:rPr>
                <w:szCs w:val="24"/>
              </w:rPr>
              <w:t>64</w:t>
            </w:r>
          </w:p>
        </w:tc>
        <w:tc>
          <w:tcPr>
            <w:tcW w:w="1701" w:type="dxa"/>
          </w:tcPr>
          <w:p w14:paraId="755CF0EF" w14:textId="1B3095BA" w:rsidR="00C958EB" w:rsidRPr="00AE38EC" w:rsidRDefault="00102EEB" w:rsidP="00386890">
            <w:pPr>
              <w:spacing w:after="0"/>
              <w:jc w:val="right"/>
              <w:rPr>
                <w:szCs w:val="24"/>
              </w:rPr>
            </w:pPr>
            <w:r>
              <w:rPr>
                <w:szCs w:val="24"/>
              </w:rPr>
              <w:t>$</w:t>
            </w:r>
            <w:r w:rsidR="00C958EB" w:rsidRPr="00AE38EC">
              <w:rPr>
                <w:szCs w:val="24"/>
              </w:rPr>
              <w:t>379</w:t>
            </w:r>
            <w:r w:rsidR="00D27076">
              <w:rPr>
                <w:szCs w:val="24"/>
              </w:rPr>
              <w:t>,</w:t>
            </w:r>
            <w:r w:rsidR="002C58C1">
              <w:rPr>
                <w:szCs w:val="24"/>
              </w:rPr>
              <w:t>670</w:t>
            </w:r>
            <w:r w:rsidR="00D27076">
              <w:rPr>
                <w:szCs w:val="24"/>
              </w:rPr>
              <w:t>.</w:t>
            </w:r>
            <w:r w:rsidR="00C958EB" w:rsidRPr="00AE38EC">
              <w:rPr>
                <w:szCs w:val="24"/>
              </w:rPr>
              <w:t>62</w:t>
            </w:r>
          </w:p>
        </w:tc>
        <w:tc>
          <w:tcPr>
            <w:tcW w:w="1842" w:type="dxa"/>
          </w:tcPr>
          <w:p w14:paraId="09940946" w14:textId="572457B9" w:rsidR="00C958EB" w:rsidRPr="00AE38EC" w:rsidRDefault="00102EEB" w:rsidP="00386890">
            <w:pPr>
              <w:spacing w:after="0"/>
              <w:jc w:val="right"/>
              <w:rPr>
                <w:szCs w:val="24"/>
              </w:rPr>
            </w:pPr>
            <w:r>
              <w:rPr>
                <w:szCs w:val="24"/>
              </w:rPr>
              <w:t>$</w:t>
            </w:r>
            <w:r w:rsidR="00C958EB" w:rsidRPr="00AE38EC">
              <w:rPr>
                <w:szCs w:val="24"/>
              </w:rPr>
              <w:t>2</w:t>
            </w:r>
            <w:r w:rsidR="00D27076">
              <w:rPr>
                <w:szCs w:val="24"/>
              </w:rPr>
              <w:t>,</w:t>
            </w:r>
            <w:r w:rsidR="00C958EB" w:rsidRPr="00AE38EC">
              <w:rPr>
                <w:szCs w:val="24"/>
              </w:rPr>
              <w:t>84</w:t>
            </w:r>
            <w:r w:rsidR="002C58C1">
              <w:rPr>
                <w:szCs w:val="24"/>
              </w:rPr>
              <w:t>5</w:t>
            </w:r>
            <w:r w:rsidR="00D27076">
              <w:rPr>
                <w:szCs w:val="24"/>
              </w:rPr>
              <w:t>,</w:t>
            </w:r>
            <w:r w:rsidR="002C58C1">
              <w:rPr>
                <w:szCs w:val="24"/>
              </w:rPr>
              <w:t>654</w:t>
            </w:r>
            <w:r w:rsidR="00D27076">
              <w:rPr>
                <w:szCs w:val="24"/>
              </w:rPr>
              <w:t>.</w:t>
            </w:r>
            <w:r w:rsidR="00C958EB" w:rsidRPr="00AE38EC">
              <w:rPr>
                <w:szCs w:val="24"/>
              </w:rPr>
              <w:t>42</w:t>
            </w:r>
          </w:p>
        </w:tc>
        <w:tc>
          <w:tcPr>
            <w:tcW w:w="1843" w:type="dxa"/>
          </w:tcPr>
          <w:p w14:paraId="0F346D11" w14:textId="2678E101" w:rsidR="00C958EB" w:rsidRPr="00AE38EC" w:rsidRDefault="00102EEB" w:rsidP="00386890">
            <w:pPr>
              <w:spacing w:after="0"/>
              <w:jc w:val="right"/>
              <w:rPr>
                <w:szCs w:val="24"/>
              </w:rPr>
            </w:pPr>
            <w:r>
              <w:rPr>
                <w:szCs w:val="24"/>
              </w:rPr>
              <w:t>$</w:t>
            </w:r>
            <w:r w:rsidR="00C958EB" w:rsidRPr="00AE38EC">
              <w:rPr>
                <w:szCs w:val="24"/>
              </w:rPr>
              <w:t>12</w:t>
            </w:r>
            <w:r w:rsidR="00A75F73">
              <w:rPr>
                <w:szCs w:val="24"/>
              </w:rPr>
              <w:t>,</w:t>
            </w:r>
            <w:r w:rsidR="00657599">
              <w:rPr>
                <w:szCs w:val="24"/>
              </w:rPr>
              <w:t xml:space="preserve"> </w:t>
            </w:r>
            <w:r w:rsidR="00C958EB" w:rsidRPr="00AE38EC">
              <w:rPr>
                <w:szCs w:val="24"/>
              </w:rPr>
              <w:t>112</w:t>
            </w:r>
            <w:r w:rsidR="00A75F73">
              <w:rPr>
                <w:szCs w:val="24"/>
              </w:rPr>
              <w:t>,</w:t>
            </w:r>
            <w:r w:rsidR="00657599">
              <w:rPr>
                <w:szCs w:val="24"/>
              </w:rPr>
              <w:t xml:space="preserve"> </w:t>
            </w:r>
            <w:r w:rsidR="002C58C1">
              <w:rPr>
                <w:szCs w:val="24"/>
              </w:rPr>
              <w:t>022</w:t>
            </w:r>
            <w:r w:rsidR="00A75F73">
              <w:rPr>
                <w:szCs w:val="24"/>
              </w:rPr>
              <w:t>.</w:t>
            </w:r>
            <w:r w:rsidR="00C958EB" w:rsidRPr="00AE38EC">
              <w:rPr>
                <w:szCs w:val="24"/>
              </w:rPr>
              <w:t>67</w:t>
            </w:r>
          </w:p>
        </w:tc>
        <w:tc>
          <w:tcPr>
            <w:tcW w:w="1134" w:type="dxa"/>
          </w:tcPr>
          <w:p w14:paraId="6948E636" w14:textId="0F68AB9D" w:rsidR="00C958EB" w:rsidRPr="00AE38EC" w:rsidRDefault="00775B4B" w:rsidP="00386890">
            <w:pPr>
              <w:spacing w:after="0"/>
              <w:jc w:val="both"/>
              <w:rPr>
                <w:szCs w:val="24"/>
              </w:rPr>
            </w:pPr>
            <w:r>
              <w:rPr>
                <w:szCs w:val="24"/>
              </w:rPr>
              <w:t>A favor</w:t>
            </w:r>
          </w:p>
        </w:tc>
        <w:tc>
          <w:tcPr>
            <w:tcW w:w="1701" w:type="dxa"/>
          </w:tcPr>
          <w:p w14:paraId="2CB498EF" w14:textId="77777777" w:rsidR="00C958EB" w:rsidRPr="00AE38EC" w:rsidRDefault="00C958EB" w:rsidP="00386890">
            <w:pPr>
              <w:spacing w:after="0"/>
              <w:jc w:val="both"/>
              <w:rPr>
                <w:szCs w:val="24"/>
              </w:rPr>
            </w:pPr>
          </w:p>
        </w:tc>
      </w:tr>
      <w:tr w:rsidR="002C58C1" w:rsidRPr="00E3725E" w14:paraId="6CA09A71" w14:textId="77777777" w:rsidTr="00617A5D">
        <w:tc>
          <w:tcPr>
            <w:tcW w:w="710" w:type="dxa"/>
          </w:tcPr>
          <w:p w14:paraId="0875A391" w14:textId="77777777" w:rsidR="00C958EB" w:rsidRPr="00AE38EC" w:rsidRDefault="00C958EB" w:rsidP="00386890">
            <w:pPr>
              <w:spacing w:after="0"/>
              <w:jc w:val="center"/>
              <w:rPr>
                <w:szCs w:val="24"/>
              </w:rPr>
            </w:pPr>
            <w:r w:rsidRPr="00AE38EC">
              <w:rPr>
                <w:szCs w:val="24"/>
              </w:rPr>
              <w:t>13</w:t>
            </w:r>
          </w:p>
        </w:tc>
        <w:tc>
          <w:tcPr>
            <w:tcW w:w="1276" w:type="dxa"/>
          </w:tcPr>
          <w:p w14:paraId="2410A5D4" w14:textId="55E485C4" w:rsidR="00C958EB" w:rsidRPr="00AE38EC" w:rsidRDefault="00102EEB" w:rsidP="00386890">
            <w:pPr>
              <w:spacing w:after="0"/>
              <w:jc w:val="right"/>
              <w:rPr>
                <w:szCs w:val="24"/>
              </w:rPr>
            </w:pPr>
            <w:r>
              <w:rPr>
                <w:szCs w:val="24"/>
              </w:rPr>
              <w:t>$</w:t>
            </w:r>
            <w:r w:rsidR="002C58C1">
              <w:rPr>
                <w:szCs w:val="24"/>
              </w:rPr>
              <w:t>2</w:t>
            </w:r>
            <w:r w:rsidR="00D27076">
              <w:rPr>
                <w:szCs w:val="24"/>
              </w:rPr>
              <w:t>.</w:t>
            </w:r>
            <w:r w:rsidR="00C958EB" w:rsidRPr="00AE38EC">
              <w:rPr>
                <w:szCs w:val="24"/>
              </w:rPr>
              <w:t>90</w:t>
            </w:r>
          </w:p>
        </w:tc>
        <w:tc>
          <w:tcPr>
            <w:tcW w:w="1701" w:type="dxa"/>
          </w:tcPr>
          <w:p w14:paraId="2DB679AD" w14:textId="31ECBE50" w:rsidR="00C958EB" w:rsidRPr="00AE38EC" w:rsidRDefault="00102EEB" w:rsidP="00386890">
            <w:pPr>
              <w:spacing w:after="0"/>
              <w:jc w:val="right"/>
              <w:rPr>
                <w:szCs w:val="24"/>
              </w:rPr>
            </w:pPr>
            <w:r>
              <w:rPr>
                <w:szCs w:val="24"/>
              </w:rPr>
              <w:t>$</w:t>
            </w:r>
            <w:r w:rsidR="00C958EB" w:rsidRPr="00AE38EC">
              <w:rPr>
                <w:szCs w:val="24"/>
              </w:rPr>
              <w:t>417</w:t>
            </w:r>
            <w:r w:rsidR="00D27076">
              <w:rPr>
                <w:szCs w:val="24"/>
              </w:rPr>
              <w:t>,</w:t>
            </w:r>
            <w:r w:rsidR="002C58C1">
              <w:rPr>
                <w:szCs w:val="24"/>
              </w:rPr>
              <w:t>637</w:t>
            </w:r>
            <w:r w:rsidR="00D27076">
              <w:rPr>
                <w:szCs w:val="24"/>
              </w:rPr>
              <w:t>.</w:t>
            </w:r>
            <w:r w:rsidR="00C958EB" w:rsidRPr="00AE38EC">
              <w:rPr>
                <w:szCs w:val="24"/>
              </w:rPr>
              <w:t>68</w:t>
            </w:r>
          </w:p>
        </w:tc>
        <w:tc>
          <w:tcPr>
            <w:tcW w:w="1842" w:type="dxa"/>
          </w:tcPr>
          <w:p w14:paraId="4C66BC83" w14:textId="0831C23B" w:rsidR="00C958EB" w:rsidRPr="00AE38EC" w:rsidRDefault="00102EEB" w:rsidP="00386890">
            <w:pPr>
              <w:spacing w:after="0"/>
              <w:jc w:val="right"/>
              <w:rPr>
                <w:szCs w:val="24"/>
              </w:rPr>
            </w:pPr>
            <w:r>
              <w:rPr>
                <w:szCs w:val="24"/>
              </w:rPr>
              <w:t>$</w:t>
            </w:r>
            <w:r w:rsidR="00C958EB" w:rsidRPr="00AE38EC">
              <w:rPr>
                <w:szCs w:val="24"/>
              </w:rPr>
              <w:t>3</w:t>
            </w:r>
            <w:r w:rsidR="00D27076">
              <w:rPr>
                <w:szCs w:val="24"/>
              </w:rPr>
              <w:t>,</w:t>
            </w:r>
            <w:r w:rsidR="00C958EB" w:rsidRPr="00AE38EC">
              <w:rPr>
                <w:szCs w:val="24"/>
              </w:rPr>
              <w:t>263</w:t>
            </w:r>
            <w:r w:rsidR="00D27076">
              <w:rPr>
                <w:szCs w:val="24"/>
              </w:rPr>
              <w:t>,</w:t>
            </w:r>
            <w:r w:rsidR="00C958EB" w:rsidRPr="00AE38EC">
              <w:rPr>
                <w:szCs w:val="24"/>
              </w:rPr>
              <w:t>292</w:t>
            </w:r>
            <w:r w:rsidR="00D27076">
              <w:rPr>
                <w:szCs w:val="24"/>
              </w:rPr>
              <w:t>.</w:t>
            </w:r>
            <w:r w:rsidR="00C958EB" w:rsidRPr="00AE38EC">
              <w:rPr>
                <w:szCs w:val="24"/>
              </w:rPr>
              <w:t>10</w:t>
            </w:r>
          </w:p>
        </w:tc>
        <w:tc>
          <w:tcPr>
            <w:tcW w:w="1843" w:type="dxa"/>
          </w:tcPr>
          <w:p w14:paraId="1C5ABF30" w14:textId="5D43405F" w:rsidR="00C958EB" w:rsidRPr="00AE38EC" w:rsidRDefault="00102EEB" w:rsidP="00386890">
            <w:pPr>
              <w:spacing w:after="0"/>
              <w:jc w:val="right"/>
              <w:rPr>
                <w:szCs w:val="24"/>
              </w:rPr>
            </w:pPr>
            <w:r>
              <w:rPr>
                <w:szCs w:val="24"/>
              </w:rPr>
              <w:t>$</w:t>
            </w:r>
            <w:r w:rsidR="00C958EB" w:rsidRPr="00AE38EC">
              <w:rPr>
                <w:szCs w:val="24"/>
              </w:rPr>
              <w:t>15</w:t>
            </w:r>
            <w:r w:rsidR="00A75F73">
              <w:rPr>
                <w:szCs w:val="24"/>
              </w:rPr>
              <w:t xml:space="preserve">, </w:t>
            </w:r>
            <w:r w:rsidR="00C958EB" w:rsidRPr="00AE38EC">
              <w:rPr>
                <w:szCs w:val="24"/>
              </w:rPr>
              <w:t>375</w:t>
            </w:r>
            <w:r w:rsidR="00A75F73">
              <w:rPr>
                <w:szCs w:val="24"/>
              </w:rPr>
              <w:t>,</w:t>
            </w:r>
            <w:r w:rsidR="00657599">
              <w:rPr>
                <w:szCs w:val="24"/>
              </w:rPr>
              <w:t xml:space="preserve"> </w:t>
            </w:r>
            <w:r w:rsidR="002C58C1">
              <w:rPr>
                <w:szCs w:val="24"/>
              </w:rPr>
              <w:t>314</w:t>
            </w:r>
            <w:r w:rsidR="00A75F73">
              <w:rPr>
                <w:szCs w:val="24"/>
              </w:rPr>
              <w:t>.</w:t>
            </w:r>
            <w:r w:rsidR="00C958EB" w:rsidRPr="00AE38EC">
              <w:rPr>
                <w:szCs w:val="24"/>
              </w:rPr>
              <w:t>77</w:t>
            </w:r>
          </w:p>
        </w:tc>
        <w:tc>
          <w:tcPr>
            <w:tcW w:w="1134" w:type="dxa"/>
          </w:tcPr>
          <w:p w14:paraId="606566DB" w14:textId="35DCF267" w:rsidR="00C958EB" w:rsidRPr="00AE38EC" w:rsidRDefault="00775B4B" w:rsidP="00386890">
            <w:pPr>
              <w:spacing w:after="0"/>
              <w:jc w:val="both"/>
              <w:rPr>
                <w:szCs w:val="24"/>
              </w:rPr>
            </w:pPr>
            <w:r>
              <w:rPr>
                <w:szCs w:val="24"/>
              </w:rPr>
              <w:t>A favor</w:t>
            </w:r>
          </w:p>
        </w:tc>
        <w:tc>
          <w:tcPr>
            <w:tcW w:w="1701" w:type="dxa"/>
          </w:tcPr>
          <w:p w14:paraId="2D27D845" w14:textId="77777777" w:rsidR="00C958EB" w:rsidRPr="00AE38EC" w:rsidRDefault="00C958EB" w:rsidP="00386890">
            <w:pPr>
              <w:spacing w:after="0"/>
              <w:jc w:val="both"/>
              <w:rPr>
                <w:szCs w:val="24"/>
              </w:rPr>
            </w:pPr>
          </w:p>
        </w:tc>
      </w:tr>
      <w:tr w:rsidR="002C58C1" w:rsidRPr="00E3725E" w14:paraId="3B4C3F81" w14:textId="77777777" w:rsidTr="00617A5D">
        <w:tc>
          <w:tcPr>
            <w:tcW w:w="710" w:type="dxa"/>
          </w:tcPr>
          <w:p w14:paraId="6851D6E9" w14:textId="77777777" w:rsidR="00C958EB" w:rsidRPr="00AE38EC" w:rsidRDefault="00C958EB" w:rsidP="00386890">
            <w:pPr>
              <w:spacing w:after="0"/>
              <w:jc w:val="center"/>
              <w:rPr>
                <w:szCs w:val="24"/>
              </w:rPr>
            </w:pPr>
            <w:r w:rsidRPr="00AE38EC">
              <w:rPr>
                <w:szCs w:val="24"/>
              </w:rPr>
              <w:t>14</w:t>
            </w:r>
          </w:p>
        </w:tc>
        <w:tc>
          <w:tcPr>
            <w:tcW w:w="1276" w:type="dxa"/>
          </w:tcPr>
          <w:p w14:paraId="26AE9E35" w14:textId="216143AF" w:rsidR="00C958EB" w:rsidRPr="00AE38EC" w:rsidRDefault="00102EEB" w:rsidP="00386890">
            <w:pPr>
              <w:spacing w:after="0"/>
              <w:jc w:val="right"/>
              <w:rPr>
                <w:szCs w:val="24"/>
              </w:rPr>
            </w:pPr>
            <w:r>
              <w:rPr>
                <w:szCs w:val="24"/>
              </w:rPr>
              <w:t>$</w:t>
            </w:r>
            <w:r w:rsidR="002C58C1">
              <w:rPr>
                <w:szCs w:val="24"/>
              </w:rPr>
              <w:t>3</w:t>
            </w:r>
            <w:r w:rsidR="00D27076">
              <w:rPr>
                <w:szCs w:val="24"/>
              </w:rPr>
              <w:t>.</w:t>
            </w:r>
            <w:r w:rsidR="00C958EB" w:rsidRPr="00AE38EC">
              <w:rPr>
                <w:szCs w:val="24"/>
              </w:rPr>
              <w:t>19</w:t>
            </w:r>
          </w:p>
        </w:tc>
        <w:tc>
          <w:tcPr>
            <w:tcW w:w="1701" w:type="dxa"/>
          </w:tcPr>
          <w:p w14:paraId="13F830DF" w14:textId="624DD050" w:rsidR="00C958EB" w:rsidRPr="00AE38EC" w:rsidRDefault="00102EEB" w:rsidP="00386890">
            <w:pPr>
              <w:spacing w:after="0"/>
              <w:jc w:val="right"/>
              <w:rPr>
                <w:szCs w:val="24"/>
              </w:rPr>
            </w:pPr>
            <w:r>
              <w:rPr>
                <w:szCs w:val="24"/>
              </w:rPr>
              <w:t>$</w:t>
            </w:r>
            <w:r w:rsidR="00C958EB" w:rsidRPr="00AE38EC">
              <w:rPr>
                <w:szCs w:val="24"/>
              </w:rPr>
              <w:t>459</w:t>
            </w:r>
            <w:r w:rsidR="00D27076">
              <w:rPr>
                <w:szCs w:val="24"/>
              </w:rPr>
              <w:t>,</w:t>
            </w:r>
            <w:r w:rsidR="002C58C1">
              <w:rPr>
                <w:szCs w:val="24"/>
              </w:rPr>
              <w:t>401</w:t>
            </w:r>
            <w:r w:rsidR="00D27076">
              <w:rPr>
                <w:szCs w:val="24"/>
              </w:rPr>
              <w:t>.</w:t>
            </w:r>
            <w:r w:rsidR="00C958EB" w:rsidRPr="00AE38EC">
              <w:rPr>
                <w:szCs w:val="24"/>
              </w:rPr>
              <w:t>45</w:t>
            </w:r>
          </w:p>
        </w:tc>
        <w:tc>
          <w:tcPr>
            <w:tcW w:w="1842" w:type="dxa"/>
          </w:tcPr>
          <w:p w14:paraId="337797C8" w14:textId="4D174A0A" w:rsidR="00C958EB" w:rsidRPr="00AE38EC" w:rsidRDefault="00102EEB" w:rsidP="00386890">
            <w:pPr>
              <w:spacing w:after="0"/>
              <w:jc w:val="right"/>
              <w:rPr>
                <w:szCs w:val="24"/>
              </w:rPr>
            </w:pPr>
            <w:r>
              <w:rPr>
                <w:szCs w:val="24"/>
              </w:rPr>
              <w:t>$</w:t>
            </w:r>
            <w:r w:rsidR="00C958EB" w:rsidRPr="00AE38EC">
              <w:rPr>
                <w:szCs w:val="24"/>
              </w:rPr>
              <w:t>3</w:t>
            </w:r>
            <w:r w:rsidR="00D27076">
              <w:rPr>
                <w:szCs w:val="24"/>
              </w:rPr>
              <w:t>,</w:t>
            </w:r>
            <w:r w:rsidR="00C958EB" w:rsidRPr="00AE38EC">
              <w:rPr>
                <w:szCs w:val="24"/>
              </w:rPr>
              <w:t>72</w:t>
            </w:r>
            <w:r w:rsidR="002C58C1">
              <w:rPr>
                <w:szCs w:val="24"/>
              </w:rPr>
              <w:t>2</w:t>
            </w:r>
            <w:r w:rsidR="00D27076">
              <w:rPr>
                <w:szCs w:val="24"/>
              </w:rPr>
              <w:t>,</w:t>
            </w:r>
            <w:r w:rsidR="002C58C1">
              <w:rPr>
                <w:szCs w:val="24"/>
              </w:rPr>
              <w:t>693</w:t>
            </w:r>
            <w:r w:rsidR="00D27076">
              <w:rPr>
                <w:szCs w:val="24"/>
              </w:rPr>
              <w:t>.</w:t>
            </w:r>
            <w:r w:rsidR="00C958EB" w:rsidRPr="00AE38EC">
              <w:rPr>
                <w:szCs w:val="24"/>
              </w:rPr>
              <w:t>55</w:t>
            </w:r>
          </w:p>
        </w:tc>
        <w:tc>
          <w:tcPr>
            <w:tcW w:w="1843" w:type="dxa"/>
          </w:tcPr>
          <w:p w14:paraId="0E06930D" w14:textId="33230898" w:rsidR="00C958EB" w:rsidRPr="00AE38EC" w:rsidRDefault="00102EEB" w:rsidP="00386890">
            <w:pPr>
              <w:spacing w:after="0"/>
              <w:jc w:val="right"/>
              <w:rPr>
                <w:szCs w:val="24"/>
              </w:rPr>
            </w:pPr>
            <w:r>
              <w:rPr>
                <w:szCs w:val="24"/>
              </w:rPr>
              <w:t>$</w:t>
            </w:r>
            <w:r w:rsidR="00C958EB" w:rsidRPr="00AE38EC">
              <w:rPr>
                <w:szCs w:val="24"/>
              </w:rPr>
              <w:t>19</w:t>
            </w:r>
            <w:r w:rsidR="00A75F73">
              <w:rPr>
                <w:szCs w:val="24"/>
              </w:rPr>
              <w:t>,</w:t>
            </w:r>
            <w:r w:rsidR="00657599">
              <w:rPr>
                <w:szCs w:val="24"/>
              </w:rPr>
              <w:t xml:space="preserve"> </w:t>
            </w:r>
            <w:r w:rsidR="00C958EB" w:rsidRPr="00AE38EC">
              <w:rPr>
                <w:szCs w:val="24"/>
              </w:rPr>
              <w:t>098</w:t>
            </w:r>
            <w:r w:rsidR="00A75F73">
              <w:rPr>
                <w:szCs w:val="24"/>
              </w:rPr>
              <w:t>,</w:t>
            </w:r>
            <w:r w:rsidR="00657599">
              <w:rPr>
                <w:szCs w:val="24"/>
              </w:rPr>
              <w:t xml:space="preserve"> </w:t>
            </w:r>
            <w:r w:rsidR="002C58C1">
              <w:rPr>
                <w:szCs w:val="24"/>
              </w:rPr>
              <w:t>008</w:t>
            </w:r>
            <w:r w:rsidR="00A75F73">
              <w:rPr>
                <w:szCs w:val="24"/>
              </w:rPr>
              <w:t>.</w:t>
            </w:r>
            <w:r w:rsidR="00C958EB" w:rsidRPr="00AE38EC">
              <w:rPr>
                <w:szCs w:val="24"/>
              </w:rPr>
              <w:t>32</w:t>
            </w:r>
          </w:p>
        </w:tc>
        <w:tc>
          <w:tcPr>
            <w:tcW w:w="1134" w:type="dxa"/>
          </w:tcPr>
          <w:p w14:paraId="2D440076" w14:textId="741390A9" w:rsidR="00C958EB" w:rsidRPr="00AE38EC" w:rsidRDefault="00775B4B" w:rsidP="00386890">
            <w:pPr>
              <w:spacing w:after="0"/>
              <w:jc w:val="both"/>
              <w:rPr>
                <w:szCs w:val="24"/>
              </w:rPr>
            </w:pPr>
            <w:r>
              <w:rPr>
                <w:szCs w:val="24"/>
              </w:rPr>
              <w:t>A favor</w:t>
            </w:r>
          </w:p>
        </w:tc>
        <w:tc>
          <w:tcPr>
            <w:tcW w:w="1701" w:type="dxa"/>
          </w:tcPr>
          <w:p w14:paraId="24D28530" w14:textId="77777777" w:rsidR="00C958EB" w:rsidRPr="00AE38EC" w:rsidRDefault="00C958EB" w:rsidP="00386890">
            <w:pPr>
              <w:spacing w:after="0"/>
              <w:jc w:val="both"/>
              <w:rPr>
                <w:szCs w:val="24"/>
              </w:rPr>
            </w:pPr>
          </w:p>
        </w:tc>
      </w:tr>
      <w:tr w:rsidR="002C58C1" w:rsidRPr="00E3725E" w14:paraId="11AF055D" w14:textId="77777777" w:rsidTr="00617A5D">
        <w:tc>
          <w:tcPr>
            <w:tcW w:w="710" w:type="dxa"/>
          </w:tcPr>
          <w:p w14:paraId="772D131F" w14:textId="77777777" w:rsidR="00C958EB" w:rsidRPr="00AE38EC" w:rsidRDefault="00C958EB" w:rsidP="00386890">
            <w:pPr>
              <w:spacing w:after="0"/>
              <w:jc w:val="center"/>
              <w:rPr>
                <w:szCs w:val="24"/>
              </w:rPr>
            </w:pPr>
            <w:r w:rsidRPr="00AE38EC">
              <w:rPr>
                <w:szCs w:val="24"/>
              </w:rPr>
              <w:t>15</w:t>
            </w:r>
          </w:p>
        </w:tc>
        <w:tc>
          <w:tcPr>
            <w:tcW w:w="1276" w:type="dxa"/>
          </w:tcPr>
          <w:p w14:paraId="1743959C" w14:textId="4462C849" w:rsidR="00C958EB" w:rsidRPr="00AE38EC" w:rsidRDefault="00102EEB" w:rsidP="00386890">
            <w:pPr>
              <w:spacing w:after="0"/>
              <w:jc w:val="right"/>
              <w:rPr>
                <w:szCs w:val="24"/>
              </w:rPr>
            </w:pPr>
            <w:r>
              <w:rPr>
                <w:szCs w:val="24"/>
              </w:rPr>
              <w:t>$</w:t>
            </w:r>
            <w:r w:rsidR="002C58C1">
              <w:rPr>
                <w:szCs w:val="24"/>
              </w:rPr>
              <w:t>3</w:t>
            </w:r>
            <w:r w:rsidR="00D27076">
              <w:rPr>
                <w:szCs w:val="24"/>
              </w:rPr>
              <w:t>.</w:t>
            </w:r>
            <w:r w:rsidR="00C958EB" w:rsidRPr="00AE38EC">
              <w:rPr>
                <w:szCs w:val="24"/>
              </w:rPr>
              <w:t>51</w:t>
            </w:r>
          </w:p>
        </w:tc>
        <w:tc>
          <w:tcPr>
            <w:tcW w:w="1701" w:type="dxa"/>
          </w:tcPr>
          <w:p w14:paraId="16CF3334" w14:textId="5E3D7151" w:rsidR="00C958EB" w:rsidRPr="00AE38EC" w:rsidRDefault="00102EEB" w:rsidP="00386890">
            <w:pPr>
              <w:spacing w:after="0"/>
              <w:jc w:val="right"/>
              <w:rPr>
                <w:szCs w:val="24"/>
              </w:rPr>
            </w:pPr>
            <w:r>
              <w:rPr>
                <w:szCs w:val="24"/>
              </w:rPr>
              <w:t>$</w:t>
            </w:r>
            <w:r w:rsidR="00C958EB" w:rsidRPr="00AE38EC">
              <w:rPr>
                <w:szCs w:val="24"/>
              </w:rPr>
              <w:t>505</w:t>
            </w:r>
            <w:r w:rsidR="00D27076">
              <w:rPr>
                <w:szCs w:val="24"/>
              </w:rPr>
              <w:t>,</w:t>
            </w:r>
            <w:r w:rsidR="002C58C1">
              <w:rPr>
                <w:szCs w:val="24"/>
              </w:rPr>
              <w:t>341</w:t>
            </w:r>
            <w:r w:rsidR="00D27076">
              <w:rPr>
                <w:szCs w:val="24"/>
              </w:rPr>
              <w:t>.</w:t>
            </w:r>
            <w:r w:rsidR="00C958EB" w:rsidRPr="00AE38EC">
              <w:rPr>
                <w:szCs w:val="24"/>
              </w:rPr>
              <w:t>59</w:t>
            </w:r>
          </w:p>
        </w:tc>
        <w:tc>
          <w:tcPr>
            <w:tcW w:w="1842" w:type="dxa"/>
          </w:tcPr>
          <w:p w14:paraId="25EC07D7" w14:textId="716345FF" w:rsidR="00C958EB" w:rsidRPr="00AE38EC" w:rsidRDefault="00102EEB" w:rsidP="00386890">
            <w:pPr>
              <w:spacing w:after="0"/>
              <w:jc w:val="right"/>
              <w:rPr>
                <w:szCs w:val="24"/>
              </w:rPr>
            </w:pPr>
            <w:r>
              <w:rPr>
                <w:szCs w:val="24"/>
              </w:rPr>
              <w:t>$</w:t>
            </w:r>
            <w:r w:rsidR="00C958EB" w:rsidRPr="00AE38EC">
              <w:rPr>
                <w:szCs w:val="24"/>
              </w:rPr>
              <w:t>4</w:t>
            </w:r>
            <w:r w:rsidR="00D27076">
              <w:rPr>
                <w:szCs w:val="24"/>
              </w:rPr>
              <w:t>,</w:t>
            </w:r>
            <w:r w:rsidR="00C958EB" w:rsidRPr="00AE38EC">
              <w:rPr>
                <w:szCs w:val="24"/>
              </w:rPr>
              <w:t>22</w:t>
            </w:r>
            <w:r w:rsidR="002C58C1">
              <w:rPr>
                <w:szCs w:val="24"/>
              </w:rPr>
              <w:t>8</w:t>
            </w:r>
            <w:r w:rsidR="00D27076">
              <w:rPr>
                <w:szCs w:val="24"/>
              </w:rPr>
              <w:t>,</w:t>
            </w:r>
            <w:r w:rsidR="002C58C1">
              <w:rPr>
                <w:szCs w:val="24"/>
              </w:rPr>
              <w:t>035</w:t>
            </w:r>
            <w:r w:rsidR="00D27076">
              <w:rPr>
                <w:szCs w:val="24"/>
              </w:rPr>
              <w:t>.</w:t>
            </w:r>
            <w:r w:rsidR="00C958EB" w:rsidRPr="00AE38EC">
              <w:rPr>
                <w:szCs w:val="24"/>
              </w:rPr>
              <w:t>14</w:t>
            </w:r>
          </w:p>
        </w:tc>
        <w:tc>
          <w:tcPr>
            <w:tcW w:w="1843" w:type="dxa"/>
          </w:tcPr>
          <w:p w14:paraId="6AF5948D" w14:textId="23F483B2" w:rsidR="00C958EB" w:rsidRPr="00AE38EC" w:rsidRDefault="00102EEB" w:rsidP="00386890">
            <w:pPr>
              <w:spacing w:after="0"/>
              <w:jc w:val="right"/>
              <w:rPr>
                <w:szCs w:val="24"/>
              </w:rPr>
            </w:pPr>
            <w:r>
              <w:rPr>
                <w:szCs w:val="24"/>
              </w:rPr>
              <w:t>$</w:t>
            </w:r>
            <w:r w:rsidR="00C958EB" w:rsidRPr="00AE38EC">
              <w:rPr>
                <w:szCs w:val="24"/>
              </w:rPr>
              <w:t>23</w:t>
            </w:r>
            <w:r w:rsidR="00A75F73">
              <w:rPr>
                <w:szCs w:val="24"/>
              </w:rPr>
              <w:t>,</w:t>
            </w:r>
            <w:r w:rsidR="00657599">
              <w:rPr>
                <w:szCs w:val="24"/>
              </w:rPr>
              <w:t xml:space="preserve"> </w:t>
            </w:r>
            <w:r w:rsidR="00C958EB" w:rsidRPr="00AE38EC">
              <w:rPr>
                <w:szCs w:val="24"/>
              </w:rPr>
              <w:t>326</w:t>
            </w:r>
            <w:r w:rsidR="00A75F73">
              <w:rPr>
                <w:szCs w:val="24"/>
              </w:rPr>
              <w:t>,</w:t>
            </w:r>
            <w:r w:rsidR="00657599">
              <w:rPr>
                <w:szCs w:val="24"/>
              </w:rPr>
              <w:t xml:space="preserve"> </w:t>
            </w:r>
            <w:r w:rsidR="002C58C1">
              <w:rPr>
                <w:szCs w:val="24"/>
              </w:rPr>
              <w:t>043</w:t>
            </w:r>
            <w:r w:rsidR="00A75F73">
              <w:rPr>
                <w:szCs w:val="24"/>
              </w:rPr>
              <w:t>.</w:t>
            </w:r>
            <w:r w:rsidR="00C958EB" w:rsidRPr="00AE38EC">
              <w:rPr>
                <w:szCs w:val="24"/>
              </w:rPr>
              <w:t>45</w:t>
            </w:r>
          </w:p>
        </w:tc>
        <w:tc>
          <w:tcPr>
            <w:tcW w:w="1134" w:type="dxa"/>
          </w:tcPr>
          <w:p w14:paraId="6A50D011" w14:textId="2387737F" w:rsidR="00C958EB" w:rsidRPr="00AE38EC" w:rsidRDefault="00775B4B" w:rsidP="00386890">
            <w:pPr>
              <w:spacing w:after="0"/>
              <w:jc w:val="both"/>
              <w:rPr>
                <w:szCs w:val="24"/>
              </w:rPr>
            </w:pPr>
            <w:r>
              <w:rPr>
                <w:szCs w:val="24"/>
              </w:rPr>
              <w:t>A favor</w:t>
            </w:r>
          </w:p>
        </w:tc>
        <w:tc>
          <w:tcPr>
            <w:tcW w:w="1701" w:type="dxa"/>
          </w:tcPr>
          <w:p w14:paraId="394B1D47" w14:textId="77777777" w:rsidR="00C958EB" w:rsidRPr="00AE38EC" w:rsidRDefault="00C958EB" w:rsidP="00386890">
            <w:pPr>
              <w:spacing w:after="0"/>
              <w:jc w:val="both"/>
              <w:rPr>
                <w:szCs w:val="24"/>
              </w:rPr>
            </w:pPr>
          </w:p>
        </w:tc>
      </w:tr>
      <w:tr w:rsidR="002C58C1" w:rsidRPr="00E3725E" w14:paraId="7BBFA406" w14:textId="77777777" w:rsidTr="00617A5D">
        <w:tc>
          <w:tcPr>
            <w:tcW w:w="710" w:type="dxa"/>
          </w:tcPr>
          <w:p w14:paraId="026D68BA" w14:textId="77777777" w:rsidR="00C958EB" w:rsidRPr="00AE38EC" w:rsidRDefault="00C958EB" w:rsidP="00386890">
            <w:pPr>
              <w:spacing w:after="0"/>
              <w:jc w:val="center"/>
              <w:rPr>
                <w:szCs w:val="24"/>
              </w:rPr>
            </w:pPr>
            <w:r w:rsidRPr="00AE38EC">
              <w:rPr>
                <w:szCs w:val="24"/>
              </w:rPr>
              <w:t>16</w:t>
            </w:r>
          </w:p>
        </w:tc>
        <w:tc>
          <w:tcPr>
            <w:tcW w:w="1276" w:type="dxa"/>
          </w:tcPr>
          <w:p w14:paraId="3A5753EE" w14:textId="521A4348" w:rsidR="00C958EB" w:rsidRPr="00AE38EC" w:rsidRDefault="00102EEB" w:rsidP="00386890">
            <w:pPr>
              <w:spacing w:after="0"/>
              <w:jc w:val="right"/>
              <w:rPr>
                <w:szCs w:val="24"/>
              </w:rPr>
            </w:pPr>
            <w:r>
              <w:rPr>
                <w:szCs w:val="24"/>
              </w:rPr>
              <w:t>$</w:t>
            </w:r>
            <w:r w:rsidR="002C58C1">
              <w:rPr>
                <w:szCs w:val="24"/>
              </w:rPr>
              <w:t>3</w:t>
            </w:r>
            <w:r w:rsidR="00D27076">
              <w:rPr>
                <w:szCs w:val="24"/>
              </w:rPr>
              <w:t>.</w:t>
            </w:r>
            <w:r w:rsidR="00C958EB" w:rsidRPr="00AE38EC">
              <w:rPr>
                <w:szCs w:val="24"/>
              </w:rPr>
              <w:t>86</w:t>
            </w:r>
          </w:p>
        </w:tc>
        <w:tc>
          <w:tcPr>
            <w:tcW w:w="1701" w:type="dxa"/>
          </w:tcPr>
          <w:p w14:paraId="433B9952" w14:textId="76310B9C" w:rsidR="00C958EB" w:rsidRPr="00AE38EC" w:rsidRDefault="00102EEB" w:rsidP="00386890">
            <w:pPr>
              <w:spacing w:after="0"/>
              <w:jc w:val="right"/>
              <w:rPr>
                <w:szCs w:val="24"/>
              </w:rPr>
            </w:pPr>
            <w:r>
              <w:rPr>
                <w:szCs w:val="24"/>
              </w:rPr>
              <w:t>$</w:t>
            </w:r>
            <w:r w:rsidR="00C958EB" w:rsidRPr="00AE38EC">
              <w:rPr>
                <w:szCs w:val="24"/>
              </w:rPr>
              <w:t>555</w:t>
            </w:r>
            <w:r w:rsidR="00D27076">
              <w:rPr>
                <w:szCs w:val="24"/>
              </w:rPr>
              <w:t>,</w:t>
            </w:r>
            <w:r w:rsidR="002C58C1">
              <w:rPr>
                <w:szCs w:val="24"/>
              </w:rPr>
              <w:t>875</w:t>
            </w:r>
            <w:r w:rsidR="00D27076">
              <w:rPr>
                <w:szCs w:val="24"/>
              </w:rPr>
              <w:t>.</w:t>
            </w:r>
            <w:r w:rsidR="00C958EB" w:rsidRPr="00AE38EC">
              <w:rPr>
                <w:szCs w:val="24"/>
              </w:rPr>
              <w:t>75</w:t>
            </w:r>
          </w:p>
        </w:tc>
        <w:tc>
          <w:tcPr>
            <w:tcW w:w="1842" w:type="dxa"/>
          </w:tcPr>
          <w:p w14:paraId="6075B0AF" w14:textId="09DAD925" w:rsidR="00C958EB" w:rsidRPr="00AE38EC" w:rsidRDefault="00102EEB" w:rsidP="00386890">
            <w:pPr>
              <w:spacing w:after="0"/>
              <w:jc w:val="right"/>
              <w:rPr>
                <w:szCs w:val="24"/>
              </w:rPr>
            </w:pPr>
            <w:r>
              <w:rPr>
                <w:szCs w:val="24"/>
              </w:rPr>
              <w:t>$</w:t>
            </w:r>
            <w:r w:rsidR="00C958EB" w:rsidRPr="00AE38EC">
              <w:rPr>
                <w:szCs w:val="24"/>
              </w:rPr>
              <w:t>4</w:t>
            </w:r>
            <w:r w:rsidR="00D27076">
              <w:rPr>
                <w:szCs w:val="24"/>
              </w:rPr>
              <w:t>,</w:t>
            </w:r>
            <w:r w:rsidR="00C958EB" w:rsidRPr="00AE38EC">
              <w:rPr>
                <w:szCs w:val="24"/>
              </w:rPr>
              <w:t>78</w:t>
            </w:r>
            <w:r w:rsidR="002C58C1">
              <w:rPr>
                <w:szCs w:val="24"/>
              </w:rPr>
              <w:t>3</w:t>
            </w:r>
            <w:r w:rsidR="00D27076">
              <w:rPr>
                <w:szCs w:val="24"/>
              </w:rPr>
              <w:t>,</w:t>
            </w:r>
            <w:r w:rsidR="002C58C1">
              <w:rPr>
                <w:szCs w:val="24"/>
              </w:rPr>
              <w:t>910</w:t>
            </w:r>
            <w:r w:rsidR="00D27076">
              <w:rPr>
                <w:szCs w:val="24"/>
              </w:rPr>
              <w:t>.</w:t>
            </w:r>
            <w:r w:rsidR="00C958EB" w:rsidRPr="00AE38EC">
              <w:rPr>
                <w:szCs w:val="24"/>
              </w:rPr>
              <w:t>88</w:t>
            </w:r>
          </w:p>
        </w:tc>
        <w:tc>
          <w:tcPr>
            <w:tcW w:w="1843" w:type="dxa"/>
          </w:tcPr>
          <w:p w14:paraId="1E0817DF" w14:textId="480C8773" w:rsidR="00C958EB" w:rsidRPr="00AE38EC" w:rsidRDefault="00102EEB" w:rsidP="00386890">
            <w:pPr>
              <w:spacing w:after="0"/>
              <w:jc w:val="right"/>
              <w:rPr>
                <w:szCs w:val="24"/>
              </w:rPr>
            </w:pPr>
            <w:r>
              <w:rPr>
                <w:szCs w:val="24"/>
              </w:rPr>
              <w:t>$</w:t>
            </w:r>
            <w:r w:rsidR="00C958EB" w:rsidRPr="00AE38EC">
              <w:rPr>
                <w:szCs w:val="24"/>
              </w:rPr>
              <w:t>28</w:t>
            </w:r>
            <w:r w:rsidR="00A75F73">
              <w:rPr>
                <w:szCs w:val="24"/>
              </w:rPr>
              <w:t>,</w:t>
            </w:r>
            <w:r w:rsidR="00657599">
              <w:rPr>
                <w:szCs w:val="24"/>
              </w:rPr>
              <w:t xml:space="preserve"> </w:t>
            </w:r>
            <w:r w:rsidR="00C958EB" w:rsidRPr="00AE38EC">
              <w:rPr>
                <w:szCs w:val="24"/>
              </w:rPr>
              <w:t>109</w:t>
            </w:r>
            <w:r w:rsidR="00A75F73">
              <w:rPr>
                <w:szCs w:val="24"/>
              </w:rPr>
              <w:t>,</w:t>
            </w:r>
            <w:r w:rsidR="00657599">
              <w:rPr>
                <w:szCs w:val="24"/>
              </w:rPr>
              <w:t xml:space="preserve"> </w:t>
            </w:r>
            <w:r w:rsidR="002C58C1">
              <w:rPr>
                <w:szCs w:val="24"/>
              </w:rPr>
              <w:t>954</w:t>
            </w:r>
            <w:r w:rsidR="00A75F73">
              <w:rPr>
                <w:szCs w:val="24"/>
              </w:rPr>
              <w:t>.</w:t>
            </w:r>
            <w:r w:rsidR="00C958EB" w:rsidRPr="00AE38EC">
              <w:rPr>
                <w:szCs w:val="24"/>
              </w:rPr>
              <w:t>34</w:t>
            </w:r>
          </w:p>
        </w:tc>
        <w:tc>
          <w:tcPr>
            <w:tcW w:w="1134" w:type="dxa"/>
          </w:tcPr>
          <w:p w14:paraId="378887E0" w14:textId="2E88B991" w:rsidR="00C958EB" w:rsidRPr="00AE38EC" w:rsidRDefault="00775B4B" w:rsidP="00386890">
            <w:pPr>
              <w:spacing w:after="0"/>
              <w:jc w:val="both"/>
              <w:rPr>
                <w:szCs w:val="24"/>
              </w:rPr>
            </w:pPr>
            <w:r>
              <w:rPr>
                <w:szCs w:val="24"/>
              </w:rPr>
              <w:t>A favor</w:t>
            </w:r>
          </w:p>
        </w:tc>
        <w:tc>
          <w:tcPr>
            <w:tcW w:w="1701" w:type="dxa"/>
          </w:tcPr>
          <w:p w14:paraId="0BD16941" w14:textId="77777777" w:rsidR="00C958EB" w:rsidRPr="00AE38EC" w:rsidRDefault="00C958EB" w:rsidP="00386890">
            <w:pPr>
              <w:spacing w:after="0"/>
              <w:jc w:val="both"/>
              <w:rPr>
                <w:szCs w:val="24"/>
              </w:rPr>
            </w:pPr>
          </w:p>
        </w:tc>
      </w:tr>
      <w:tr w:rsidR="002C58C1" w:rsidRPr="00E3725E" w14:paraId="0C2CA4F0" w14:textId="77777777" w:rsidTr="00617A5D">
        <w:tc>
          <w:tcPr>
            <w:tcW w:w="710" w:type="dxa"/>
          </w:tcPr>
          <w:p w14:paraId="020469FA" w14:textId="77777777" w:rsidR="00C958EB" w:rsidRPr="00AE38EC" w:rsidRDefault="00C958EB" w:rsidP="00386890">
            <w:pPr>
              <w:spacing w:after="0"/>
              <w:jc w:val="center"/>
              <w:rPr>
                <w:szCs w:val="24"/>
              </w:rPr>
            </w:pPr>
            <w:r w:rsidRPr="00AE38EC">
              <w:rPr>
                <w:szCs w:val="24"/>
              </w:rPr>
              <w:t>17</w:t>
            </w:r>
          </w:p>
        </w:tc>
        <w:tc>
          <w:tcPr>
            <w:tcW w:w="1276" w:type="dxa"/>
          </w:tcPr>
          <w:p w14:paraId="7E624F98" w14:textId="4ED9BA3C" w:rsidR="00C958EB" w:rsidRPr="00AE38EC" w:rsidRDefault="00102EEB" w:rsidP="00386890">
            <w:pPr>
              <w:spacing w:after="0"/>
              <w:jc w:val="right"/>
              <w:rPr>
                <w:szCs w:val="24"/>
              </w:rPr>
            </w:pPr>
            <w:r>
              <w:rPr>
                <w:szCs w:val="24"/>
              </w:rPr>
              <w:t>$</w:t>
            </w:r>
            <w:r w:rsidR="002C58C1">
              <w:rPr>
                <w:szCs w:val="24"/>
              </w:rPr>
              <w:t>4</w:t>
            </w:r>
            <w:r w:rsidR="00D27076">
              <w:rPr>
                <w:szCs w:val="24"/>
              </w:rPr>
              <w:t>.</w:t>
            </w:r>
            <w:r w:rsidR="00C958EB" w:rsidRPr="00AE38EC">
              <w:rPr>
                <w:szCs w:val="24"/>
              </w:rPr>
              <w:t>25</w:t>
            </w:r>
          </w:p>
        </w:tc>
        <w:tc>
          <w:tcPr>
            <w:tcW w:w="1701" w:type="dxa"/>
          </w:tcPr>
          <w:p w14:paraId="1C9467C5" w14:textId="56913294" w:rsidR="00C958EB" w:rsidRPr="00AE38EC" w:rsidRDefault="00102EEB" w:rsidP="00386890">
            <w:pPr>
              <w:spacing w:after="0"/>
              <w:jc w:val="right"/>
              <w:rPr>
                <w:szCs w:val="24"/>
              </w:rPr>
            </w:pPr>
            <w:r>
              <w:rPr>
                <w:szCs w:val="24"/>
              </w:rPr>
              <w:t>$</w:t>
            </w:r>
            <w:r w:rsidR="00C958EB" w:rsidRPr="00AE38EC">
              <w:rPr>
                <w:szCs w:val="24"/>
              </w:rPr>
              <w:t>611</w:t>
            </w:r>
            <w:r w:rsidR="00E50398">
              <w:rPr>
                <w:szCs w:val="24"/>
              </w:rPr>
              <w:t>,</w:t>
            </w:r>
            <w:r w:rsidR="002C58C1">
              <w:rPr>
                <w:szCs w:val="24"/>
              </w:rPr>
              <w:t>463</w:t>
            </w:r>
            <w:r w:rsidR="00D27076">
              <w:rPr>
                <w:szCs w:val="24"/>
              </w:rPr>
              <w:t>.</w:t>
            </w:r>
            <w:r w:rsidR="00C958EB" w:rsidRPr="00AE38EC">
              <w:rPr>
                <w:szCs w:val="24"/>
              </w:rPr>
              <w:t>32</w:t>
            </w:r>
          </w:p>
        </w:tc>
        <w:tc>
          <w:tcPr>
            <w:tcW w:w="1842" w:type="dxa"/>
          </w:tcPr>
          <w:p w14:paraId="045DAA31" w14:textId="1675DB7B" w:rsidR="00C958EB" w:rsidRPr="00AE38EC" w:rsidRDefault="00102EEB" w:rsidP="00386890">
            <w:pPr>
              <w:spacing w:after="0"/>
              <w:jc w:val="right"/>
              <w:rPr>
                <w:szCs w:val="24"/>
              </w:rPr>
            </w:pPr>
            <w:r>
              <w:rPr>
                <w:szCs w:val="24"/>
              </w:rPr>
              <w:t>$</w:t>
            </w:r>
            <w:r w:rsidR="00C958EB" w:rsidRPr="00AE38EC">
              <w:rPr>
                <w:szCs w:val="24"/>
              </w:rPr>
              <w:t>5</w:t>
            </w:r>
            <w:r w:rsidR="00D27076">
              <w:rPr>
                <w:szCs w:val="24"/>
              </w:rPr>
              <w:t>,</w:t>
            </w:r>
            <w:r w:rsidR="00C958EB" w:rsidRPr="00AE38EC">
              <w:rPr>
                <w:szCs w:val="24"/>
              </w:rPr>
              <w:t>39</w:t>
            </w:r>
            <w:r w:rsidR="002C58C1">
              <w:rPr>
                <w:szCs w:val="24"/>
              </w:rPr>
              <w:t>5</w:t>
            </w:r>
            <w:r w:rsidR="00D27076">
              <w:rPr>
                <w:szCs w:val="24"/>
              </w:rPr>
              <w:t>,</w:t>
            </w:r>
            <w:r w:rsidR="002C58C1">
              <w:rPr>
                <w:szCs w:val="24"/>
              </w:rPr>
              <w:t>374</w:t>
            </w:r>
            <w:r w:rsidR="00D27076">
              <w:rPr>
                <w:szCs w:val="24"/>
              </w:rPr>
              <w:t>.</w:t>
            </w:r>
            <w:r w:rsidR="00C958EB" w:rsidRPr="00AE38EC">
              <w:rPr>
                <w:szCs w:val="24"/>
              </w:rPr>
              <w:t>21</w:t>
            </w:r>
          </w:p>
        </w:tc>
        <w:tc>
          <w:tcPr>
            <w:tcW w:w="1843" w:type="dxa"/>
          </w:tcPr>
          <w:p w14:paraId="1856C111" w14:textId="6EA397B8" w:rsidR="00C958EB" w:rsidRPr="00AE38EC" w:rsidRDefault="00102EEB" w:rsidP="00386890">
            <w:pPr>
              <w:spacing w:after="0"/>
              <w:jc w:val="right"/>
              <w:rPr>
                <w:szCs w:val="24"/>
              </w:rPr>
            </w:pPr>
            <w:r>
              <w:rPr>
                <w:szCs w:val="24"/>
              </w:rPr>
              <w:t>$</w:t>
            </w:r>
            <w:r w:rsidR="00C958EB" w:rsidRPr="00AE38EC">
              <w:rPr>
                <w:szCs w:val="24"/>
              </w:rPr>
              <w:t>33</w:t>
            </w:r>
            <w:r w:rsidR="00A75F73">
              <w:rPr>
                <w:szCs w:val="24"/>
              </w:rPr>
              <w:t>,</w:t>
            </w:r>
            <w:r w:rsidR="00657599">
              <w:rPr>
                <w:szCs w:val="24"/>
              </w:rPr>
              <w:t xml:space="preserve"> </w:t>
            </w:r>
            <w:r w:rsidR="00C958EB" w:rsidRPr="00AE38EC">
              <w:rPr>
                <w:szCs w:val="24"/>
              </w:rPr>
              <w:t>505</w:t>
            </w:r>
            <w:r w:rsidR="00A75F73">
              <w:rPr>
                <w:szCs w:val="24"/>
              </w:rPr>
              <w:t>,</w:t>
            </w:r>
            <w:r w:rsidR="00657599">
              <w:rPr>
                <w:szCs w:val="24"/>
              </w:rPr>
              <w:t xml:space="preserve"> </w:t>
            </w:r>
            <w:r w:rsidR="002C58C1">
              <w:rPr>
                <w:szCs w:val="24"/>
              </w:rPr>
              <w:t>328</w:t>
            </w:r>
            <w:r w:rsidR="00A75F73">
              <w:rPr>
                <w:szCs w:val="24"/>
              </w:rPr>
              <w:t>.</w:t>
            </w:r>
            <w:r w:rsidR="00C958EB" w:rsidRPr="00AE38EC">
              <w:rPr>
                <w:szCs w:val="24"/>
              </w:rPr>
              <w:t>54</w:t>
            </w:r>
          </w:p>
        </w:tc>
        <w:tc>
          <w:tcPr>
            <w:tcW w:w="1134" w:type="dxa"/>
          </w:tcPr>
          <w:p w14:paraId="5339638B" w14:textId="1007E842" w:rsidR="00C958EB" w:rsidRPr="00AE38EC" w:rsidRDefault="00775B4B" w:rsidP="00386890">
            <w:pPr>
              <w:spacing w:after="0"/>
              <w:jc w:val="both"/>
              <w:rPr>
                <w:szCs w:val="24"/>
              </w:rPr>
            </w:pPr>
            <w:r>
              <w:rPr>
                <w:szCs w:val="24"/>
              </w:rPr>
              <w:t>A favor</w:t>
            </w:r>
          </w:p>
        </w:tc>
        <w:tc>
          <w:tcPr>
            <w:tcW w:w="1701" w:type="dxa"/>
          </w:tcPr>
          <w:p w14:paraId="5BACB871" w14:textId="77777777" w:rsidR="00C958EB" w:rsidRPr="00AE38EC" w:rsidRDefault="00C958EB" w:rsidP="00386890">
            <w:pPr>
              <w:spacing w:after="0"/>
              <w:jc w:val="both"/>
              <w:rPr>
                <w:szCs w:val="24"/>
              </w:rPr>
            </w:pPr>
          </w:p>
        </w:tc>
      </w:tr>
      <w:tr w:rsidR="002C58C1" w:rsidRPr="00E3725E" w14:paraId="70051D19" w14:textId="77777777" w:rsidTr="00617A5D">
        <w:tc>
          <w:tcPr>
            <w:tcW w:w="710" w:type="dxa"/>
          </w:tcPr>
          <w:p w14:paraId="27C05585" w14:textId="77777777" w:rsidR="00C958EB" w:rsidRPr="00AE38EC" w:rsidRDefault="00C958EB" w:rsidP="00386890">
            <w:pPr>
              <w:spacing w:after="0"/>
              <w:jc w:val="center"/>
              <w:rPr>
                <w:szCs w:val="24"/>
              </w:rPr>
            </w:pPr>
            <w:r w:rsidRPr="00AE38EC">
              <w:rPr>
                <w:szCs w:val="24"/>
              </w:rPr>
              <w:t>18</w:t>
            </w:r>
          </w:p>
        </w:tc>
        <w:tc>
          <w:tcPr>
            <w:tcW w:w="1276" w:type="dxa"/>
          </w:tcPr>
          <w:p w14:paraId="189D89FD" w14:textId="1F430CDE" w:rsidR="00C958EB" w:rsidRPr="00AE38EC" w:rsidRDefault="00102EEB" w:rsidP="00386890">
            <w:pPr>
              <w:spacing w:after="0"/>
              <w:jc w:val="right"/>
              <w:rPr>
                <w:szCs w:val="24"/>
              </w:rPr>
            </w:pPr>
            <w:r>
              <w:rPr>
                <w:szCs w:val="24"/>
              </w:rPr>
              <w:t>$</w:t>
            </w:r>
            <w:r w:rsidR="002C58C1">
              <w:rPr>
                <w:szCs w:val="24"/>
              </w:rPr>
              <w:t>4</w:t>
            </w:r>
            <w:r w:rsidR="00D27076">
              <w:rPr>
                <w:szCs w:val="24"/>
              </w:rPr>
              <w:t>.</w:t>
            </w:r>
            <w:r w:rsidR="00C958EB" w:rsidRPr="00AE38EC">
              <w:rPr>
                <w:szCs w:val="24"/>
              </w:rPr>
              <w:t>67</w:t>
            </w:r>
          </w:p>
        </w:tc>
        <w:tc>
          <w:tcPr>
            <w:tcW w:w="1701" w:type="dxa"/>
          </w:tcPr>
          <w:p w14:paraId="6EC36B00" w14:textId="1B4E30DC" w:rsidR="00C958EB" w:rsidRPr="00AE38EC" w:rsidRDefault="00102EEB" w:rsidP="00386890">
            <w:pPr>
              <w:spacing w:after="0"/>
              <w:jc w:val="right"/>
              <w:rPr>
                <w:szCs w:val="24"/>
              </w:rPr>
            </w:pPr>
            <w:r>
              <w:rPr>
                <w:szCs w:val="24"/>
              </w:rPr>
              <w:t>$</w:t>
            </w:r>
            <w:r w:rsidR="00C958EB" w:rsidRPr="00AE38EC">
              <w:rPr>
                <w:szCs w:val="24"/>
              </w:rPr>
              <w:t>672</w:t>
            </w:r>
            <w:r w:rsidR="00D27076">
              <w:rPr>
                <w:szCs w:val="24"/>
              </w:rPr>
              <w:t>,</w:t>
            </w:r>
            <w:r w:rsidR="002C58C1">
              <w:rPr>
                <w:szCs w:val="24"/>
              </w:rPr>
              <w:t>609</w:t>
            </w:r>
            <w:r w:rsidR="00D27076">
              <w:rPr>
                <w:szCs w:val="24"/>
              </w:rPr>
              <w:t>.</w:t>
            </w:r>
            <w:r w:rsidR="00C958EB" w:rsidRPr="00AE38EC">
              <w:rPr>
                <w:szCs w:val="24"/>
              </w:rPr>
              <w:t>66</w:t>
            </w:r>
          </w:p>
        </w:tc>
        <w:tc>
          <w:tcPr>
            <w:tcW w:w="1842" w:type="dxa"/>
          </w:tcPr>
          <w:p w14:paraId="59ECD2C3" w14:textId="67769151" w:rsidR="00C958EB" w:rsidRPr="00AE38EC" w:rsidRDefault="00102EEB" w:rsidP="00386890">
            <w:pPr>
              <w:spacing w:after="0"/>
              <w:jc w:val="right"/>
              <w:rPr>
                <w:szCs w:val="24"/>
              </w:rPr>
            </w:pPr>
            <w:r>
              <w:rPr>
                <w:szCs w:val="24"/>
              </w:rPr>
              <w:t>$</w:t>
            </w:r>
            <w:r w:rsidR="00C958EB" w:rsidRPr="00AE38EC">
              <w:rPr>
                <w:szCs w:val="24"/>
              </w:rPr>
              <w:t>6</w:t>
            </w:r>
            <w:r w:rsidR="00D27076">
              <w:rPr>
                <w:szCs w:val="24"/>
              </w:rPr>
              <w:t>,</w:t>
            </w:r>
            <w:r w:rsidR="00C958EB" w:rsidRPr="00AE38EC">
              <w:rPr>
                <w:szCs w:val="24"/>
              </w:rPr>
              <w:t>06</w:t>
            </w:r>
            <w:r w:rsidR="002C58C1">
              <w:rPr>
                <w:szCs w:val="24"/>
              </w:rPr>
              <w:t>3</w:t>
            </w:r>
            <w:r w:rsidR="00D27076">
              <w:rPr>
                <w:szCs w:val="24"/>
              </w:rPr>
              <w:t>,</w:t>
            </w:r>
            <w:r w:rsidR="002C58C1">
              <w:rPr>
                <w:szCs w:val="24"/>
              </w:rPr>
              <w:t>983</w:t>
            </w:r>
            <w:r w:rsidR="00D27076">
              <w:rPr>
                <w:szCs w:val="24"/>
              </w:rPr>
              <w:t>.</w:t>
            </w:r>
            <w:r w:rsidR="00C958EB" w:rsidRPr="00AE38EC">
              <w:rPr>
                <w:szCs w:val="24"/>
              </w:rPr>
              <w:t>86</w:t>
            </w:r>
          </w:p>
        </w:tc>
        <w:tc>
          <w:tcPr>
            <w:tcW w:w="1843" w:type="dxa"/>
          </w:tcPr>
          <w:p w14:paraId="6D5E751A" w14:textId="6768B9FB" w:rsidR="00C958EB" w:rsidRPr="00AE38EC" w:rsidRDefault="00102EEB" w:rsidP="00386890">
            <w:pPr>
              <w:spacing w:after="0"/>
              <w:jc w:val="right"/>
              <w:rPr>
                <w:szCs w:val="24"/>
              </w:rPr>
            </w:pPr>
            <w:r>
              <w:rPr>
                <w:szCs w:val="24"/>
              </w:rPr>
              <w:t>$</w:t>
            </w:r>
            <w:r w:rsidR="00C958EB" w:rsidRPr="00AE38EC">
              <w:rPr>
                <w:szCs w:val="24"/>
              </w:rPr>
              <w:t>39</w:t>
            </w:r>
            <w:r w:rsidR="00A75F73">
              <w:rPr>
                <w:szCs w:val="24"/>
              </w:rPr>
              <w:t>,</w:t>
            </w:r>
            <w:r w:rsidR="00657599">
              <w:rPr>
                <w:szCs w:val="24"/>
              </w:rPr>
              <w:t xml:space="preserve"> </w:t>
            </w:r>
            <w:r w:rsidR="00C958EB" w:rsidRPr="00AE38EC">
              <w:rPr>
                <w:szCs w:val="24"/>
              </w:rPr>
              <w:t>573</w:t>
            </w:r>
            <w:r w:rsidR="00A75F73">
              <w:rPr>
                <w:szCs w:val="24"/>
              </w:rPr>
              <w:t>,</w:t>
            </w:r>
            <w:r w:rsidR="00657599">
              <w:rPr>
                <w:szCs w:val="24"/>
              </w:rPr>
              <w:t xml:space="preserve"> </w:t>
            </w:r>
            <w:r w:rsidR="002C58C1">
              <w:rPr>
                <w:szCs w:val="24"/>
              </w:rPr>
              <w:t>312</w:t>
            </w:r>
            <w:r w:rsidR="00A75F73">
              <w:rPr>
                <w:szCs w:val="24"/>
              </w:rPr>
              <w:t>.</w:t>
            </w:r>
            <w:r w:rsidR="00C958EB" w:rsidRPr="00AE38EC">
              <w:rPr>
                <w:szCs w:val="24"/>
              </w:rPr>
              <w:t>41</w:t>
            </w:r>
          </w:p>
        </w:tc>
        <w:tc>
          <w:tcPr>
            <w:tcW w:w="1134" w:type="dxa"/>
          </w:tcPr>
          <w:p w14:paraId="5BBF66B9" w14:textId="358160AD" w:rsidR="00C958EB" w:rsidRPr="00AE38EC" w:rsidRDefault="00775B4B" w:rsidP="00386890">
            <w:pPr>
              <w:spacing w:after="0"/>
              <w:jc w:val="both"/>
              <w:rPr>
                <w:szCs w:val="24"/>
              </w:rPr>
            </w:pPr>
            <w:r>
              <w:rPr>
                <w:szCs w:val="24"/>
              </w:rPr>
              <w:t>A favor</w:t>
            </w:r>
          </w:p>
        </w:tc>
        <w:tc>
          <w:tcPr>
            <w:tcW w:w="1701" w:type="dxa"/>
          </w:tcPr>
          <w:p w14:paraId="58D49FD9" w14:textId="77777777" w:rsidR="00C958EB" w:rsidRPr="00AE38EC" w:rsidRDefault="00C958EB" w:rsidP="00386890">
            <w:pPr>
              <w:spacing w:after="0"/>
              <w:jc w:val="both"/>
              <w:rPr>
                <w:szCs w:val="24"/>
              </w:rPr>
            </w:pPr>
          </w:p>
        </w:tc>
      </w:tr>
      <w:tr w:rsidR="002C58C1" w:rsidRPr="00E3725E" w14:paraId="6B6C1015" w14:textId="77777777" w:rsidTr="00617A5D">
        <w:tc>
          <w:tcPr>
            <w:tcW w:w="710" w:type="dxa"/>
          </w:tcPr>
          <w:p w14:paraId="0F3A3D0C" w14:textId="77777777" w:rsidR="00C958EB" w:rsidRPr="00AE38EC" w:rsidRDefault="00C958EB" w:rsidP="00386890">
            <w:pPr>
              <w:spacing w:after="0"/>
              <w:jc w:val="center"/>
              <w:rPr>
                <w:szCs w:val="24"/>
              </w:rPr>
            </w:pPr>
            <w:r w:rsidRPr="00AE38EC">
              <w:rPr>
                <w:szCs w:val="24"/>
              </w:rPr>
              <w:t>19</w:t>
            </w:r>
          </w:p>
        </w:tc>
        <w:tc>
          <w:tcPr>
            <w:tcW w:w="1276" w:type="dxa"/>
          </w:tcPr>
          <w:p w14:paraId="4844BDAA" w14:textId="4A63E66E" w:rsidR="00C958EB" w:rsidRPr="00AE38EC" w:rsidRDefault="00102EEB" w:rsidP="00386890">
            <w:pPr>
              <w:spacing w:after="0"/>
              <w:jc w:val="right"/>
              <w:rPr>
                <w:szCs w:val="24"/>
              </w:rPr>
            </w:pPr>
            <w:r>
              <w:rPr>
                <w:szCs w:val="24"/>
              </w:rPr>
              <w:t>$</w:t>
            </w:r>
            <w:r w:rsidR="002C58C1">
              <w:rPr>
                <w:szCs w:val="24"/>
              </w:rPr>
              <w:t>5</w:t>
            </w:r>
            <w:r w:rsidR="00EF2348">
              <w:rPr>
                <w:szCs w:val="24"/>
              </w:rPr>
              <w:t>.1</w:t>
            </w:r>
            <w:r w:rsidR="00C958EB" w:rsidRPr="00AE38EC">
              <w:rPr>
                <w:szCs w:val="24"/>
              </w:rPr>
              <w:t>4</w:t>
            </w:r>
          </w:p>
        </w:tc>
        <w:tc>
          <w:tcPr>
            <w:tcW w:w="1701" w:type="dxa"/>
          </w:tcPr>
          <w:p w14:paraId="102D0777" w14:textId="01B17E01" w:rsidR="00C958EB" w:rsidRPr="00AE38EC" w:rsidRDefault="00102EEB" w:rsidP="00386890">
            <w:pPr>
              <w:spacing w:after="0"/>
              <w:jc w:val="right"/>
              <w:rPr>
                <w:szCs w:val="24"/>
              </w:rPr>
            </w:pPr>
            <w:r>
              <w:rPr>
                <w:szCs w:val="24"/>
              </w:rPr>
              <w:t>$</w:t>
            </w:r>
            <w:r w:rsidR="00C958EB" w:rsidRPr="00AE38EC">
              <w:rPr>
                <w:szCs w:val="24"/>
              </w:rPr>
              <w:t>739</w:t>
            </w:r>
            <w:r w:rsidR="00446781">
              <w:rPr>
                <w:szCs w:val="24"/>
              </w:rPr>
              <w:t>,</w:t>
            </w:r>
            <w:r w:rsidR="00657599">
              <w:rPr>
                <w:szCs w:val="24"/>
              </w:rPr>
              <w:t xml:space="preserve"> </w:t>
            </w:r>
            <w:r w:rsidR="002C58C1">
              <w:rPr>
                <w:szCs w:val="24"/>
              </w:rPr>
              <w:t>870</w:t>
            </w:r>
            <w:r w:rsidR="00446781">
              <w:rPr>
                <w:szCs w:val="24"/>
              </w:rPr>
              <w:t>.</w:t>
            </w:r>
            <w:r w:rsidR="00C958EB" w:rsidRPr="00AE38EC">
              <w:rPr>
                <w:szCs w:val="24"/>
              </w:rPr>
              <w:t>62</w:t>
            </w:r>
          </w:p>
        </w:tc>
        <w:tc>
          <w:tcPr>
            <w:tcW w:w="1842" w:type="dxa"/>
          </w:tcPr>
          <w:p w14:paraId="2A841881" w14:textId="0EBA01BF" w:rsidR="00C958EB" w:rsidRPr="00AE38EC" w:rsidRDefault="00102EEB" w:rsidP="00386890">
            <w:pPr>
              <w:spacing w:after="0"/>
              <w:jc w:val="right"/>
              <w:rPr>
                <w:szCs w:val="24"/>
              </w:rPr>
            </w:pPr>
            <w:r>
              <w:rPr>
                <w:szCs w:val="24"/>
              </w:rPr>
              <w:t>$</w:t>
            </w:r>
            <w:r w:rsidR="00C958EB" w:rsidRPr="00AE38EC">
              <w:rPr>
                <w:szCs w:val="24"/>
              </w:rPr>
              <w:t>6</w:t>
            </w:r>
            <w:r w:rsidR="00446781">
              <w:rPr>
                <w:szCs w:val="24"/>
              </w:rPr>
              <w:t>,</w:t>
            </w:r>
            <w:r w:rsidR="00C958EB" w:rsidRPr="00AE38EC">
              <w:rPr>
                <w:szCs w:val="24"/>
              </w:rPr>
              <w:t>80</w:t>
            </w:r>
            <w:r w:rsidR="002C58C1">
              <w:rPr>
                <w:szCs w:val="24"/>
              </w:rPr>
              <w:t>3</w:t>
            </w:r>
            <w:r w:rsidR="00446781">
              <w:rPr>
                <w:szCs w:val="24"/>
              </w:rPr>
              <w:t>,</w:t>
            </w:r>
            <w:r w:rsidR="002C58C1">
              <w:rPr>
                <w:szCs w:val="24"/>
              </w:rPr>
              <w:t>854</w:t>
            </w:r>
            <w:r w:rsidR="00446781">
              <w:rPr>
                <w:szCs w:val="24"/>
              </w:rPr>
              <w:t>.</w:t>
            </w:r>
            <w:r w:rsidR="00C958EB" w:rsidRPr="00AE38EC">
              <w:rPr>
                <w:szCs w:val="24"/>
              </w:rPr>
              <w:t>49</w:t>
            </w:r>
          </w:p>
        </w:tc>
        <w:tc>
          <w:tcPr>
            <w:tcW w:w="1843" w:type="dxa"/>
          </w:tcPr>
          <w:p w14:paraId="28ACD027" w14:textId="5F122B0F" w:rsidR="00C958EB" w:rsidRPr="00AE38EC" w:rsidRDefault="00102EEB" w:rsidP="00386890">
            <w:pPr>
              <w:spacing w:after="0"/>
              <w:jc w:val="right"/>
              <w:rPr>
                <w:szCs w:val="24"/>
              </w:rPr>
            </w:pPr>
            <w:r>
              <w:rPr>
                <w:szCs w:val="24"/>
              </w:rPr>
              <w:t>$</w:t>
            </w:r>
            <w:r w:rsidR="00C958EB" w:rsidRPr="00AE38EC">
              <w:rPr>
                <w:szCs w:val="24"/>
              </w:rPr>
              <w:t>46</w:t>
            </w:r>
            <w:r w:rsidR="00446781">
              <w:rPr>
                <w:szCs w:val="24"/>
              </w:rPr>
              <w:t>,</w:t>
            </w:r>
            <w:r w:rsidR="00657599">
              <w:rPr>
                <w:szCs w:val="24"/>
              </w:rPr>
              <w:t xml:space="preserve"> </w:t>
            </w:r>
            <w:r w:rsidR="00C958EB" w:rsidRPr="00AE38EC">
              <w:rPr>
                <w:szCs w:val="24"/>
              </w:rPr>
              <w:t>381</w:t>
            </w:r>
            <w:r w:rsidR="00446781">
              <w:rPr>
                <w:szCs w:val="24"/>
              </w:rPr>
              <w:t>,</w:t>
            </w:r>
            <w:r w:rsidR="00657599">
              <w:rPr>
                <w:szCs w:val="24"/>
              </w:rPr>
              <w:t xml:space="preserve"> </w:t>
            </w:r>
            <w:r w:rsidR="002C58C1">
              <w:rPr>
                <w:szCs w:val="24"/>
              </w:rPr>
              <w:t>166</w:t>
            </w:r>
            <w:r w:rsidR="00446781">
              <w:rPr>
                <w:szCs w:val="24"/>
              </w:rPr>
              <w:t>.</w:t>
            </w:r>
            <w:r w:rsidR="00C958EB" w:rsidRPr="00AE38EC">
              <w:rPr>
                <w:szCs w:val="24"/>
              </w:rPr>
              <w:t>89</w:t>
            </w:r>
          </w:p>
        </w:tc>
        <w:tc>
          <w:tcPr>
            <w:tcW w:w="1134" w:type="dxa"/>
          </w:tcPr>
          <w:p w14:paraId="08BA1FFE" w14:textId="7A146F94" w:rsidR="00C958EB" w:rsidRPr="00AE38EC" w:rsidRDefault="00775B4B" w:rsidP="00386890">
            <w:pPr>
              <w:spacing w:after="0"/>
              <w:jc w:val="both"/>
              <w:rPr>
                <w:szCs w:val="24"/>
              </w:rPr>
            </w:pPr>
            <w:r>
              <w:rPr>
                <w:szCs w:val="24"/>
              </w:rPr>
              <w:t>A favor</w:t>
            </w:r>
          </w:p>
        </w:tc>
        <w:tc>
          <w:tcPr>
            <w:tcW w:w="1701" w:type="dxa"/>
          </w:tcPr>
          <w:p w14:paraId="676A131C" w14:textId="2265C62B" w:rsidR="00C958EB" w:rsidRPr="00AE38EC" w:rsidRDefault="000F68B8" w:rsidP="00386890">
            <w:pPr>
              <w:spacing w:after="0"/>
              <w:jc w:val="both"/>
              <w:rPr>
                <w:szCs w:val="24"/>
              </w:rPr>
            </w:pPr>
            <w:r>
              <w:rPr>
                <w:szCs w:val="24"/>
              </w:rPr>
              <w:t xml:space="preserve">       </w:t>
            </w:r>
          </w:p>
        </w:tc>
      </w:tr>
      <w:tr w:rsidR="002C58C1" w:rsidRPr="00E3725E" w14:paraId="4DF9EB2D" w14:textId="77777777" w:rsidTr="00617A5D">
        <w:tc>
          <w:tcPr>
            <w:tcW w:w="710" w:type="dxa"/>
          </w:tcPr>
          <w:p w14:paraId="2BB1D996" w14:textId="77777777" w:rsidR="00C958EB" w:rsidRPr="00AE38EC" w:rsidRDefault="00C958EB" w:rsidP="00386890">
            <w:pPr>
              <w:spacing w:after="0"/>
              <w:jc w:val="center"/>
              <w:rPr>
                <w:szCs w:val="24"/>
              </w:rPr>
            </w:pPr>
            <w:r w:rsidRPr="00AE38EC">
              <w:rPr>
                <w:szCs w:val="24"/>
              </w:rPr>
              <w:t>20</w:t>
            </w:r>
          </w:p>
        </w:tc>
        <w:tc>
          <w:tcPr>
            <w:tcW w:w="1276" w:type="dxa"/>
          </w:tcPr>
          <w:p w14:paraId="60F50EF4" w14:textId="15020661" w:rsidR="00C958EB" w:rsidRPr="00AE38EC" w:rsidRDefault="00102EEB" w:rsidP="00386890">
            <w:pPr>
              <w:spacing w:after="0"/>
              <w:jc w:val="right"/>
              <w:rPr>
                <w:szCs w:val="24"/>
              </w:rPr>
            </w:pPr>
            <w:r>
              <w:rPr>
                <w:szCs w:val="24"/>
              </w:rPr>
              <w:t>$</w:t>
            </w:r>
            <w:r w:rsidR="002C58C1">
              <w:rPr>
                <w:szCs w:val="24"/>
              </w:rPr>
              <w:t>5</w:t>
            </w:r>
            <w:r w:rsidR="00EF2348">
              <w:rPr>
                <w:szCs w:val="24"/>
              </w:rPr>
              <w:t>.</w:t>
            </w:r>
            <w:r w:rsidR="00C958EB" w:rsidRPr="00AE38EC">
              <w:rPr>
                <w:szCs w:val="24"/>
              </w:rPr>
              <w:t>65</w:t>
            </w:r>
          </w:p>
        </w:tc>
        <w:tc>
          <w:tcPr>
            <w:tcW w:w="1701" w:type="dxa"/>
          </w:tcPr>
          <w:p w14:paraId="344BA113" w14:textId="5B413535" w:rsidR="00C958EB" w:rsidRPr="00AE38EC" w:rsidRDefault="00102EEB" w:rsidP="00386890">
            <w:pPr>
              <w:spacing w:after="0"/>
              <w:jc w:val="right"/>
              <w:rPr>
                <w:szCs w:val="24"/>
              </w:rPr>
            </w:pPr>
            <w:r>
              <w:rPr>
                <w:szCs w:val="24"/>
              </w:rPr>
              <w:t>$</w:t>
            </w:r>
            <w:r w:rsidR="00C958EB" w:rsidRPr="00AE38EC">
              <w:rPr>
                <w:szCs w:val="24"/>
              </w:rPr>
              <w:t>813</w:t>
            </w:r>
            <w:r w:rsidR="00446781">
              <w:rPr>
                <w:szCs w:val="24"/>
              </w:rPr>
              <w:t>,</w:t>
            </w:r>
            <w:r w:rsidR="002C58C1">
              <w:rPr>
                <w:szCs w:val="24"/>
              </w:rPr>
              <w:t>857</w:t>
            </w:r>
            <w:r w:rsidR="00446781">
              <w:rPr>
                <w:szCs w:val="24"/>
              </w:rPr>
              <w:t>.</w:t>
            </w:r>
            <w:r w:rsidR="00C958EB" w:rsidRPr="00AE38EC">
              <w:rPr>
                <w:szCs w:val="24"/>
              </w:rPr>
              <w:t>68</w:t>
            </w:r>
          </w:p>
        </w:tc>
        <w:tc>
          <w:tcPr>
            <w:tcW w:w="1842" w:type="dxa"/>
          </w:tcPr>
          <w:p w14:paraId="546F2819" w14:textId="72936ACA" w:rsidR="00C958EB" w:rsidRPr="00AE38EC" w:rsidRDefault="00102EEB" w:rsidP="00386890">
            <w:pPr>
              <w:spacing w:after="0"/>
              <w:jc w:val="right"/>
              <w:rPr>
                <w:szCs w:val="24"/>
              </w:rPr>
            </w:pPr>
            <w:r>
              <w:rPr>
                <w:szCs w:val="24"/>
              </w:rPr>
              <w:t>$</w:t>
            </w:r>
            <w:r w:rsidR="00C958EB" w:rsidRPr="00AE38EC">
              <w:rPr>
                <w:szCs w:val="24"/>
              </w:rPr>
              <w:t>7</w:t>
            </w:r>
            <w:r w:rsidR="00446781">
              <w:rPr>
                <w:szCs w:val="24"/>
              </w:rPr>
              <w:t>,</w:t>
            </w:r>
            <w:r w:rsidR="00C958EB" w:rsidRPr="00AE38EC">
              <w:rPr>
                <w:szCs w:val="24"/>
              </w:rPr>
              <w:t>62</w:t>
            </w:r>
            <w:r w:rsidR="002C58C1">
              <w:rPr>
                <w:szCs w:val="24"/>
              </w:rPr>
              <w:t>1</w:t>
            </w:r>
            <w:r w:rsidR="00446781">
              <w:rPr>
                <w:szCs w:val="24"/>
              </w:rPr>
              <w:t>,</w:t>
            </w:r>
            <w:r w:rsidR="002C58C1">
              <w:rPr>
                <w:szCs w:val="24"/>
              </w:rPr>
              <w:t>712</w:t>
            </w:r>
            <w:r w:rsidR="00446781">
              <w:rPr>
                <w:szCs w:val="24"/>
              </w:rPr>
              <w:t>.</w:t>
            </w:r>
            <w:r w:rsidR="00C958EB" w:rsidRPr="00AE38EC">
              <w:rPr>
                <w:szCs w:val="24"/>
              </w:rPr>
              <w:t>17</w:t>
            </w:r>
          </w:p>
        </w:tc>
        <w:tc>
          <w:tcPr>
            <w:tcW w:w="1843" w:type="dxa"/>
          </w:tcPr>
          <w:p w14:paraId="47622AE3" w14:textId="294CF1EB" w:rsidR="00C958EB" w:rsidRPr="00AE38EC" w:rsidRDefault="00102EEB" w:rsidP="00386890">
            <w:pPr>
              <w:spacing w:after="0"/>
              <w:jc w:val="right"/>
              <w:rPr>
                <w:szCs w:val="24"/>
              </w:rPr>
            </w:pPr>
            <w:r>
              <w:rPr>
                <w:szCs w:val="24"/>
              </w:rPr>
              <w:t>$</w:t>
            </w:r>
            <w:r w:rsidR="00C958EB" w:rsidRPr="00AE38EC">
              <w:rPr>
                <w:szCs w:val="24"/>
              </w:rPr>
              <w:t>54</w:t>
            </w:r>
            <w:r w:rsidR="00446781">
              <w:rPr>
                <w:szCs w:val="24"/>
              </w:rPr>
              <w:t>,</w:t>
            </w:r>
            <w:r w:rsidR="00657599">
              <w:rPr>
                <w:szCs w:val="24"/>
              </w:rPr>
              <w:t xml:space="preserve"> </w:t>
            </w:r>
            <w:r w:rsidR="00C958EB" w:rsidRPr="00AE38EC">
              <w:rPr>
                <w:szCs w:val="24"/>
              </w:rPr>
              <w:t>002</w:t>
            </w:r>
            <w:r w:rsidR="00446781">
              <w:rPr>
                <w:szCs w:val="24"/>
              </w:rPr>
              <w:t>,</w:t>
            </w:r>
            <w:r w:rsidR="00657599">
              <w:rPr>
                <w:szCs w:val="24"/>
              </w:rPr>
              <w:t xml:space="preserve"> </w:t>
            </w:r>
            <w:r w:rsidR="002C58C1">
              <w:rPr>
                <w:szCs w:val="24"/>
              </w:rPr>
              <w:t>879</w:t>
            </w:r>
            <w:r w:rsidR="00446781">
              <w:rPr>
                <w:szCs w:val="24"/>
              </w:rPr>
              <w:t>.</w:t>
            </w:r>
            <w:r w:rsidR="00C958EB" w:rsidRPr="00AE38EC">
              <w:rPr>
                <w:szCs w:val="24"/>
              </w:rPr>
              <w:t>06</w:t>
            </w:r>
          </w:p>
        </w:tc>
        <w:tc>
          <w:tcPr>
            <w:tcW w:w="1134" w:type="dxa"/>
          </w:tcPr>
          <w:p w14:paraId="1C141E35" w14:textId="4FDE7079" w:rsidR="00C958EB" w:rsidRPr="00AE38EC" w:rsidRDefault="00775B4B" w:rsidP="00386890">
            <w:pPr>
              <w:spacing w:after="0"/>
              <w:jc w:val="both"/>
              <w:rPr>
                <w:szCs w:val="24"/>
              </w:rPr>
            </w:pPr>
            <w:r>
              <w:rPr>
                <w:szCs w:val="24"/>
              </w:rPr>
              <w:t>A favor</w:t>
            </w:r>
          </w:p>
        </w:tc>
        <w:tc>
          <w:tcPr>
            <w:tcW w:w="1701" w:type="dxa"/>
          </w:tcPr>
          <w:p w14:paraId="4AD7A5A1" w14:textId="77777777" w:rsidR="00C958EB" w:rsidRPr="00AE38EC" w:rsidRDefault="00C958EB" w:rsidP="00386890">
            <w:pPr>
              <w:spacing w:after="0"/>
              <w:jc w:val="both"/>
              <w:rPr>
                <w:szCs w:val="24"/>
              </w:rPr>
            </w:pPr>
          </w:p>
        </w:tc>
      </w:tr>
      <w:tr w:rsidR="002C58C1" w:rsidRPr="00E3725E" w14:paraId="32CED7AC" w14:textId="77777777" w:rsidTr="00617A5D">
        <w:tc>
          <w:tcPr>
            <w:tcW w:w="710" w:type="dxa"/>
          </w:tcPr>
          <w:p w14:paraId="07C00773" w14:textId="77777777" w:rsidR="00C958EB" w:rsidRPr="00AE38EC" w:rsidRDefault="00C958EB" w:rsidP="00386890">
            <w:pPr>
              <w:spacing w:after="0"/>
              <w:jc w:val="center"/>
              <w:rPr>
                <w:szCs w:val="24"/>
              </w:rPr>
            </w:pPr>
            <w:r w:rsidRPr="00AE38EC">
              <w:rPr>
                <w:szCs w:val="24"/>
              </w:rPr>
              <w:t>21</w:t>
            </w:r>
          </w:p>
        </w:tc>
        <w:tc>
          <w:tcPr>
            <w:tcW w:w="1276" w:type="dxa"/>
          </w:tcPr>
          <w:p w14:paraId="6CEA820B" w14:textId="748F9072" w:rsidR="00C958EB" w:rsidRPr="00AE38EC" w:rsidRDefault="00102EEB" w:rsidP="00386890">
            <w:pPr>
              <w:spacing w:after="0"/>
              <w:jc w:val="right"/>
              <w:rPr>
                <w:szCs w:val="24"/>
              </w:rPr>
            </w:pPr>
            <w:r>
              <w:rPr>
                <w:szCs w:val="24"/>
              </w:rPr>
              <w:t>$</w:t>
            </w:r>
            <w:r w:rsidR="002C58C1">
              <w:rPr>
                <w:szCs w:val="24"/>
              </w:rPr>
              <w:t>6</w:t>
            </w:r>
            <w:r w:rsidR="00EF2348">
              <w:rPr>
                <w:szCs w:val="24"/>
              </w:rPr>
              <w:t>.</w:t>
            </w:r>
            <w:r w:rsidR="00C958EB" w:rsidRPr="00AE38EC">
              <w:rPr>
                <w:szCs w:val="24"/>
              </w:rPr>
              <w:t>22</w:t>
            </w:r>
          </w:p>
        </w:tc>
        <w:tc>
          <w:tcPr>
            <w:tcW w:w="1701" w:type="dxa"/>
          </w:tcPr>
          <w:p w14:paraId="7B8BD3D5" w14:textId="1F103F70" w:rsidR="00C958EB" w:rsidRPr="00AE38EC" w:rsidRDefault="00102EEB" w:rsidP="00386890">
            <w:pPr>
              <w:spacing w:after="0"/>
              <w:jc w:val="right"/>
              <w:rPr>
                <w:szCs w:val="24"/>
              </w:rPr>
            </w:pPr>
            <w:r>
              <w:rPr>
                <w:szCs w:val="24"/>
              </w:rPr>
              <w:t>$</w:t>
            </w:r>
            <w:r w:rsidR="00C958EB" w:rsidRPr="00AE38EC">
              <w:rPr>
                <w:szCs w:val="24"/>
              </w:rPr>
              <w:t>895</w:t>
            </w:r>
            <w:r w:rsidR="00446781">
              <w:rPr>
                <w:szCs w:val="24"/>
              </w:rPr>
              <w:t>,</w:t>
            </w:r>
            <w:r w:rsidR="002C58C1">
              <w:rPr>
                <w:szCs w:val="24"/>
              </w:rPr>
              <w:t>243</w:t>
            </w:r>
            <w:r w:rsidR="00446781">
              <w:rPr>
                <w:szCs w:val="24"/>
              </w:rPr>
              <w:t>.</w:t>
            </w:r>
            <w:r w:rsidR="00C958EB" w:rsidRPr="00AE38EC">
              <w:rPr>
                <w:szCs w:val="24"/>
              </w:rPr>
              <w:t>45</w:t>
            </w:r>
          </w:p>
        </w:tc>
        <w:tc>
          <w:tcPr>
            <w:tcW w:w="1842" w:type="dxa"/>
          </w:tcPr>
          <w:p w14:paraId="3E4A8BB0" w14:textId="5E5A02B5" w:rsidR="00C958EB" w:rsidRPr="00AE38EC" w:rsidRDefault="00102EEB" w:rsidP="00386890">
            <w:pPr>
              <w:spacing w:after="0"/>
              <w:jc w:val="right"/>
              <w:rPr>
                <w:szCs w:val="24"/>
              </w:rPr>
            </w:pPr>
            <w:r>
              <w:rPr>
                <w:szCs w:val="24"/>
              </w:rPr>
              <w:t>$</w:t>
            </w:r>
            <w:r w:rsidR="00C958EB" w:rsidRPr="00AE38EC">
              <w:rPr>
                <w:szCs w:val="24"/>
              </w:rPr>
              <w:t>8</w:t>
            </w:r>
            <w:r w:rsidR="00446781">
              <w:rPr>
                <w:szCs w:val="24"/>
              </w:rPr>
              <w:t>,</w:t>
            </w:r>
            <w:r w:rsidR="00C958EB" w:rsidRPr="00AE38EC">
              <w:rPr>
                <w:szCs w:val="24"/>
              </w:rPr>
              <w:t>51</w:t>
            </w:r>
            <w:r w:rsidR="002C58C1">
              <w:rPr>
                <w:szCs w:val="24"/>
              </w:rPr>
              <w:t>6</w:t>
            </w:r>
            <w:r w:rsidR="00446781">
              <w:rPr>
                <w:szCs w:val="24"/>
              </w:rPr>
              <w:t>,</w:t>
            </w:r>
            <w:r w:rsidR="002C58C1">
              <w:rPr>
                <w:szCs w:val="24"/>
              </w:rPr>
              <w:t>956</w:t>
            </w:r>
            <w:r w:rsidR="00446781">
              <w:rPr>
                <w:szCs w:val="24"/>
              </w:rPr>
              <w:t>.</w:t>
            </w:r>
            <w:r w:rsidR="00C958EB" w:rsidRPr="00AE38EC">
              <w:rPr>
                <w:szCs w:val="24"/>
              </w:rPr>
              <w:t>62</w:t>
            </w:r>
          </w:p>
        </w:tc>
        <w:tc>
          <w:tcPr>
            <w:tcW w:w="1843" w:type="dxa"/>
          </w:tcPr>
          <w:p w14:paraId="4CDDBBC6" w14:textId="4B1EBDCF" w:rsidR="00C958EB" w:rsidRPr="00AE38EC" w:rsidRDefault="00102EEB" w:rsidP="00386890">
            <w:pPr>
              <w:spacing w:after="0"/>
              <w:jc w:val="right"/>
              <w:rPr>
                <w:szCs w:val="24"/>
              </w:rPr>
            </w:pPr>
            <w:r>
              <w:rPr>
                <w:szCs w:val="24"/>
              </w:rPr>
              <w:t>$</w:t>
            </w:r>
            <w:r w:rsidR="00C958EB" w:rsidRPr="00AE38EC">
              <w:rPr>
                <w:szCs w:val="24"/>
              </w:rPr>
              <w:t>62</w:t>
            </w:r>
            <w:r w:rsidR="00657599">
              <w:rPr>
                <w:szCs w:val="24"/>
              </w:rPr>
              <w:t xml:space="preserve"> </w:t>
            </w:r>
            <w:r w:rsidR="00446781">
              <w:rPr>
                <w:szCs w:val="24"/>
              </w:rPr>
              <w:t>,</w:t>
            </w:r>
            <w:r w:rsidR="00C958EB" w:rsidRPr="00AE38EC">
              <w:rPr>
                <w:szCs w:val="24"/>
              </w:rPr>
              <w:t>519</w:t>
            </w:r>
            <w:r w:rsidR="00657599">
              <w:rPr>
                <w:szCs w:val="24"/>
              </w:rPr>
              <w:t xml:space="preserve"> </w:t>
            </w:r>
            <w:r w:rsidR="00446781">
              <w:rPr>
                <w:szCs w:val="24"/>
              </w:rPr>
              <w:t>,</w:t>
            </w:r>
            <w:r w:rsidR="002C58C1">
              <w:rPr>
                <w:szCs w:val="24"/>
              </w:rPr>
              <w:t>834</w:t>
            </w:r>
            <w:r w:rsidR="00446781">
              <w:rPr>
                <w:szCs w:val="24"/>
              </w:rPr>
              <w:t>.</w:t>
            </w:r>
            <w:r w:rsidR="00C958EB" w:rsidRPr="00AE38EC">
              <w:rPr>
                <w:szCs w:val="24"/>
              </w:rPr>
              <w:t>68</w:t>
            </w:r>
          </w:p>
        </w:tc>
        <w:tc>
          <w:tcPr>
            <w:tcW w:w="1134" w:type="dxa"/>
          </w:tcPr>
          <w:p w14:paraId="717976CA" w14:textId="39B0F9F9" w:rsidR="00C958EB" w:rsidRPr="00AE38EC" w:rsidRDefault="00775B4B" w:rsidP="00386890">
            <w:pPr>
              <w:spacing w:after="0"/>
              <w:jc w:val="both"/>
              <w:rPr>
                <w:szCs w:val="24"/>
              </w:rPr>
            </w:pPr>
            <w:r>
              <w:rPr>
                <w:szCs w:val="24"/>
              </w:rPr>
              <w:t>A favor</w:t>
            </w:r>
          </w:p>
        </w:tc>
        <w:tc>
          <w:tcPr>
            <w:tcW w:w="1701" w:type="dxa"/>
          </w:tcPr>
          <w:p w14:paraId="5BCF17BF" w14:textId="77777777" w:rsidR="00C958EB" w:rsidRPr="00AE38EC" w:rsidRDefault="00C958EB" w:rsidP="00386890">
            <w:pPr>
              <w:spacing w:after="0"/>
              <w:jc w:val="both"/>
              <w:rPr>
                <w:szCs w:val="24"/>
              </w:rPr>
            </w:pPr>
          </w:p>
        </w:tc>
      </w:tr>
      <w:tr w:rsidR="002C58C1" w:rsidRPr="00E3725E" w14:paraId="140A779B" w14:textId="77777777" w:rsidTr="00617A5D">
        <w:tc>
          <w:tcPr>
            <w:tcW w:w="710" w:type="dxa"/>
          </w:tcPr>
          <w:p w14:paraId="4434C0CB" w14:textId="77777777" w:rsidR="00C958EB" w:rsidRPr="00AE38EC" w:rsidRDefault="00C958EB" w:rsidP="00386890">
            <w:pPr>
              <w:spacing w:after="0"/>
              <w:jc w:val="center"/>
              <w:rPr>
                <w:szCs w:val="24"/>
              </w:rPr>
            </w:pPr>
            <w:r w:rsidRPr="00AE38EC">
              <w:rPr>
                <w:szCs w:val="24"/>
              </w:rPr>
              <w:t>22</w:t>
            </w:r>
          </w:p>
        </w:tc>
        <w:tc>
          <w:tcPr>
            <w:tcW w:w="1276" w:type="dxa"/>
          </w:tcPr>
          <w:p w14:paraId="36D50762" w14:textId="5B7ACFB3" w:rsidR="00C958EB" w:rsidRPr="00AE38EC" w:rsidRDefault="00102EEB" w:rsidP="00386890">
            <w:pPr>
              <w:spacing w:after="0"/>
              <w:jc w:val="right"/>
              <w:rPr>
                <w:szCs w:val="24"/>
              </w:rPr>
            </w:pPr>
            <w:r>
              <w:rPr>
                <w:szCs w:val="24"/>
              </w:rPr>
              <w:t>$</w:t>
            </w:r>
            <w:r w:rsidR="002C58C1">
              <w:rPr>
                <w:szCs w:val="24"/>
              </w:rPr>
              <w:t>6</w:t>
            </w:r>
            <w:r w:rsidR="00EF2348">
              <w:rPr>
                <w:szCs w:val="24"/>
              </w:rPr>
              <w:t>.</w:t>
            </w:r>
            <w:r w:rsidR="00C958EB" w:rsidRPr="00AE38EC">
              <w:rPr>
                <w:szCs w:val="24"/>
              </w:rPr>
              <w:t>84</w:t>
            </w:r>
          </w:p>
        </w:tc>
        <w:tc>
          <w:tcPr>
            <w:tcW w:w="1701" w:type="dxa"/>
          </w:tcPr>
          <w:p w14:paraId="25891A10" w14:textId="2B80E82B" w:rsidR="00C958EB" w:rsidRPr="00AE38EC" w:rsidRDefault="00102EEB" w:rsidP="00386890">
            <w:pPr>
              <w:spacing w:after="0"/>
              <w:jc w:val="right"/>
              <w:rPr>
                <w:szCs w:val="24"/>
              </w:rPr>
            </w:pPr>
            <w:r>
              <w:rPr>
                <w:szCs w:val="24"/>
              </w:rPr>
              <w:t>$</w:t>
            </w:r>
            <w:r w:rsidR="00C958EB" w:rsidRPr="00AE38EC">
              <w:rPr>
                <w:szCs w:val="24"/>
              </w:rPr>
              <w:t>984</w:t>
            </w:r>
            <w:r w:rsidR="00446781">
              <w:rPr>
                <w:szCs w:val="24"/>
              </w:rPr>
              <w:t>,</w:t>
            </w:r>
            <w:r w:rsidR="002C58C1">
              <w:rPr>
                <w:szCs w:val="24"/>
              </w:rPr>
              <w:t>767</w:t>
            </w:r>
            <w:r w:rsidR="00446781">
              <w:rPr>
                <w:szCs w:val="24"/>
              </w:rPr>
              <w:t>.</w:t>
            </w:r>
            <w:r w:rsidR="00C958EB" w:rsidRPr="00AE38EC">
              <w:rPr>
                <w:szCs w:val="24"/>
              </w:rPr>
              <w:t>80</w:t>
            </w:r>
          </w:p>
        </w:tc>
        <w:tc>
          <w:tcPr>
            <w:tcW w:w="1842" w:type="dxa"/>
          </w:tcPr>
          <w:p w14:paraId="17B99B07" w14:textId="5153953F" w:rsidR="00C958EB" w:rsidRPr="00AE38EC" w:rsidRDefault="00102EEB" w:rsidP="00386890">
            <w:pPr>
              <w:spacing w:after="0"/>
              <w:jc w:val="right"/>
              <w:rPr>
                <w:szCs w:val="24"/>
              </w:rPr>
            </w:pPr>
            <w:r>
              <w:rPr>
                <w:szCs w:val="24"/>
              </w:rPr>
              <w:t>$</w:t>
            </w:r>
            <w:r w:rsidR="00C958EB" w:rsidRPr="00AE38EC">
              <w:rPr>
                <w:szCs w:val="24"/>
              </w:rPr>
              <w:t>9</w:t>
            </w:r>
            <w:r w:rsidR="00446781">
              <w:rPr>
                <w:szCs w:val="24"/>
              </w:rPr>
              <w:t>,</w:t>
            </w:r>
            <w:r w:rsidR="00C958EB" w:rsidRPr="00AE38EC">
              <w:rPr>
                <w:szCs w:val="24"/>
              </w:rPr>
              <w:t>50</w:t>
            </w:r>
            <w:r w:rsidR="002C58C1">
              <w:rPr>
                <w:szCs w:val="24"/>
              </w:rPr>
              <w:t>1</w:t>
            </w:r>
            <w:r w:rsidR="00446781">
              <w:rPr>
                <w:szCs w:val="24"/>
              </w:rPr>
              <w:t>,</w:t>
            </w:r>
            <w:r w:rsidR="002C58C1">
              <w:rPr>
                <w:szCs w:val="24"/>
              </w:rPr>
              <w:t>723</w:t>
            </w:r>
            <w:r w:rsidR="00446781">
              <w:rPr>
                <w:szCs w:val="24"/>
              </w:rPr>
              <w:t>.</w:t>
            </w:r>
            <w:r w:rsidR="00C958EB" w:rsidRPr="00AE38EC">
              <w:rPr>
                <w:szCs w:val="24"/>
              </w:rPr>
              <w:t>42</w:t>
            </w:r>
          </w:p>
        </w:tc>
        <w:tc>
          <w:tcPr>
            <w:tcW w:w="1843" w:type="dxa"/>
          </w:tcPr>
          <w:p w14:paraId="467D0C65" w14:textId="2C14C5EE" w:rsidR="00C958EB" w:rsidRPr="00AE38EC" w:rsidRDefault="00102EEB" w:rsidP="00386890">
            <w:pPr>
              <w:spacing w:after="0"/>
              <w:jc w:val="right"/>
              <w:rPr>
                <w:szCs w:val="24"/>
              </w:rPr>
            </w:pPr>
            <w:r>
              <w:rPr>
                <w:szCs w:val="24"/>
              </w:rPr>
              <w:t>$</w:t>
            </w:r>
            <w:r w:rsidR="00C958EB" w:rsidRPr="00AE38EC">
              <w:rPr>
                <w:szCs w:val="24"/>
              </w:rPr>
              <w:t>72</w:t>
            </w:r>
            <w:r w:rsidR="00446781">
              <w:rPr>
                <w:szCs w:val="24"/>
              </w:rPr>
              <w:t>,</w:t>
            </w:r>
            <w:r w:rsidR="00657599">
              <w:rPr>
                <w:szCs w:val="24"/>
              </w:rPr>
              <w:t xml:space="preserve"> </w:t>
            </w:r>
            <w:r w:rsidR="00C958EB" w:rsidRPr="00AE38EC">
              <w:rPr>
                <w:szCs w:val="24"/>
              </w:rPr>
              <w:t>021</w:t>
            </w:r>
            <w:r w:rsidR="00446781">
              <w:rPr>
                <w:szCs w:val="24"/>
              </w:rPr>
              <w:t>,</w:t>
            </w:r>
            <w:r w:rsidR="00657599">
              <w:rPr>
                <w:szCs w:val="24"/>
              </w:rPr>
              <w:t xml:space="preserve"> </w:t>
            </w:r>
            <w:r w:rsidR="002C58C1">
              <w:rPr>
                <w:szCs w:val="24"/>
              </w:rPr>
              <w:t>558</w:t>
            </w:r>
            <w:r w:rsidR="00446781">
              <w:rPr>
                <w:szCs w:val="24"/>
              </w:rPr>
              <w:t>.</w:t>
            </w:r>
            <w:r w:rsidR="00C958EB" w:rsidRPr="00AE38EC">
              <w:rPr>
                <w:szCs w:val="24"/>
              </w:rPr>
              <w:t>10</w:t>
            </w:r>
          </w:p>
        </w:tc>
        <w:tc>
          <w:tcPr>
            <w:tcW w:w="1134" w:type="dxa"/>
          </w:tcPr>
          <w:p w14:paraId="46516904" w14:textId="1F999C95" w:rsidR="00C958EB" w:rsidRPr="00AE38EC" w:rsidRDefault="00775B4B" w:rsidP="00386890">
            <w:pPr>
              <w:spacing w:after="0"/>
              <w:jc w:val="both"/>
              <w:rPr>
                <w:szCs w:val="24"/>
              </w:rPr>
            </w:pPr>
            <w:r>
              <w:rPr>
                <w:szCs w:val="24"/>
              </w:rPr>
              <w:t>A favor</w:t>
            </w:r>
          </w:p>
        </w:tc>
        <w:tc>
          <w:tcPr>
            <w:tcW w:w="1701" w:type="dxa"/>
          </w:tcPr>
          <w:p w14:paraId="3C368EA1" w14:textId="77777777" w:rsidR="00C958EB" w:rsidRPr="00AE38EC" w:rsidRDefault="00C958EB" w:rsidP="00386890">
            <w:pPr>
              <w:spacing w:after="0"/>
              <w:jc w:val="both"/>
              <w:rPr>
                <w:szCs w:val="24"/>
              </w:rPr>
            </w:pPr>
          </w:p>
        </w:tc>
      </w:tr>
      <w:tr w:rsidR="002C58C1" w:rsidRPr="00E3725E" w14:paraId="2C5072F4" w14:textId="77777777" w:rsidTr="00617A5D">
        <w:tc>
          <w:tcPr>
            <w:tcW w:w="710" w:type="dxa"/>
          </w:tcPr>
          <w:p w14:paraId="709B22DD" w14:textId="77777777" w:rsidR="00C958EB" w:rsidRPr="00AE38EC" w:rsidRDefault="00C958EB" w:rsidP="00386890">
            <w:pPr>
              <w:spacing w:after="0"/>
              <w:jc w:val="center"/>
              <w:rPr>
                <w:szCs w:val="24"/>
              </w:rPr>
            </w:pPr>
            <w:r w:rsidRPr="00AE38EC">
              <w:rPr>
                <w:szCs w:val="24"/>
              </w:rPr>
              <w:t>23</w:t>
            </w:r>
          </w:p>
        </w:tc>
        <w:tc>
          <w:tcPr>
            <w:tcW w:w="1276" w:type="dxa"/>
          </w:tcPr>
          <w:p w14:paraId="0A9562E9" w14:textId="4D8FA01A" w:rsidR="00C958EB" w:rsidRPr="00AE38EC" w:rsidRDefault="00102EEB" w:rsidP="00386890">
            <w:pPr>
              <w:spacing w:after="0"/>
              <w:jc w:val="right"/>
              <w:rPr>
                <w:szCs w:val="24"/>
              </w:rPr>
            </w:pPr>
            <w:r>
              <w:rPr>
                <w:szCs w:val="24"/>
              </w:rPr>
              <w:t>$</w:t>
            </w:r>
            <w:r w:rsidR="002C58C1">
              <w:rPr>
                <w:szCs w:val="24"/>
              </w:rPr>
              <w:t>7</w:t>
            </w:r>
            <w:r w:rsidR="00EF2348">
              <w:rPr>
                <w:szCs w:val="24"/>
              </w:rPr>
              <w:t>.</w:t>
            </w:r>
            <w:r w:rsidR="00C958EB" w:rsidRPr="00AE38EC">
              <w:rPr>
                <w:szCs w:val="24"/>
              </w:rPr>
              <w:t>52</w:t>
            </w:r>
          </w:p>
        </w:tc>
        <w:tc>
          <w:tcPr>
            <w:tcW w:w="1701" w:type="dxa"/>
          </w:tcPr>
          <w:p w14:paraId="20004A68" w14:textId="56C268B3" w:rsidR="00C958EB" w:rsidRPr="00AE38EC" w:rsidRDefault="00102EEB" w:rsidP="00386890">
            <w:pPr>
              <w:spacing w:after="0"/>
              <w:jc w:val="right"/>
              <w:rPr>
                <w:szCs w:val="24"/>
              </w:rPr>
            </w:pPr>
            <w:r>
              <w:rPr>
                <w:szCs w:val="24"/>
              </w:rPr>
              <w:t>$</w:t>
            </w:r>
            <w:r w:rsidR="00C958EB" w:rsidRPr="00AE38EC">
              <w:rPr>
                <w:szCs w:val="24"/>
              </w:rPr>
              <w:t>1</w:t>
            </w:r>
            <w:r w:rsidR="00446781">
              <w:rPr>
                <w:szCs w:val="24"/>
              </w:rPr>
              <w:t>,</w:t>
            </w:r>
            <w:r w:rsidR="00C958EB" w:rsidRPr="00AE38EC">
              <w:rPr>
                <w:szCs w:val="24"/>
              </w:rPr>
              <w:t>083</w:t>
            </w:r>
            <w:r w:rsidR="00446781">
              <w:rPr>
                <w:szCs w:val="24"/>
              </w:rPr>
              <w:t>,</w:t>
            </w:r>
            <w:r w:rsidR="002C58C1">
              <w:rPr>
                <w:szCs w:val="24"/>
              </w:rPr>
              <w:t>244</w:t>
            </w:r>
            <w:r w:rsidR="00446781">
              <w:rPr>
                <w:szCs w:val="24"/>
              </w:rPr>
              <w:t>.</w:t>
            </w:r>
            <w:r w:rsidR="00C958EB" w:rsidRPr="00AE38EC">
              <w:rPr>
                <w:szCs w:val="24"/>
              </w:rPr>
              <w:t>58</w:t>
            </w:r>
          </w:p>
        </w:tc>
        <w:tc>
          <w:tcPr>
            <w:tcW w:w="1842" w:type="dxa"/>
          </w:tcPr>
          <w:p w14:paraId="46332F61" w14:textId="61C5DB39" w:rsidR="00C958EB" w:rsidRPr="00AE38EC" w:rsidRDefault="00102EEB" w:rsidP="00386890">
            <w:pPr>
              <w:spacing w:after="0"/>
              <w:jc w:val="right"/>
              <w:rPr>
                <w:szCs w:val="24"/>
              </w:rPr>
            </w:pPr>
            <w:r>
              <w:rPr>
                <w:szCs w:val="24"/>
              </w:rPr>
              <w:t>$</w:t>
            </w:r>
            <w:r w:rsidR="00C958EB" w:rsidRPr="00AE38EC">
              <w:rPr>
                <w:szCs w:val="24"/>
              </w:rPr>
              <w:t>10</w:t>
            </w:r>
            <w:r w:rsidR="00446781">
              <w:rPr>
                <w:szCs w:val="24"/>
              </w:rPr>
              <w:t>,</w:t>
            </w:r>
            <w:r w:rsidR="00C958EB" w:rsidRPr="00AE38EC">
              <w:rPr>
                <w:szCs w:val="24"/>
              </w:rPr>
              <w:t>584</w:t>
            </w:r>
            <w:r w:rsidR="00446781">
              <w:rPr>
                <w:szCs w:val="24"/>
              </w:rPr>
              <w:t>,</w:t>
            </w:r>
            <w:r w:rsidR="002C58C1">
              <w:rPr>
                <w:szCs w:val="24"/>
              </w:rPr>
              <w:t>968</w:t>
            </w:r>
            <w:r w:rsidR="00446781">
              <w:rPr>
                <w:szCs w:val="24"/>
              </w:rPr>
              <w:t>.</w:t>
            </w:r>
            <w:r w:rsidR="00C958EB" w:rsidRPr="00AE38EC">
              <w:rPr>
                <w:szCs w:val="24"/>
              </w:rPr>
              <w:t>00</w:t>
            </w:r>
          </w:p>
        </w:tc>
        <w:tc>
          <w:tcPr>
            <w:tcW w:w="1843" w:type="dxa"/>
          </w:tcPr>
          <w:p w14:paraId="34AD6D89" w14:textId="58569F55" w:rsidR="00C958EB" w:rsidRPr="00AE38EC" w:rsidRDefault="00102EEB" w:rsidP="00386890">
            <w:pPr>
              <w:spacing w:after="0"/>
              <w:jc w:val="right"/>
              <w:rPr>
                <w:szCs w:val="24"/>
              </w:rPr>
            </w:pPr>
            <w:r>
              <w:rPr>
                <w:szCs w:val="24"/>
              </w:rPr>
              <w:t>$</w:t>
            </w:r>
            <w:r w:rsidR="00C958EB" w:rsidRPr="00AE38EC">
              <w:rPr>
                <w:szCs w:val="24"/>
              </w:rPr>
              <w:t>82</w:t>
            </w:r>
            <w:r w:rsidR="00446781">
              <w:rPr>
                <w:szCs w:val="24"/>
              </w:rPr>
              <w:t>,</w:t>
            </w:r>
            <w:r w:rsidR="00C958EB" w:rsidRPr="00AE38EC">
              <w:rPr>
                <w:szCs w:val="24"/>
              </w:rPr>
              <w:t>606</w:t>
            </w:r>
            <w:r w:rsidR="00446781">
              <w:rPr>
                <w:szCs w:val="24"/>
              </w:rPr>
              <w:t>,</w:t>
            </w:r>
            <w:r w:rsidR="00657599">
              <w:rPr>
                <w:szCs w:val="24"/>
              </w:rPr>
              <w:t xml:space="preserve"> </w:t>
            </w:r>
            <w:r w:rsidR="002C58C1">
              <w:rPr>
                <w:szCs w:val="24"/>
              </w:rPr>
              <w:t>526</w:t>
            </w:r>
            <w:r w:rsidR="00446781">
              <w:rPr>
                <w:szCs w:val="24"/>
              </w:rPr>
              <w:t>.</w:t>
            </w:r>
            <w:r w:rsidR="00C958EB" w:rsidRPr="00AE38EC">
              <w:rPr>
                <w:szCs w:val="24"/>
              </w:rPr>
              <w:t>10</w:t>
            </w:r>
          </w:p>
        </w:tc>
        <w:tc>
          <w:tcPr>
            <w:tcW w:w="1134" w:type="dxa"/>
          </w:tcPr>
          <w:p w14:paraId="7C4FFDAD" w14:textId="2E12C948" w:rsidR="00C958EB" w:rsidRPr="00AE38EC" w:rsidRDefault="00775B4B" w:rsidP="00386890">
            <w:pPr>
              <w:spacing w:after="0"/>
              <w:jc w:val="both"/>
              <w:rPr>
                <w:szCs w:val="24"/>
              </w:rPr>
            </w:pPr>
            <w:r>
              <w:rPr>
                <w:szCs w:val="24"/>
              </w:rPr>
              <w:t>A favor</w:t>
            </w:r>
          </w:p>
        </w:tc>
        <w:tc>
          <w:tcPr>
            <w:tcW w:w="1701" w:type="dxa"/>
          </w:tcPr>
          <w:p w14:paraId="23C3DF0B" w14:textId="77777777" w:rsidR="00C958EB" w:rsidRPr="00AE38EC" w:rsidRDefault="00C958EB" w:rsidP="00386890">
            <w:pPr>
              <w:spacing w:after="0"/>
              <w:jc w:val="both"/>
              <w:rPr>
                <w:szCs w:val="24"/>
              </w:rPr>
            </w:pPr>
          </w:p>
        </w:tc>
      </w:tr>
      <w:tr w:rsidR="002C58C1" w:rsidRPr="00E3725E" w14:paraId="74894FDE" w14:textId="77777777" w:rsidTr="00617A5D">
        <w:tc>
          <w:tcPr>
            <w:tcW w:w="710" w:type="dxa"/>
          </w:tcPr>
          <w:p w14:paraId="2556B8D5" w14:textId="77777777" w:rsidR="00C958EB" w:rsidRPr="00AE38EC" w:rsidRDefault="00C958EB" w:rsidP="00386890">
            <w:pPr>
              <w:spacing w:after="0"/>
              <w:jc w:val="center"/>
              <w:rPr>
                <w:szCs w:val="24"/>
              </w:rPr>
            </w:pPr>
            <w:r w:rsidRPr="00AE38EC">
              <w:rPr>
                <w:szCs w:val="24"/>
              </w:rPr>
              <w:t>24</w:t>
            </w:r>
          </w:p>
        </w:tc>
        <w:tc>
          <w:tcPr>
            <w:tcW w:w="1276" w:type="dxa"/>
          </w:tcPr>
          <w:p w14:paraId="0AFD9415" w14:textId="3BA8227A" w:rsidR="00C958EB" w:rsidRPr="00AE38EC" w:rsidRDefault="00102EEB" w:rsidP="00386890">
            <w:pPr>
              <w:spacing w:after="0"/>
              <w:jc w:val="right"/>
              <w:rPr>
                <w:szCs w:val="24"/>
              </w:rPr>
            </w:pPr>
            <w:r>
              <w:rPr>
                <w:szCs w:val="24"/>
              </w:rPr>
              <w:t>$</w:t>
            </w:r>
            <w:r w:rsidR="002C58C1">
              <w:rPr>
                <w:szCs w:val="24"/>
              </w:rPr>
              <w:t>8</w:t>
            </w:r>
            <w:r w:rsidR="00EF2348">
              <w:rPr>
                <w:szCs w:val="24"/>
              </w:rPr>
              <w:t>.</w:t>
            </w:r>
            <w:r w:rsidR="00C958EB" w:rsidRPr="00AE38EC">
              <w:rPr>
                <w:szCs w:val="24"/>
              </w:rPr>
              <w:t>24</w:t>
            </w:r>
          </w:p>
        </w:tc>
        <w:tc>
          <w:tcPr>
            <w:tcW w:w="1701" w:type="dxa"/>
          </w:tcPr>
          <w:p w14:paraId="3D268ECB" w14:textId="72DD4210" w:rsidR="00C958EB" w:rsidRPr="00AE38EC" w:rsidRDefault="00102EEB" w:rsidP="00386890">
            <w:pPr>
              <w:spacing w:after="0"/>
              <w:jc w:val="right"/>
              <w:rPr>
                <w:szCs w:val="24"/>
              </w:rPr>
            </w:pPr>
            <w:r>
              <w:rPr>
                <w:szCs w:val="24"/>
              </w:rPr>
              <w:t>$</w:t>
            </w:r>
            <w:r w:rsidR="00C958EB" w:rsidRPr="00AE38EC">
              <w:rPr>
                <w:szCs w:val="24"/>
              </w:rPr>
              <w:t>1</w:t>
            </w:r>
            <w:r w:rsidR="00446781">
              <w:rPr>
                <w:szCs w:val="24"/>
              </w:rPr>
              <w:t>,</w:t>
            </w:r>
            <w:r w:rsidR="00C958EB" w:rsidRPr="00AE38EC">
              <w:rPr>
                <w:szCs w:val="24"/>
              </w:rPr>
              <w:t>191</w:t>
            </w:r>
            <w:r w:rsidR="00446781">
              <w:rPr>
                <w:szCs w:val="24"/>
              </w:rPr>
              <w:t>,</w:t>
            </w:r>
            <w:r w:rsidR="002C58C1">
              <w:rPr>
                <w:szCs w:val="24"/>
              </w:rPr>
              <w:t>569</w:t>
            </w:r>
            <w:r w:rsidR="00446781">
              <w:rPr>
                <w:szCs w:val="24"/>
              </w:rPr>
              <w:t>.</w:t>
            </w:r>
            <w:r w:rsidR="00C958EB" w:rsidRPr="00AE38EC">
              <w:rPr>
                <w:szCs w:val="24"/>
              </w:rPr>
              <w:t>04</w:t>
            </w:r>
          </w:p>
        </w:tc>
        <w:tc>
          <w:tcPr>
            <w:tcW w:w="1842" w:type="dxa"/>
          </w:tcPr>
          <w:p w14:paraId="0B40DF2F" w14:textId="189693C3" w:rsidR="00C958EB" w:rsidRPr="00AE38EC" w:rsidRDefault="00102EEB" w:rsidP="00386890">
            <w:pPr>
              <w:spacing w:after="0"/>
              <w:jc w:val="right"/>
              <w:rPr>
                <w:szCs w:val="24"/>
              </w:rPr>
            </w:pPr>
            <w:r>
              <w:rPr>
                <w:szCs w:val="24"/>
              </w:rPr>
              <w:t>$</w:t>
            </w:r>
            <w:r w:rsidR="00C958EB" w:rsidRPr="00AE38EC">
              <w:rPr>
                <w:szCs w:val="24"/>
              </w:rPr>
              <w:t>11</w:t>
            </w:r>
            <w:r w:rsidR="00446781">
              <w:rPr>
                <w:szCs w:val="24"/>
              </w:rPr>
              <w:t>,</w:t>
            </w:r>
            <w:r w:rsidR="00C958EB" w:rsidRPr="00AE38EC">
              <w:rPr>
                <w:szCs w:val="24"/>
              </w:rPr>
              <w:t>776</w:t>
            </w:r>
            <w:r w:rsidR="00446781">
              <w:rPr>
                <w:szCs w:val="24"/>
              </w:rPr>
              <w:t>,</w:t>
            </w:r>
            <w:r w:rsidR="002C58C1">
              <w:rPr>
                <w:szCs w:val="24"/>
              </w:rPr>
              <w:t>537</w:t>
            </w:r>
            <w:r w:rsidR="00446781">
              <w:rPr>
                <w:szCs w:val="24"/>
              </w:rPr>
              <w:t>.</w:t>
            </w:r>
            <w:r w:rsidR="00C958EB" w:rsidRPr="00AE38EC">
              <w:rPr>
                <w:szCs w:val="24"/>
              </w:rPr>
              <w:t>00</w:t>
            </w:r>
          </w:p>
        </w:tc>
        <w:tc>
          <w:tcPr>
            <w:tcW w:w="1843" w:type="dxa"/>
          </w:tcPr>
          <w:p w14:paraId="52BED4F5" w14:textId="4999C206" w:rsidR="00C958EB" w:rsidRPr="00AE38EC" w:rsidRDefault="00102EEB" w:rsidP="00386890">
            <w:pPr>
              <w:spacing w:after="0"/>
              <w:jc w:val="right"/>
              <w:rPr>
                <w:szCs w:val="24"/>
              </w:rPr>
            </w:pPr>
            <w:r>
              <w:rPr>
                <w:szCs w:val="24"/>
              </w:rPr>
              <w:t>$</w:t>
            </w:r>
            <w:r w:rsidR="00C958EB" w:rsidRPr="00AE38EC">
              <w:rPr>
                <w:szCs w:val="24"/>
              </w:rPr>
              <w:t>94</w:t>
            </w:r>
            <w:r w:rsidR="00446781">
              <w:rPr>
                <w:szCs w:val="24"/>
              </w:rPr>
              <w:t>,</w:t>
            </w:r>
            <w:r w:rsidR="00C958EB" w:rsidRPr="00AE38EC">
              <w:rPr>
                <w:szCs w:val="24"/>
              </w:rPr>
              <w:t>383</w:t>
            </w:r>
            <w:r w:rsidR="00446781">
              <w:rPr>
                <w:szCs w:val="24"/>
              </w:rPr>
              <w:t>,</w:t>
            </w:r>
            <w:r w:rsidR="002C58C1">
              <w:rPr>
                <w:szCs w:val="24"/>
              </w:rPr>
              <w:t>063</w:t>
            </w:r>
            <w:r w:rsidR="00446781">
              <w:rPr>
                <w:szCs w:val="24"/>
              </w:rPr>
              <w:t>.</w:t>
            </w:r>
            <w:r w:rsidR="00C958EB" w:rsidRPr="00AE38EC">
              <w:rPr>
                <w:szCs w:val="24"/>
              </w:rPr>
              <w:t>13</w:t>
            </w:r>
          </w:p>
        </w:tc>
        <w:tc>
          <w:tcPr>
            <w:tcW w:w="1134" w:type="dxa"/>
          </w:tcPr>
          <w:p w14:paraId="7DFC8E65" w14:textId="6542B9EB" w:rsidR="00C958EB" w:rsidRPr="00AE38EC" w:rsidRDefault="00775B4B" w:rsidP="00386890">
            <w:pPr>
              <w:spacing w:after="0"/>
              <w:jc w:val="both"/>
              <w:rPr>
                <w:szCs w:val="24"/>
              </w:rPr>
            </w:pPr>
            <w:r>
              <w:rPr>
                <w:szCs w:val="24"/>
              </w:rPr>
              <w:t>A favor</w:t>
            </w:r>
          </w:p>
        </w:tc>
        <w:tc>
          <w:tcPr>
            <w:tcW w:w="1701" w:type="dxa"/>
          </w:tcPr>
          <w:p w14:paraId="5CEFBF43" w14:textId="77777777" w:rsidR="00C958EB" w:rsidRPr="00AE38EC" w:rsidRDefault="00C958EB" w:rsidP="00386890">
            <w:pPr>
              <w:spacing w:after="0"/>
              <w:jc w:val="both"/>
              <w:rPr>
                <w:szCs w:val="24"/>
              </w:rPr>
            </w:pPr>
          </w:p>
        </w:tc>
      </w:tr>
    </w:tbl>
    <w:p w14:paraId="58AA77E1" w14:textId="28E3B1CC" w:rsidR="00775B4B" w:rsidRPr="00E41747" w:rsidRDefault="00775B4B" w:rsidP="00AE38EC">
      <w:pPr>
        <w:tabs>
          <w:tab w:val="left" w:pos="6695"/>
        </w:tabs>
        <w:spacing w:after="0"/>
        <w:jc w:val="center"/>
        <w:rPr>
          <w:szCs w:val="24"/>
          <w:lang w:val="es-ES_tradnl"/>
        </w:rPr>
      </w:pPr>
      <w:r w:rsidRPr="00E41747">
        <w:rPr>
          <w:szCs w:val="24"/>
          <w:lang w:val="es-ES_tradnl"/>
        </w:rPr>
        <w:t>Fuente: Elaboración propia</w:t>
      </w:r>
    </w:p>
    <w:p w14:paraId="74EB9424" w14:textId="09F35DC7" w:rsidR="00CD796A" w:rsidRPr="00DA4BF8" w:rsidRDefault="00284371" w:rsidP="00AE38EC">
      <w:pPr>
        <w:tabs>
          <w:tab w:val="left" w:pos="6695"/>
        </w:tabs>
        <w:spacing w:after="0"/>
        <w:ind w:firstLine="708"/>
        <w:jc w:val="both"/>
        <w:rPr>
          <w:b/>
          <w:color w:val="000000"/>
          <w:lang w:val="es-ES_tradnl"/>
        </w:rPr>
      </w:pPr>
      <w:r w:rsidRPr="00DA4BF8">
        <w:rPr>
          <w:color w:val="000000"/>
          <w:lang w:val="es-ES_tradnl"/>
        </w:rPr>
        <w:lastRenderedPageBreak/>
        <w:t xml:space="preserve">La </w:t>
      </w:r>
      <w:r w:rsidR="00775B4B">
        <w:rPr>
          <w:color w:val="000000"/>
          <w:lang w:val="es-ES_tradnl"/>
        </w:rPr>
        <w:t>t</w:t>
      </w:r>
      <w:r w:rsidR="00775B4B" w:rsidRPr="00DA4BF8">
        <w:rPr>
          <w:color w:val="000000"/>
          <w:lang w:val="es-ES_tradnl"/>
        </w:rPr>
        <w:t xml:space="preserve">abla </w:t>
      </w:r>
      <w:r w:rsidR="008A6DAC" w:rsidRPr="00DA4BF8">
        <w:rPr>
          <w:color w:val="000000"/>
          <w:lang w:val="es-ES_tradnl"/>
        </w:rPr>
        <w:t xml:space="preserve">9 </w:t>
      </w:r>
      <w:r w:rsidRPr="00DA4BF8">
        <w:rPr>
          <w:color w:val="000000"/>
          <w:lang w:val="es-ES_tradnl"/>
        </w:rPr>
        <w:t xml:space="preserve">refleja el </w:t>
      </w:r>
      <w:r w:rsidR="00071355" w:rsidRPr="00DA4BF8">
        <w:rPr>
          <w:color w:val="000000"/>
          <w:lang w:val="es-ES_tradnl"/>
        </w:rPr>
        <w:t xml:space="preserve">análisis financiero </w:t>
      </w:r>
      <w:r w:rsidR="00071355">
        <w:rPr>
          <w:color w:val="000000"/>
          <w:lang w:val="es-ES_tradnl"/>
        </w:rPr>
        <w:t>con</w:t>
      </w:r>
      <w:r w:rsidR="00071355" w:rsidRPr="00DA4BF8">
        <w:rPr>
          <w:color w:val="000000"/>
          <w:lang w:val="es-ES_tradnl"/>
        </w:rPr>
        <w:t xml:space="preserve"> </w:t>
      </w:r>
      <w:r w:rsidRPr="00DA4BF8">
        <w:rPr>
          <w:color w:val="000000"/>
          <w:lang w:val="es-ES_tradnl"/>
        </w:rPr>
        <w:t xml:space="preserve">base </w:t>
      </w:r>
      <w:r w:rsidR="00071355">
        <w:rPr>
          <w:color w:val="000000"/>
          <w:lang w:val="es-ES_tradnl"/>
        </w:rPr>
        <w:t>en</w:t>
      </w:r>
      <w:r w:rsidR="00071355" w:rsidRPr="00DA4BF8">
        <w:rPr>
          <w:color w:val="000000"/>
          <w:lang w:val="es-ES_tradnl"/>
        </w:rPr>
        <w:t xml:space="preserve"> </w:t>
      </w:r>
      <w:r w:rsidRPr="00DA4BF8">
        <w:rPr>
          <w:color w:val="000000"/>
          <w:lang w:val="es-ES_tradnl"/>
        </w:rPr>
        <w:t>la proyección para el Productor</w:t>
      </w:r>
      <w:r w:rsidRPr="00DA4BF8">
        <w:rPr>
          <w:b/>
          <w:color w:val="000000"/>
          <w:lang w:val="es-ES_tradnl"/>
        </w:rPr>
        <w:t xml:space="preserve"> </w:t>
      </w:r>
      <w:r w:rsidRPr="00DA4BF8">
        <w:rPr>
          <w:color w:val="000000"/>
          <w:lang w:val="es-ES_tradnl"/>
        </w:rPr>
        <w:t>C.</w:t>
      </w:r>
    </w:p>
    <w:p w14:paraId="5951CE63" w14:textId="77777777" w:rsidR="00775B4B" w:rsidRDefault="00775B4B" w:rsidP="00775B4B">
      <w:pPr>
        <w:tabs>
          <w:tab w:val="left" w:pos="6695"/>
        </w:tabs>
        <w:spacing w:after="0"/>
        <w:jc w:val="center"/>
        <w:rPr>
          <w:b/>
          <w:lang w:val="es-ES_tradnl"/>
        </w:rPr>
      </w:pPr>
    </w:p>
    <w:p w14:paraId="0C9F1C65" w14:textId="5DE890E9" w:rsidR="00284371" w:rsidRDefault="00775B4B" w:rsidP="00AE38EC">
      <w:pPr>
        <w:tabs>
          <w:tab w:val="left" w:pos="6695"/>
        </w:tabs>
        <w:spacing w:after="0"/>
        <w:jc w:val="center"/>
        <w:rPr>
          <w:b/>
          <w:lang w:val="es-ES_tradnl"/>
        </w:rPr>
      </w:pPr>
      <w:r w:rsidRPr="00775B4B">
        <w:rPr>
          <w:b/>
          <w:lang w:val="es-ES_tradnl"/>
        </w:rPr>
        <w:t xml:space="preserve">Tabla </w:t>
      </w:r>
      <w:r>
        <w:rPr>
          <w:b/>
          <w:lang w:val="es-ES_tradnl"/>
        </w:rPr>
        <w:t xml:space="preserve">9. </w:t>
      </w:r>
      <w:r w:rsidRPr="00AE38EC">
        <w:rPr>
          <w:bCs/>
          <w:lang w:val="es-ES_tradnl"/>
        </w:rPr>
        <w:t xml:space="preserve">Análisis financiero </w:t>
      </w:r>
      <w:r w:rsidR="00DA776A">
        <w:rPr>
          <w:bCs/>
          <w:lang w:val="es-ES_tradnl"/>
        </w:rPr>
        <w:t>con</w:t>
      </w:r>
      <w:r w:rsidRPr="00AE38EC">
        <w:rPr>
          <w:bCs/>
          <w:lang w:val="es-ES_tradnl"/>
        </w:rPr>
        <w:t xml:space="preserve"> base</w:t>
      </w:r>
      <w:r w:rsidR="00DA776A">
        <w:rPr>
          <w:bCs/>
          <w:lang w:val="es-ES_tradnl"/>
        </w:rPr>
        <w:t xml:space="preserve"> en</w:t>
      </w:r>
      <w:r w:rsidRPr="00AE38EC">
        <w:rPr>
          <w:bCs/>
          <w:lang w:val="es-ES_tradnl"/>
        </w:rPr>
        <w:t xml:space="preserve"> proyección</w:t>
      </w:r>
      <w:r w:rsidR="00071355">
        <w:rPr>
          <w:bCs/>
          <w:lang w:val="es-ES_tradnl"/>
        </w:rPr>
        <w:t>:</w:t>
      </w:r>
      <w:r w:rsidRPr="00AE38EC">
        <w:rPr>
          <w:bCs/>
          <w:lang w:val="es-ES_tradnl"/>
        </w:rPr>
        <w:t xml:space="preserve"> Productor C</w:t>
      </w:r>
    </w:p>
    <w:tbl>
      <w:tblPr>
        <w:tblStyle w:val="Tablaconcuadrcula"/>
        <w:tblW w:w="0" w:type="auto"/>
        <w:jc w:val="center"/>
        <w:tblLook w:val="04A0" w:firstRow="1" w:lastRow="0" w:firstColumn="1" w:lastColumn="0" w:noHBand="0" w:noVBand="1"/>
      </w:tblPr>
      <w:tblGrid>
        <w:gridCol w:w="3710"/>
        <w:gridCol w:w="1763"/>
      </w:tblGrid>
      <w:tr w:rsidR="00284371" w:rsidRPr="00E3725E" w14:paraId="27A5C267" w14:textId="77777777" w:rsidTr="00AE38EC">
        <w:trPr>
          <w:jc w:val="center"/>
        </w:trPr>
        <w:tc>
          <w:tcPr>
            <w:tcW w:w="3710" w:type="dxa"/>
          </w:tcPr>
          <w:p w14:paraId="21C5B89E" w14:textId="77777777" w:rsidR="00284371" w:rsidRPr="00E3725E" w:rsidRDefault="00284371" w:rsidP="00386890">
            <w:pPr>
              <w:spacing w:after="0"/>
              <w:jc w:val="both"/>
            </w:pPr>
            <w:r w:rsidRPr="00E3725E">
              <w:rPr>
                <w:b/>
              </w:rPr>
              <w:t>Variable</w:t>
            </w:r>
          </w:p>
        </w:tc>
        <w:tc>
          <w:tcPr>
            <w:tcW w:w="1763" w:type="dxa"/>
          </w:tcPr>
          <w:p w14:paraId="394859B2" w14:textId="77777777" w:rsidR="00284371" w:rsidRPr="00E3725E" w:rsidRDefault="00284371" w:rsidP="00386890">
            <w:pPr>
              <w:spacing w:after="0"/>
              <w:jc w:val="right"/>
            </w:pPr>
            <w:r w:rsidRPr="00E3725E">
              <w:rPr>
                <w:b/>
              </w:rPr>
              <w:t>Proyección</w:t>
            </w:r>
          </w:p>
        </w:tc>
      </w:tr>
      <w:tr w:rsidR="00284371" w:rsidRPr="00E3725E" w14:paraId="565D5931" w14:textId="77777777" w:rsidTr="00AE38EC">
        <w:trPr>
          <w:jc w:val="center"/>
        </w:trPr>
        <w:tc>
          <w:tcPr>
            <w:tcW w:w="3710" w:type="dxa"/>
            <w:hideMark/>
          </w:tcPr>
          <w:p w14:paraId="1D1FC0DD" w14:textId="77777777" w:rsidR="00520375" w:rsidRPr="00E3725E" w:rsidRDefault="00284371" w:rsidP="00386890">
            <w:pPr>
              <w:spacing w:after="0"/>
              <w:jc w:val="both"/>
            </w:pPr>
            <w:r w:rsidRPr="00E3725E">
              <w:t>Valor presente neto</w:t>
            </w:r>
          </w:p>
        </w:tc>
        <w:tc>
          <w:tcPr>
            <w:tcW w:w="1763" w:type="dxa"/>
            <w:hideMark/>
          </w:tcPr>
          <w:p w14:paraId="663690C9" w14:textId="2C009FED" w:rsidR="00520375" w:rsidRPr="00E3725E" w:rsidRDefault="002009FA" w:rsidP="00386890">
            <w:pPr>
              <w:spacing w:after="0"/>
              <w:jc w:val="right"/>
            </w:pPr>
            <w:r>
              <w:t>-$2</w:t>
            </w:r>
            <w:r w:rsidR="000F68B8">
              <w:t>,</w:t>
            </w:r>
            <w:r>
              <w:t>707</w:t>
            </w:r>
            <w:r w:rsidR="000F68B8">
              <w:t>.</w:t>
            </w:r>
            <w:r w:rsidR="00520375" w:rsidRPr="00E3725E">
              <w:t>05</w:t>
            </w:r>
          </w:p>
        </w:tc>
      </w:tr>
      <w:tr w:rsidR="00284371" w:rsidRPr="00E3725E" w14:paraId="133BD41A" w14:textId="77777777" w:rsidTr="00AE38EC">
        <w:trPr>
          <w:jc w:val="center"/>
        </w:trPr>
        <w:tc>
          <w:tcPr>
            <w:tcW w:w="3710" w:type="dxa"/>
            <w:hideMark/>
          </w:tcPr>
          <w:p w14:paraId="56339566" w14:textId="77777777" w:rsidR="00520375" w:rsidRPr="00E3725E" w:rsidRDefault="00284371" w:rsidP="00386890">
            <w:pPr>
              <w:spacing w:after="0"/>
              <w:jc w:val="both"/>
            </w:pPr>
            <w:r w:rsidRPr="00E3725E">
              <w:t>Tasa interna de retorno</w:t>
            </w:r>
          </w:p>
        </w:tc>
        <w:tc>
          <w:tcPr>
            <w:tcW w:w="1763" w:type="dxa"/>
            <w:hideMark/>
          </w:tcPr>
          <w:p w14:paraId="13F759C7" w14:textId="7D96D4A2" w:rsidR="00520375" w:rsidRPr="00E3725E" w:rsidRDefault="00520375" w:rsidP="00386890">
            <w:pPr>
              <w:spacing w:after="0"/>
              <w:jc w:val="right"/>
            </w:pPr>
            <w:r w:rsidRPr="00E3725E">
              <w:t>9</w:t>
            </w:r>
            <w:r w:rsidR="00071355">
              <w:t xml:space="preserve"> </w:t>
            </w:r>
            <w:r w:rsidRPr="00E3725E">
              <w:t>%</w:t>
            </w:r>
          </w:p>
        </w:tc>
      </w:tr>
      <w:tr w:rsidR="00284371" w:rsidRPr="00E3725E" w14:paraId="60198766" w14:textId="77777777" w:rsidTr="00AE38EC">
        <w:trPr>
          <w:jc w:val="center"/>
        </w:trPr>
        <w:tc>
          <w:tcPr>
            <w:tcW w:w="3710" w:type="dxa"/>
            <w:hideMark/>
          </w:tcPr>
          <w:p w14:paraId="7944B4BF" w14:textId="292CB5EF" w:rsidR="00520375" w:rsidRPr="00E3725E" w:rsidRDefault="00284371" w:rsidP="00386890">
            <w:pPr>
              <w:spacing w:after="0"/>
              <w:jc w:val="both"/>
            </w:pPr>
            <w:r w:rsidRPr="00E3725E">
              <w:t>Relación beneficio/costo</w:t>
            </w:r>
          </w:p>
        </w:tc>
        <w:tc>
          <w:tcPr>
            <w:tcW w:w="1763" w:type="dxa"/>
            <w:hideMark/>
          </w:tcPr>
          <w:p w14:paraId="5BD6F247" w14:textId="079D33C7" w:rsidR="00520375" w:rsidRPr="00E3725E" w:rsidRDefault="002009FA" w:rsidP="00386890">
            <w:pPr>
              <w:spacing w:after="0"/>
              <w:jc w:val="right"/>
            </w:pPr>
            <w:r>
              <w:t>6</w:t>
            </w:r>
            <w:r w:rsidR="000F68B8">
              <w:t>,</w:t>
            </w:r>
            <w:r w:rsidR="00520375" w:rsidRPr="00E3725E">
              <w:t>908</w:t>
            </w:r>
            <w:r w:rsidR="000F68B8">
              <w:t>,</w:t>
            </w:r>
            <w:r w:rsidR="00520375" w:rsidRPr="00E3725E">
              <w:t>758</w:t>
            </w:r>
            <w:r w:rsidR="000F68B8">
              <w:t>.</w:t>
            </w:r>
            <w:r w:rsidR="00520375" w:rsidRPr="00E3725E">
              <w:t>366</w:t>
            </w:r>
          </w:p>
        </w:tc>
      </w:tr>
    </w:tbl>
    <w:p w14:paraId="2470753E" w14:textId="77777777" w:rsidR="00775B4B" w:rsidRPr="00E41747" w:rsidRDefault="00775B4B" w:rsidP="00775B4B">
      <w:pPr>
        <w:tabs>
          <w:tab w:val="left" w:pos="6695"/>
        </w:tabs>
        <w:spacing w:after="0"/>
        <w:jc w:val="center"/>
        <w:rPr>
          <w:szCs w:val="24"/>
          <w:lang w:val="es-ES_tradnl"/>
        </w:rPr>
      </w:pPr>
      <w:r w:rsidRPr="00E41747">
        <w:rPr>
          <w:szCs w:val="24"/>
          <w:lang w:val="es-ES_tradnl"/>
        </w:rPr>
        <w:t>Fuente: Elaboración propia</w:t>
      </w:r>
    </w:p>
    <w:p w14:paraId="3D68CC69" w14:textId="58C67192" w:rsidR="00B212E0" w:rsidRDefault="00284371" w:rsidP="00775B4B">
      <w:pPr>
        <w:spacing w:after="0"/>
        <w:ind w:firstLine="708"/>
        <w:jc w:val="both"/>
        <w:rPr>
          <w:color w:val="000000"/>
          <w:lang w:val="es-ES_tradnl"/>
        </w:rPr>
      </w:pPr>
      <w:r w:rsidRPr="00DA4BF8">
        <w:rPr>
          <w:color w:val="000000"/>
          <w:lang w:val="es-ES_tradnl"/>
        </w:rPr>
        <w:t xml:space="preserve">La </w:t>
      </w:r>
      <w:r w:rsidR="00775B4B">
        <w:rPr>
          <w:color w:val="000000"/>
          <w:lang w:val="es-ES_tradnl"/>
        </w:rPr>
        <w:t>t</w:t>
      </w:r>
      <w:r w:rsidR="00775B4B" w:rsidRPr="00DA4BF8">
        <w:rPr>
          <w:color w:val="000000"/>
          <w:lang w:val="es-ES_tradnl"/>
        </w:rPr>
        <w:t xml:space="preserve">abla </w:t>
      </w:r>
      <w:r w:rsidR="008A6DAC" w:rsidRPr="00DA4BF8">
        <w:rPr>
          <w:color w:val="000000"/>
          <w:lang w:val="es-ES_tradnl"/>
        </w:rPr>
        <w:t>10</w:t>
      </w:r>
      <w:r w:rsidR="0051276B" w:rsidRPr="00DA4BF8">
        <w:rPr>
          <w:color w:val="000000"/>
          <w:lang w:val="es-ES_tradnl"/>
        </w:rPr>
        <w:t xml:space="preserve"> </w:t>
      </w:r>
      <w:r w:rsidRPr="00DA4BF8">
        <w:rPr>
          <w:color w:val="000000"/>
          <w:lang w:val="es-ES_tradnl"/>
        </w:rPr>
        <w:t>muestra la cotización del Productor D</w:t>
      </w:r>
      <w:r w:rsidR="0051276B" w:rsidRPr="00DA4BF8">
        <w:rPr>
          <w:color w:val="000000"/>
          <w:lang w:val="es-ES_tradnl"/>
        </w:rPr>
        <w:t xml:space="preserve"> para la implementación de la infr</w:t>
      </w:r>
      <w:r w:rsidRPr="00DA4BF8">
        <w:rPr>
          <w:color w:val="000000"/>
          <w:lang w:val="es-ES_tradnl"/>
        </w:rPr>
        <w:t>aestructura de energía solar (p</w:t>
      </w:r>
      <w:r w:rsidR="0051276B" w:rsidRPr="00DA4BF8">
        <w:rPr>
          <w:color w:val="000000"/>
          <w:lang w:val="es-ES_tradnl"/>
        </w:rPr>
        <w:t xml:space="preserve">resentación en </w:t>
      </w:r>
      <w:r w:rsidR="00071355">
        <w:rPr>
          <w:color w:val="000000"/>
          <w:lang w:val="es-ES_tradnl"/>
        </w:rPr>
        <w:t>d</w:t>
      </w:r>
      <w:r w:rsidR="00071355" w:rsidRPr="00DA4BF8">
        <w:rPr>
          <w:color w:val="000000"/>
          <w:lang w:val="es-ES_tradnl"/>
        </w:rPr>
        <w:t>ólares</w:t>
      </w:r>
      <w:r w:rsidR="00071355">
        <w:rPr>
          <w:color w:val="000000"/>
          <w:lang w:val="es-ES_tradnl"/>
        </w:rPr>
        <w:t>;</w:t>
      </w:r>
      <w:r w:rsidR="00071355" w:rsidRPr="00DA4BF8">
        <w:rPr>
          <w:color w:val="000000"/>
          <w:lang w:val="es-ES_tradnl"/>
        </w:rPr>
        <w:t xml:space="preserve"> </w:t>
      </w:r>
      <w:r w:rsidR="0051276B" w:rsidRPr="00DA4BF8">
        <w:rPr>
          <w:color w:val="000000"/>
          <w:lang w:val="es-ES_tradnl"/>
        </w:rPr>
        <w:t>a la izquierda el valor se presenta en moneda na</w:t>
      </w:r>
      <w:r w:rsidRPr="00DA4BF8">
        <w:rPr>
          <w:color w:val="000000"/>
          <w:lang w:val="es-ES_tradnl"/>
        </w:rPr>
        <w:t xml:space="preserve">cional, la cual está </w:t>
      </w:r>
      <w:r w:rsidR="00B559E8" w:rsidRPr="00DA4BF8">
        <w:rPr>
          <w:color w:val="000000"/>
          <w:lang w:val="es-ES_tradnl"/>
        </w:rPr>
        <w:t>sujet</w:t>
      </w:r>
      <w:r w:rsidR="00B559E8">
        <w:rPr>
          <w:color w:val="000000"/>
          <w:lang w:val="es-ES_tradnl"/>
        </w:rPr>
        <w:t>a</w:t>
      </w:r>
      <w:r w:rsidR="00B559E8" w:rsidRPr="00DA4BF8">
        <w:rPr>
          <w:color w:val="000000"/>
          <w:lang w:val="es-ES_tradnl"/>
        </w:rPr>
        <w:t xml:space="preserve"> </w:t>
      </w:r>
      <w:r w:rsidR="0051276B" w:rsidRPr="00DA4BF8">
        <w:rPr>
          <w:color w:val="000000"/>
          <w:lang w:val="es-ES_tradnl"/>
        </w:rPr>
        <w:t xml:space="preserve">a cambio </w:t>
      </w:r>
      <w:r w:rsidR="00B559E8">
        <w:rPr>
          <w:color w:val="000000"/>
          <w:lang w:val="es-ES_tradnl"/>
        </w:rPr>
        <w:t>con</w:t>
      </w:r>
      <w:r w:rsidR="00B559E8" w:rsidRPr="00DA4BF8">
        <w:rPr>
          <w:color w:val="000000"/>
          <w:lang w:val="es-ES_tradnl"/>
        </w:rPr>
        <w:t xml:space="preserve"> </w:t>
      </w:r>
      <w:r w:rsidRPr="00DA4BF8">
        <w:rPr>
          <w:color w:val="000000"/>
          <w:lang w:val="es-ES_tradnl"/>
        </w:rPr>
        <w:t xml:space="preserve">base </w:t>
      </w:r>
      <w:r w:rsidR="00B559E8">
        <w:rPr>
          <w:color w:val="000000"/>
          <w:lang w:val="es-ES_tradnl"/>
        </w:rPr>
        <w:t>en el</w:t>
      </w:r>
      <w:r w:rsidR="00B559E8" w:rsidRPr="00DA4BF8">
        <w:rPr>
          <w:color w:val="000000"/>
          <w:lang w:val="es-ES_tradnl"/>
        </w:rPr>
        <w:t xml:space="preserve"> </w:t>
      </w:r>
      <w:r w:rsidRPr="00DA4BF8">
        <w:rPr>
          <w:color w:val="000000"/>
          <w:lang w:val="es-ES_tradnl"/>
        </w:rPr>
        <w:t>valor del dólar</w:t>
      </w:r>
      <w:r w:rsidR="00071355">
        <w:rPr>
          <w:color w:val="000000"/>
          <w:lang w:val="es-ES_tradnl"/>
        </w:rPr>
        <w:t>)</w:t>
      </w:r>
      <w:r w:rsidR="0051276B" w:rsidRPr="00DA4BF8">
        <w:rPr>
          <w:color w:val="000000"/>
          <w:lang w:val="es-ES_tradnl"/>
        </w:rPr>
        <w:t>.</w:t>
      </w:r>
    </w:p>
    <w:p w14:paraId="2D22F1F5" w14:textId="77777777" w:rsidR="00775B4B" w:rsidRPr="00DA4BF8" w:rsidRDefault="00775B4B" w:rsidP="00AE38EC">
      <w:pPr>
        <w:spacing w:after="0"/>
        <w:ind w:firstLine="708"/>
        <w:jc w:val="both"/>
        <w:rPr>
          <w:color w:val="000000"/>
          <w:lang w:val="es-ES_tradnl"/>
        </w:rPr>
      </w:pPr>
    </w:p>
    <w:p w14:paraId="7876AE4F" w14:textId="3ED0ED14" w:rsidR="00E81F7C" w:rsidRPr="00AE38EC" w:rsidRDefault="00775B4B" w:rsidP="00AE38EC">
      <w:pPr>
        <w:spacing w:after="0"/>
        <w:jc w:val="center"/>
        <w:rPr>
          <w:bCs/>
          <w:lang w:val="es-ES_tradnl"/>
        </w:rPr>
      </w:pPr>
      <w:r w:rsidRPr="00775B4B">
        <w:rPr>
          <w:b/>
          <w:lang w:val="es-ES_tradnl"/>
        </w:rPr>
        <w:t>Tabla 10</w:t>
      </w:r>
      <w:r>
        <w:rPr>
          <w:b/>
          <w:lang w:val="es-ES_tradnl"/>
        </w:rPr>
        <w:t xml:space="preserve">. </w:t>
      </w:r>
      <w:r w:rsidRPr="00AE38EC">
        <w:rPr>
          <w:bCs/>
          <w:lang w:val="es-ES_tradnl"/>
        </w:rPr>
        <w:t>Cotización para la implementación de la infraestructura de energía solar para el Productor D</w:t>
      </w:r>
    </w:p>
    <w:tbl>
      <w:tblPr>
        <w:tblStyle w:val="Tablaconcuadrcula"/>
        <w:tblW w:w="0" w:type="auto"/>
        <w:tblLook w:val="04A0" w:firstRow="1" w:lastRow="0" w:firstColumn="1" w:lastColumn="0" w:noHBand="0" w:noVBand="1"/>
      </w:tblPr>
      <w:tblGrid>
        <w:gridCol w:w="1696"/>
        <w:gridCol w:w="2552"/>
        <w:gridCol w:w="1417"/>
        <w:gridCol w:w="1701"/>
        <w:gridCol w:w="1462"/>
      </w:tblGrid>
      <w:tr w:rsidR="00520375" w:rsidRPr="00E3725E" w14:paraId="6BC0627F" w14:textId="77777777" w:rsidTr="00AE38EC">
        <w:trPr>
          <w:trHeight w:val="425"/>
        </w:trPr>
        <w:tc>
          <w:tcPr>
            <w:tcW w:w="1696" w:type="dxa"/>
            <w:hideMark/>
          </w:tcPr>
          <w:p w14:paraId="22E789DC" w14:textId="77777777" w:rsidR="00520375" w:rsidRPr="00E3725E" w:rsidRDefault="00520375" w:rsidP="00386890">
            <w:pPr>
              <w:spacing w:after="0"/>
              <w:rPr>
                <w:b/>
              </w:rPr>
            </w:pPr>
            <w:r w:rsidRPr="00E3725E">
              <w:rPr>
                <w:b/>
              </w:rPr>
              <w:t>Empresa</w:t>
            </w:r>
          </w:p>
        </w:tc>
        <w:tc>
          <w:tcPr>
            <w:tcW w:w="2552" w:type="dxa"/>
            <w:hideMark/>
          </w:tcPr>
          <w:p w14:paraId="27A08C1F" w14:textId="77777777" w:rsidR="00520375" w:rsidRPr="00E3725E" w:rsidRDefault="00520375" w:rsidP="00386890">
            <w:pPr>
              <w:spacing w:after="0"/>
              <w:rPr>
                <w:b/>
              </w:rPr>
            </w:pPr>
            <w:r w:rsidRPr="00E3725E">
              <w:rPr>
                <w:b/>
              </w:rPr>
              <w:t>Descripción Material</w:t>
            </w:r>
          </w:p>
        </w:tc>
        <w:tc>
          <w:tcPr>
            <w:tcW w:w="1417" w:type="dxa"/>
            <w:hideMark/>
          </w:tcPr>
          <w:p w14:paraId="552C5AE0" w14:textId="77777777" w:rsidR="00520375" w:rsidRPr="00E3725E" w:rsidRDefault="00520375" w:rsidP="00386890">
            <w:pPr>
              <w:spacing w:after="0"/>
              <w:jc w:val="center"/>
              <w:rPr>
                <w:b/>
              </w:rPr>
            </w:pPr>
            <w:r w:rsidRPr="00E3725E">
              <w:rPr>
                <w:b/>
              </w:rPr>
              <w:t>Piezas</w:t>
            </w:r>
          </w:p>
        </w:tc>
        <w:tc>
          <w:tcPr>
            <w:tcW w:w="1701" w:type="dxa"/>
            <w:hideMark/>
          </w:tcPr>
          <w:p w14:paraId="21A72682" w14:textId="77777777" w:rsidR="00520375" w:rsidRPr="00E3725E" w:rsidRDefault="00520375" w:rsidP="00386890">
            <w:pPr>
              <w:spacing w:after="0"/>
              <w:jc w:val="center"/>
              <w:rPr>
                <w:b/>
              </w:rPr>
            </w:pPr>
            <w:r w:rsidRPr="00E3725E">
              <w:rPr>
                <w:b/>
              </w:rPr>
              <w:t>Precio Unitario</w:t>
            </w:r>
            <w:r w:rsidR="004B18CC" w:rsidRPr="00E3725E">
              <w:rPr>
                <w:b/>
              </w:rPr>
              <w:t xml:space="preserve"> en dólares</w:t>
            </w:r>
          </w:p>
        </w:tc>
        <w:tc>
          <w:tcPr>
            <w:tcW w:w="1462" w:type="dxa"/>
            <w:hideMark/>
          </w:tcPr>
          <w:p w14:paraId="247D089E" w14:textId="77777777" w:rsidR="00520375" w:rsidRPr="00E3725E" w:rsidRDefault="00520375" w:rsidP="00386890">
            <w:pPr>
              <w:spacing w:after="0"/>
              <w:jc w:val="center"/>
              <w:rPr>
                <w:b/>
              </w:rPr>
            </w:pPr>
            <w:r w:rsidRPr="00E3725E">
              <w:rPr>
                <w:b/>
              </w:rPr>
              <w:t>Total</w:t>
            </w:r>
            <w:r w:rsidR="004B18CC" w:rsidRPr="00E3725E">
              <w:rPr>
                <w:b/>
              </w:rPr>
              <w:t xml:space="preserve"> en dólares</w:t>
            </w:r>
          </w:p>
        </w:tc>
      </w:tr>
      <w:tr w:rsidR="00E53E64" w:rsidRPr="00E3725E" w14:paraId="1375AEBB" w14:textId="77777777" w:rsidTr="00AE38EC">
        <w:tc>
          <w:tcPr>
            <w:tcW w:w="1696" w:type="dxa"/>
            <w:vMerge w:val="restart"/>
            <w:hideMark/>
          </w:tcPr>
          <w:p w14:paraId="4E8F9ED1" w14:textId="77777777" w:rsidR="00E53E64" w:rsidRPr="00E3725E" w:rsidRDefault="00E53E64" w:rsidP="00386890">
            <w:pPr>
              <w:spacing w:after="0"/>
              <w:jc w:val="both"/>
            </w:pPr>
            <w:r w:rsidRPr="00E3725E">
              <w:t>Esolar</w:t>
            </w:r>
          </w:p>
        </w:tc>
        <w:tc>
          <w:tcPr>
            <w:tcW w:w="2552" w:type="dxa"/>
            <w:hideMark/>
          </w:tcPr>
          <w:p w14:paraId="76CC9B5A" w14:textId="4FFFCD0C" w:rsidR="00E53E64" w:rsidRPr="00E3725E" w:rsidRDefault="00E53E64" w:rsidP="00386890">
            <w:pPr>
              <w:spacing w:after="0"/>
            </w:pPr>
            <w:r w:rsidRPr="00E3725E">
              <w:t xml:space="preserve">Panel </w:t>
            </w:r>
            <w:r w:rsidR="00657599">
              <w:t>s</w:t>
            </w:r>
            <w:r w:rsidR="00657599" w:rsidRPr="00E3725E">
              <w:t>olar</w:t>
            </w:r>
          </w:p>
        </w:tc>
        <w:tc>
          <w:tcPr>
            <w:tcW w:w="1417" w:type="dxa"/>
            <w:hideMark/>
          </w:tcPr>
          <w:p w14:paraId="2270CD53" w14:textId="77777777" w:rsidR="00E53E64" w:rsidRPr="00E3725E" w:rsidRDefault="00E53E64" w:rsidP="00386890">
            <w:pPr>
              <w:spacing w:after="0"/>
              <w:jc w:val="center"/>
            </w:pPr>
            <w:r w:rsidRPr="00E3725E">
              <w:t>304</w:t>
            </w:r>
          </w:p>
        </w:tc>
        <w:tc>
          <w:tcPr>
            <w:tcW w:w="1701" w:type="dxa"/>
            <w:hideMark/>
          </w:tcPr>
          <w:p w14:paraId="5C81A5EB" w14:textId="61F85602" w:rsidR="00E53E64" w:rsidRPr="00E3725E" w:rsidRDefault="002009FA" w:rsidP="00386890">
            <w:pPr>
              <w:spacing w:after="0"/>
              <w:jc w:val="right"/>
            </w:pPr>
            <w:r>
              <w:t xml:space="preserve"> 250</w:t>
            </w:r>
            <w:r w:rsidR="000F68B8">
              <w:t>.</w:t>
            </w:r>
            <w:r w:rsidR="00E53E64" w:rsidRPr="00E3725E">
              <w:t>32</w:t>
            </w:r>
          </w:p>
        </w:tc>
        <w:tc>
          <w:tcPr>
            <w:tcW w:w="1462" w:type="dxa"/>
            <w:hideMark/>
          </w:tcPr>
          <w:p w14:paraId="74C70E1F" w14:textId="37F57066" w:rsidR="00E53E64" w:rsidRPr="00E3725E" w:rsidRDefault="00E53E64" w:rsidP="00386890">
            <w:pPr>
              <w:spacing w:after="0"/>
              <w:jc w:val="right"/>
            </w:pPr>
            <w:r w:rsidRPr="00E3725E">
              <w:t>76</w:t>
            </w:r>
            <w:r w:rsidR="000F68B8">
              <w:t>,</w:t>
            </w:r>
            <w:r w:rsidR="002009FA">
              <w:t>097</w:t>
            </w:r>
            <w:r w:rsidR="000F68B8">
              <w:t>.</w:t>
            </w:r>
            <w:r w:rsidRPr="00E3725E">
              <w:t>28</w:t>
            </w:r>
          </w:p>
        </w:tc>
      </w:tr>
      <w:tr w:rsidR="00E53E64" w:rsidRPr="00E3725E" w14:paraId="6E5B1967" w14:textId="77777777" w:rsidTr="00AE38EC">
        <w:tc>
          <w:tcPr>
            <w:tcW w:w="1696" w:type="dxa"/>
            <w:vMerge/>
          </w:tcPr>
          <w:p w14:paraId="24BCEBF7" w14:textId="77777777" w:rsidR="00E53E64" w:rsidRPr="00E3725E" w:rsidRDefault="00E53E64" w:rsidP="00386890">
            <w:pPr>
              <w:spacing w:after="0"/>
              <w:jc w:val="both"/>
            </w:pPr>
          </w:p>
        </w:tc>
        <w:tc>
          <w:tcPr>
            <w:tcW w:w="2552" w:type="dxa"/>
            <w:hideMark/>
          </w:tcPr>
          <w:p w14:paraId="7EB526C3" w14:textId="3B1323FE" w:rsidR="00E53E64" w:rsidRPr="00E3725E" w:rsidRDefault="00E53E64" w:rsidP="00386890">
            <w:pPr>
              <w:spacing w:after="0"/>
            </w:pPr>
            <w:r w:rsidRPr="00E3725E">
              <w:t>Inversor Galvo (</w:t>
            </w:r>
            <w:r w:rsidR="00D63C20">
              <w:t>F</w:t>
            </w:r>
            <w:r w:rsidR="00D63C20" w:rsidRPr="00E3725E">
              <w:t>ronius</w:t>
            </w:r>
            <w:r w:rsidRPr="00E3725E">
              <w:t>)</w:t>
            </w:r>
          </w:p>
        </w:tc>
        <w:tc>
          <w:tcPr>
            <w:tcW w:w="1417" w:type="dxa"/>
            <w:hideMark/>
          </w:tcPr>
          <w:p w14:paraId="069D0459" w14:textId="77777777" w:rsidR="00E53E64" w:rsidRPr="00E3725E" w:rsidRDefault="00E53E64" w:rsidP="00386890">
            <w:pPr>
              <w:spacing w:after="0"/>
              <w:jc w:val="center"/>
            </w:pPr>
            <w:r w:rsidRPr="00E3725E">
              <w:t>10</w:t>
            </w:r>
          </w:p>
        </w:tc>
        <w:tc>
          <w:tcPr>
            <w:tcW w:w="1701" w:type="dxa"/>
            <w:hideMark/>
          </w:tcPr>
          <w:p w14:paraId="50BC8766" w14:textId="7EF81FEB" w:rsidR="00E53E64" w:rsidRPr="00E3725E" w:rsidRDefault="002009FA" w:rsidP="00386890">
            <w:pPr>
              <w:spacing w:after="0"/>
              <w:jc w:val="right"/>
            </w:pPr>
            <w:r>
              <w:t xml:space="preserve"> 3</w:t>
            </w:r>
            <w:r w:rsidR="000F68B8">
              <w:t>,</w:t>
            </w:r>
            <w:r>
              <w:t>525</w:t>
            </w:r>
            <w:r w:rsidR="000F68B8">
              <w:t>.</w:t>
            </w:r>
            <w:r w:rsidR="00E53E64" w:rsidRPr="00E3725E">
              <w:t>22</w:t>
            </w:r>
          </w:p>
        </w:tc>
        <w:tc>
          <w:tcPr>
            <w:tcW w:w="1462" w:type="dxa"/>
            <w:hideMark/>
          </w:tcPr>
          <w:p w14:paraId="6BA32F51" w14:textId="752D7FC7" w:rsidR="00E53E64" w:rsidRPr="00E3725E" w:rsidRDefault="00E53E64" w:rsidP="00386890">
            <w:pPr>
              <w:spacing w:after="0"/>
              <w:jc w:val="right"/>
            </w:pPr>
            <w:r w:rsidRPr="00E3725E">
              <w:t xml:space="preserve"> 3</w:t>
            </w:r>
            <w:r w:rsidR="002009FA">
              <w:t>5</w:t>
            </w:r>
            <w:r w:rsidR="000F68B8">
              <w:t>,</w:t>
            </w:r>
            <w:r w:rsidR="002009FA">
              <w:t>252</w:t>
            </w:r>
            <w:r w:rsidR="000F68B8">
              <w:t>.</w:t>
            </w:r>
            <w:r w:rsidRPr="00E3725E">
              <w:t>2</w:t>
            </w:r>
          </w:p>
        </w:tc>
      </w:tr>
      <w:tr w:rsidR="00E53E64" w:rsidRPr="00E3725E" w14:paraId="0A2D8C03" w14:textId="77777777" w:rsidTr="00AE38EC">
        <w:trPr>
          <w:trHeight w:val="496"/>
        </w:trPr>
        <w:tc>
          <w:tcPr>
            <w:tcW w:w="1696" w:type="dxa"/>
            <w:vMerge/>
          </w:tcPr>
          <w:p w14:paraId="37EA82AC" w14:textId="77777777" w:rsidR="00E53E64" w:rsidRPr="00E3725E" w:rsidRDefault="00E53E64" w:rsidP="00386890">
            <w:pPr>
              <w:spacing w:after="0"/>
              <w:jc w:val="both"/>
            </w:pPr>
          </w:p>
        </w:tc>
        <w:tc>
          <w:tcPr>
            <w:tcW w:w="2552" w:type="dxa"/>
            <w:hideMark/>
          </w:tcPr>
          <w:p w14:paraId="3AA3DCDF" w14:textId="77777777" w:rsidR="00E53E64" w:rsidRPr="00E3725E" w:rsidRDefault="00E53E64" w:rsidP="00386890">
            <w:pPr>
              <w:spacing w:after="0"/>
            </w:pPr>
            <w:r w:rsidRPr="00E3725E">
              <w:t>Estructura de soporte</w:t>
            </w:r>
          </w:p>
        </w:tc>
        <w:tc>
          <w:tcPr>
            <w:tcW w:w="1417" w:type="dxa"/>
            <w:hideMark/>
          </w:tcPr>
          <w:p w14:paraId="3B5D2F6D" w14:textId="77777777" w:rsidR="00E53E64" w:rsidRPr="00E3725E" w:rsidRDefault="00E53E64" w:rsidP="00386890">
            <w:pPr>
              <w:spacing w:after="0"/>
              <w:jc w:val="center"/>
            </w:pPr>
            <w:r w:rsidRPr="00E3725E">
              <w:t>1</w:t>
            </w:r>
          </w:p>
        </w:tc>
        <w:tc>
          <w:tcPr>
            <w:tcW w:w="1701" w:type="dxa"/>
            <w:hideMark/>
          </w:tcPr>
          <w:p w14:paraId="00F14F54" w14:textId="0EF0AD31" w:rsidR="00E53E64" w:rsidRPr="00E3725E" w:rsidRDefault="002009FA" w:rsidP="00386890">
            <w:pPr>
              <w:spacing w:after="0"/>
              <w:jc w:val="right"/>
            </w:pPr>
            <w:r>
              <w:t xml:space="preserve"> 1</w:t>
            </w:r>
            <w:r w:rsidR="000F68B8">
              <w:t>,</w:t>
            </w:r>
            <w:r>
              <w:t>000</w:t>
            </w:r>
            <w:r w:rsidR="000F68B8">
              <w:t>.</w:t>
            </w:r>
            <w:r w:rsidR="00E53E64" w:rsidRPr="00E3725E">
              <w:t>00</w:t>
            </w:r>
          </w:p>
        </w:tc>
        <w:tc>
          <w:tcPr>
            <w:tcW w:w="1462" w:type="dxa"/>
            <w:hideMark/>
          </w:tcPr>
          <w:p w14:paraId="447CFE1E" w14:textId="20AC1A07" w:rsidR="00E53E64" w:rsidRPr="00E3725E" w:rsidRDefault="002009FA" w:rsidP="00386890">
            <w:pPr>
              <w:spacing w:after="0"/>
              <w:jc w:val="right"/>
            </w:pPr>
            <w:r>
              <w:t xml:space="preserve"> 1</w:t>
            </w:r>
            <w:r w:rsidR="000F68B8">
              <w:t>,</w:t>
            </w:r>
            <w:r>
              <w:t>000</w:t>
            </w:r>
            <w:r w:rsidR="000F68B8">
              <w:t>.</w:t>
            </w:r>
            <w:r w:rsidR="00E53E64" w:rsidRPr="00E3725E">
              <w:t>00</w:t>
            </w:r>
          </w:p>
        </w:tc>
      </w:tr>
      <w:tr w:rsidR="00E53E64" w:rsidRPr="00E3725E" w14:paraId="5092D8AA" w14:textId="77777777" w:rsidTr="00AE38EC">
        <w:trPr>
          <w:trHeight w:val="703"/>
        </w:trPr>
        <w:tc>
          <w:tcPr>
            <w:tcW w:w="1696" w:type="dxa"/>
            <w:vMerge/>
          </w:tcPr>
          <w:p w14:paraId="1060F621" w14:textId="77777777" w:rsidR="00E53E64" w:rsidRPr="00E3725E" w:rsidRDefault="00E53E64" w:rsidP="00386890">
            <w:pPr>
              <w:spacing w:after="0"/>
              <w:jc w:val="both"/>
            </w:pPr>
          </w:p>
        </w:tc>
        <w:tc>
          <w:tcPr>
            <w:tcW w:w="2552" w:type="dxa"/>
            <w:hideMark/>
          </w:tcPr>
          <w:p w14:paraId="72CF1BD0" w14:textId="77777777" w:rsidR="00E53E64" w:rsidRPr="00E3725E" w:rsidRDefault="00E53E64" w:rsidP="00386890">
            <w:pPr>
              <w:spacing w:after="0"/>
            </w:pPr>
            <w:r w:rsidRPr="00E3725E">
              <w:t>Instalación y calibración</w:t>
            </w:r>
          </w:p>
        </w:tc>
        <w:tc>
          <w:tcPr>
            <w:tcW w:w="1417" w:type="dxa"/>
            <w:hideMark/>
          </w:tcPr>
          <w:p w14:paraId="0E6AF3E0" w14:textId="77777777" w:rsidR="00E53E64" w:rsidRPr="00E3725E" w:rsidRDefault="00E53E64" w:rsidP="00386890">
            <w:pPr>
              <w:spacing w:after="0"/>
              <w:jc w:val="center"/>
            </w:pPr>
            <w:r w:rsidRPr="00E3725E">
              <w:t>1</w:t>
            </w:r>
          </w:p>
        </w:tc>
        <w:tc>
          <w:tcPr>
            <w:tcW w:w="1701" w:type="dxa"/>
            <w:hideMark/>
          </w:tcPr>
          <w:p w14:paraId="381A8ED9" w14:textId="6EAC4402" w:rsidR="00E53E64" w:rsidRPr="00E3725E" w:rsidRDefault="00E53E64" w:rsidP="00386890">
            <w:pPr>
              <w:spacing w:after="0"/>
              <w:jc w:val="right"/>
            </w:pPr>
            <w:r w:rsidRPr="00E3725E">
              <w:t xml:space="preserve"> 10</w:t>
            </w:r>
            <w:r w:rsidR="000F68B8">
              <w:t>,</w:t>
            </w:r>
            <w:r w:rsidR="00071355">
              <w:t xml:space="preserve"> </w:t>
            </w:r>
            <w:r w:rsidR="002009FA">
              <w:t>000</w:t>
            </w:r>
            <w:r w:rsidR="000F68B8">
              <w:t>.</w:t>
            </w:r>
            <w:r w:rsidRPr="00E3725E">
              <w:t>00</w:t>
            </w:r>
          </w:p>
        </w:tc>
        <w:tc>
          <w:tcPr>
            <w:tcW w:w="1462" w:type="dxa"/>
            <w:hideMark/>
          </w:tcPr>
          <w:p w14:paraId="6DE6F6B1" w14:textId="745F8226" w:rsidR="00E53E64" w:rsidRPr="00E3725E" w:rsidRDefault="00E53E64" w:rsidP="00386890">
            <w:pPr>
              <w:spacing w:after="0"/>
              <w:jc w:val="right"/>
            </w:pPr>
            <w:r w:rsidRPr="00E3725E">
              <w:t xml:space="preserve"> 10</w:t>
            </w:r>
            <w:r w:rsidR="000F68B8">
              <w:t>,</w:t>
            </w:r>
            <w:r w:rsidR="00071355">
              <w:t xml:space="preserve"> </w:t>
            </w:r>
            <w:r w:rsidR="002009FA">
              <w:t>000</w:t>
            </w:r>
            <w:r w:rsidR="000F68B8">
              <w:t>.</w:t>
            </w:r>
            <w:r w:rsidRPr="00E3725E">
              <w:t>00</w:t>
            </w:r>
          </w:p>
        </w:tc>
      </w:tr>
      <w:tr w:rsidR="00520375" w:rsidRPr="00E3725E" w14:paraId="26BA1D1C" w14:textId="77777777" w:rsidTr="00AE38EC">
        <w:trPr>
          <w:trHeight w:val="585"/>
        </w:trPr>
        <w:tc>
          <w:tcPr>
            <w:tcW w:w="1696" w:type="dxa"/>
          </w:tcPr>
          <w:p w14:paraId="2C8ECF0C" w14:textId="77777777" w:rsidR="00520375" w:rsidRPr="00E3725E" w:rsidRDefault="00520375" w:rsidP="00386890">
            <w:pPr>
              <w:spacing w:after="0"/>
              <w:jc w:val="both"/>
            </w:pPr>
          </w:p>
        </w:tc>
        <w:tc>
          <w:tcPr>
            <w:tcW w:w="2552" w:type="dxa"/>
          </w:tcPr>
          <w:p w14:paraId="7DA9B84D" w14:textId="77777777" w:rsidR="00520375" w:rsidRPr="00E3725E" w:rsidRDefault="00520375" w:rsidP="00386890">
            <w:pPr>
              <w:spacing w:after="0"/>
              <w:jc w:val="both"/>
            </w:pPr>
          </w:p>
        </w:tc>
        <w:tc>
          <w:tcPr>
            <w:tcW w:w="1417" w:type="dxa"/>
          </w:tcPr>
          <w:p w14:paraId="731063F8" w14:textId="7899488B" w:rsidR="00520375" w:rsidRPr="00E3725E" w:rsidRDefault="00E50398" w:rsidP="00386890">
            <w:pPr>
              <w:spacing w:after="0"/>
              <w:jc w:val="both"/>
            </w:pPr>
            <w:r>
              <w:t xml:space="preserve">         </w:t>
            </w:r>
          </w:p>
        </w:tc>
        <w:tc>
          <w:tcPr>
            <w:tcW w:w="1701" w:type="dxa"/>
            <w:hideMark/>
          </w:tcPr>
          <w:p w14:paraId="56D826FD" w14:textId="77777777" w:rsidR="00520375" w:rsidRPr="00E3725E" w:rsidRDefault="00520375" w:rsidP="00386890">
            <w:pPr>
              <w:spacing w:after="0"/>
              <w:jc w:val="right"/>
            </w:pPr>
            <w:r w:rsidRPr="00E3725E">
              <w:t>Subtotal</w:t>
            </w:r>
          </w:p>
        </w:tc>
        <w:tc>
          <w:tcPr>
            <w:tcW w:w="1462" w:type="dxa"/>
            <w:hideMark/>
          </w:tcPr>
          <w:p w14:paraId="3D5CA887" w14:textId="4BE836A8" w:rsidR="00520375" w:rsidRPr="00E3725E" w:rsidRDefault="00520375" w:rsidP="00386890">
            <w:pPr>
              <w:spacing w:after="0"/>
              <w:jc w:val="right"/>
            </w:pPr>
            <w:r w:rsidRPr="00E3725E">
              <w:t>122</w:t>
            </w:r>
            <w:r w:rsidR="000F68B8">
              <w:t>,</w:t>
            </w:r>
            <w:r w:rsidR="00071355">
              <w:t xml:space="preserve"> </w:t>
            </w:r>
            <w:r w:rsidR="002009FA">
              <w:t>449</w:t>
            </w:r>
            <w:r w:rsidR="000F68B8">
              <w:t>.</w:t>
            </w:r>
            <w:r w:rsidRPr="00E3725E">
              <w:t>48</w:t>
            </w:r>
          </w:p>
        </w:tc>
      </w:tr>
      <w:tr w:rsidR="00E53E64" w:rsidRPr="00E3725E" w14:paraId="36257A99" w14:textId="77777777" w:rsidTr="00AE38EC">
        <w:tc>
          <w:tcPr>
            <w:tcW w:w="1696" w:type="dxa"/>
          </w:tcPr>
          <w:p w14:paraId="4CFB7B63" w14:textId="77777777" w:rsidR="00E53E64" w:rsidRPr="00E3725E" w:rsidRDefault="00E53E64" w:rsidP="00386890">
            <w:pPr>
              <w:spacing w:after="0"/>
              <w:jc w:val="both"/>
            </w:pPr>
            <w:r w:rsidRPr="00E3725E">
              <w:t>Total en pesos mexicanos</w:t>
            </w:r>
          </w:p>
        </w:tc>
        <w:tc>
          <w:tcPr>
            <w:tcW w:w="2552" w:type="dxa"/>
          </w:tcPr>
          <w:p w14:paraId="66B951FD" w14:textId="2A7BA527" w:rsidR="00E53E64" w:rsidRPr="00E3725E" w:rsidRDefault="00102EEB" w:rsidP="00386890">
            <w:pPr>
              <w:spacing w:after="0"/>
              <w:jc w:val="both"/>
            </w:pPr>
            <w:r>
              <w:t>$</w:t>
            </w:r>
            <w:r w:rsidR="00E53E64" w:rsidRPr="00E3725E">
              <w:t>2</w:t>
            </w:r>
            <w:r w:rsidR="000F68B8">
              <w:t>,</w:t>
            </w:r>
            <w:r w:rsidR="00E53E64" w:rsidRPr="00E3725E">
              <w:t>478</w:t>
            </w:r>
            <w:r w:rsidR="000F68B8">
              <w:t>,</w:t>
            </w:r>
            <w:r w:rsidR="000B3B2B">
              <w:t>622</w:t>
            </w:r>
            <w:r w:rsidR="000F68B8">
              <w:t>.</w:t>
            </w:r>
            <w:r w:rsidR="00E53E64" w:rsidRPr="00E3725E">
              <w:t>374</w:t>
            </w:r>
          </w:p>
        </w:tc>
        <w:tc>
          <w:tcPr>
            <w:tcW w:w="3118" w:type="dxa"/>
            <w:gridSpan w:val="2"/>
          </w:tcPr>
          <w:p w14:paraId="7107574F" w14:textId="2CF62B80" w:rsidR="00E53E64" w:rsidRPr="00E3725E" w:rsidRDefault="00E53E64" w:rsidP="00AE38EC">
            <w:pPr>
              <w:spacing w:after="0"/>
            </w:pPr>
            <w:r w:rsidRPr="00E3725E">
              <w:t>Total con IVA</w:t>
            </w:r>
            <w:r w:rsidR="00401B68">
              <w:t xml:space="preserve"> </w:t>
            </w:r>
            <w:r w:rsidRPr="00E3725E">
              <w:t>incluido</w:t>
            </w:r>
            <w:r w:rsidR="002009FA">
              <w:t>(1</w:t>
            </w:r>
            <w:r w:rsidR="00114455">
              <w:t>.</w:t>
            </w:r>
            <w:r w:rsidR="00071355" w:rsidRPr="00E3725E">
              <w:t>16)</w:t>
            </w:r>
          </w:p>
        </w:tc>
        <w:tc>
          <w:tcPr>
            <w:tcW w:w="1462" w:type="dxa"/>
          </w:tcPr>
          <w:p w14:paraId="41AD731A" w14:textId="482999A7" w:rsidR="00E53E64" w:rsidRPr="00E3725E" w:rsidRDefault="00E53E64" w:rsidP="00386890">
            <w:pPr>
              <w:spacing w:after="0"/>
              <w:jc w:val="right"/>
            </w:pPr>
            <w:r w:rsidRPr="00E3725E">
              <w:t>$142</w:t>
            </w:r>
            <w:r w:rsidR="000F68B8">
              <w:t>,</w:t>
            </w:r>
            <w:r w:rsidR="00071355">
              <w:t xml:space="preserve"> </w:t>
            </w:r>
            <w:r w:rsidR="002009FA">
              <w:t>041</w:t>
            </w:r>
            <w:r w:rsidR="000F68B8">
              <w:t>.</w:t>
            </w:r>
            <w:r w:rsidRPr="00E3725E">
              <w:t>40</w:t>
            </w:r>
          </w:p>
        </w:tc>
      </w:tr>
    </w:tbl>
    <w:p w14:paraId="094E9BED" w14:textId="77777777" w:rsidR="00775B4B" w:rsidRPr="00E41747" w:rsidRDefault="00775B4B" w:rsidP="00775B4B">
      <w:pPr>
        <w:tabs>
          <w:tab w:val="left" w:pos="6695"/>
        </w:tabs>
        <w:spacing w:after="0"/>
        <w:jc w:val="center"/>
        <w:rPr>
          <w:szCs w:val="24"/>
          <w:lang w:val="es-ES_tradnl"/>
        </w:rPr>
      </w:pPr>
      <w:r w:rsidRPr="00E41747">
        <w:rPr>
          <w:szCs w:val="24"/>
          <w:lang w:val="es-ES_tradnl"/>
        </w:rPr>
        <w:t>Fuente: Elaboración propia</w:t>
      </w:r>
    </w:p>
    <w:p w14:paraId="299B11BC" w14:textId="7D366146" w:rsidR="00FA4CF8" w:rsidRDefault="000F68B8" w:rsidP="00775B4B">
      <w:pPr>
        <w:spacing w:after="0"/>
        <w:jc w:val="both"/>
        <w:rPr>
          <w:color w:val="000000"/>
          <w:lang w:val="es-ES_tradnl"/>
        </w:rPr>
      </w:pPr>
      <w:r>
        <w:rPr>
          <w:lang w:val="es-ES_tradnl"/>
        </w:rPr>
        <w:t xml:space="preserve">  </w:t>
      </w:r>
      <w:r w:rsidR="00775B4B">
        <w:rPr>
          <w:color w:val="000000"/>
          <w:lang w:val="es-ES_tradnl"/>
        </w:rPr>
        <w:tab/>
      </w:r>
      <w:r w:rsidR="00E81F7C" w:rsidRPr="00DA4BF8">
        <w:rPr>
          <w:color w:val="000000"/>
          <w:lang w:val="es-ES_tradnl"/>
        </w:rPr>
        <w:t xml:space="preserve">La </w:t>
      </w:r>
      <w:r w:rsidR="00775B4B">
        <w:rPr>
          <w:color w:val="000000"/>
          <w:lang w:val="es-ES_tradnl"/>
        </w:rPr>
        <w:t>t</w:t>
      </w:r>
      <w:r w:rsidR="00775B4B" w:rsidRPr="00DA4BF8">
        <w:rPr>
          <w:color w:val="000000"/>
          <w:lang w:val="es-ES_tradnl"/>
        </w:rPr>
        <w:t xml:space="preserve">abla </w:t>
      </w:r>
      <w:r w:rsidR="008A6DAC" w:rsidRPr="00DA4BF8">
        <w:rPr>
          <w:color w:val="000000"/>
          <w:lang w:val="es-ES_tradnl"/>
        </w:rPr>
        <w:t>11</w:t>
      </w:r>
      <w:r w:rsidR="00FA4CF8" w:rsidRPr="00DA4BF8">
        <w:rPr>
          <w:color w:val="000000"/>
          <w:lang w:val="es-ES_tradnl"/>
        </w:rPr>
        <w:t xml:space="preserve"> </w:t>
      </w:r>
      <w:r w:rsidR="00E81F7C" w:rsidRPr="00DA4BF8">
        <w:rPr>
          <w:color w:val="000000"/>
          <w:lang w:val="es-ES_tradnl"/>
        </w:rPr>
        <w:t>refleja para el Productor D las e</w:t>
      </w:r>
      <w:r w:rsidR="00FA4CF8" w:rsidRPr="00DA4BF8">
        <w:rPr>
          <w:color w:val="000000"/>
          <w:lang w:val="es-ES_tradnl"/>
        </w:rPr>
        <w:t xml:space="preserve">stimaciones de los costes de energía producida y energía ahorrada a través de los paneles fotovoltaicos, </w:t>
      </w:r>
      <w:r w:rsidR="00E81F7C" w:rsidRPr="00DA4BF8">
        <w:rPr>
          <w:color w:val="000000"/>
          <w:lang w:val="es-ES_tradnl"/>
        </w:rPr>
        <w:t>las cuales</w:t>
      </w:r>
      <w:r w:rsidR="00E4629B">
        <w:rPr>
          <w:color w:val="000000"/>
          <w:lang w:val="es-ES_tradnl"/>
        </w:rPr>
        <w:t>, como los casos anteriores,</w:t>
      </w:r>
      <w:r w:rsidR="00E81F7C" w:rsidRPr="00DA4BF8">
        <w:rPr>
          <w:color w:val="000000"/>
          <w:lang w:val="es-ES_tradnl"/>
        </w:rPr>
        <w:t xml:space="preserve"> </w:t>
      </w:r>
      <w:r w:rsidR="00FA4CF8" w:rsidRPr="00DA4BF8">
        <w:rPr>
          <w:color w:val="000000"/>
          <w:lang w:val="es-ES_tradnl"/>
        </w:rPr>
        <w:t xml:space="preserve">arrojaron montos del ahorro que se obtendría en lapsos de tiempo anuales. </w:t>
      </w:r>
    </w:p>
    <w:p w14:paraId="4FDFA0B0" w14:textId="439C0287" w:rsidR="00775B4B" w:rsidRDefault="00775B4B" w:rsidP="00AE38EC">
      <w:pPr>
        <w:spacing w:after="0"/>
        <w:jc w:val="both"/>
        <w:rPr>
          <w:color w:val="000000"/>
          <w:lang w:val="es-ES_tradnl"/>
        </w:rPr>
      </w:pPr>
    </w:p>
    <w:p w14:paraId="3D041D2F" w14:textId="201B4C71" w:rsidR="004B18CC" w:rsidRDefault="00775B4B" w:rsidP="00AE38EC">
      <w:pPr>
        <w:tabs>
          <w:tab w:val="left" w:pos="6695"/>
        </w:tabs>
        <w:spacing w:after="0"/>
        <w:jc w:val="center"/>
        <w:rPr>
          <w:b/>
          <w:lang w:val="es-ES_tradnl"/>
        </w:rPr>
      </w:pPr>
      <w:r w:rsidRPr="00775B4B">
        <w:rPr>
          <w:b/>
          <w:lang w:val="es-ES_tradnl"/>
        </w:rPr>
        <w:lastRenderedPageBreak/>
        <w:t>Tabla 11</w:t>
      </w:r>
      <w:r>
        <w:rPr>
          <w:b/>
          <w:lang w:val="es-ES_tradnl"/>
        </w:rPr>
        <w:t xml:space="preserve">. </w:t>
      </w:r>
      <w:r w:rsidRPr="00AE38EC">
        <w:rPr>
          <w:bCs/>
          <w:lang w:val="es-ES_tradnl"/>
        </w:rPr>
        <w:t>Estimaciones de costes de energía producida y ahorrada por los paneles fotovoltaicos para el Productor D</w:t>
      </w:r>
    </w:p>
    <w:tbl>
      <w:tblPr>
        <w:tblStyle w:val="Tablaconcuadrcula"/>
        <w:tblW w:w="10065" w:type="dxa"/>
        <w:tblInd w:w="-714" w:type="dxa"/>
        <w:tblLayout w:type="fixed"/>
        <w:tblLook w:val="04A0" w:firstRow="1" w:lastRow="0" w:firstColumn="1" w:lastColumn="0" w:noHBand="0" w:noVBand="1"/>
      </w:tblPr>
      <w:tblGrid>
        <w:gridCol w:w="709"/>
        <w:gridCol w:w="1276"/>
        <w:gridCol w:w="1701"/>
        <w:gridCol w:w="1843"/>
        <w:gridCol w:w="1843"/>
        <w:gridCol w:w="992"/>
        <w:gridCol w:w="1701"/>
      </w:tblGrid>
      <w:tr w:rsidR="00754EA5" w:rsidRPr="00E3725E" w14:paraId="0426E1EE" w14:textId="77777777" w:rsidTr="004E3540">
        <w:trPr>
          <w:trHeight w:val="1284"/>
        </w:trPr>
        <w:tc>
          <w:tcPr>
            <w:tcW w:w="709" w:type="dxa"/>
            <w:hideMark/>
          </w:tcPr>
          <w:p w14:paraId="491EA43B" w14:textId="77777777" w:rsidR="004B18CC" w:rsidRPr="00AE38EC" w:rsidRDefault="004B18CC" w:rsidP="00641947">
            <w:pPr>
              <w:spacing w:after="0" w:line="276" w:lineRule="auto"/>
              <w:jc w:val="center"/>
              <w:rPr>
                <w:b/>
                <w:szCs w:val="24"/>
              </w:rPr>
            </w:pPr>
            <w:r w:rsidRPr="00AE38EC">
              <w:rPr>
                <w:b/>
                <w:szCs w:val="24"/>
              </w:rPr>
              <w:t>Año</w:t>
            </w:r>
          </w:p>
        </w:tc>
        <w:tc>
          <w:tcPr>
            <w:tcW w:w="1276" w:type="dxa"/>
            <w:hideMark/>
          </w:tcPr>
          <w:p w14:paraId="378F4CB1" w14:textId="5061CF64" w:rsidR="004B18CC" w:rsidRPr="00AE38EC" w:rsidRDefault="00E81F7C" w:rsidP="00641947">
            <w:pPr>
              <w:spacing w:after="0" w:line="276" w:lineRule="auto"/>
              <w:jc w:val="center"/>
              <w:rPr>
                <w:b/>
                <w:szCs w:val="24"/>
              </w:rPr>
            </w:pPr>
            <w:r w:rsidRPr="00AE38EC">
              <w:rPr>
                <w:b/>
                <w:szCs w:val="24"/>
              </w:rPr>
              <w:t>Costo energía (</w:t>
            </w:r>
            <w:r w:rsidR="000B1036">
              <w:rPr>
                <w:b/>
                <w:szCs w:val="24"/>
              </w:rPr>
              <w:t>kW</w:t>
            </w:r>
            <w:r w:rsidRPr="00AE38EC">
              <w:rPr>
                <w:b/>
                <w:szCs w:val="24"/>
              </w:rPr>
              <w:t>h) producida</w:t>
            </w:r>
          </w:p>
        </w:tc>
        <w:tc>
          <w:tcPr>
            <w:tcW w:w="1701" w:type="dxa"/>
            <w:hideMark/>
          </w:tcPr>
          <w:p w14:paraId="0F7DF34D" w14:textId="77777777" w:rsidR="004B18CC" w:rsidRPr="00AE38EC" w:rsidRDefault="004B18CC" w:rsidP="00641947">
            <w:pPr>
              <w:spacing w:after="0" w:line="276" w:lineRule="auto"/>
              <w:jc w:val="center"/>
              <w:rPr>
                <w:b/>
                <w:szCs w:val="24"/>
              </w:rPr>
            </w:pPr>
            <w:r w:rsidRPr="00AE38EC">
              <w:rPr>
                <w:b/>
                <w:szCs w:val="24"/>
              </w:rPr>
              <w:t>Costo de energía producida p/año</w:t>
            </w:r>
          </w:p>
        </w:tc>
        <w:tc>
          <w:tcPr>
            <w:tcW w:w="1843" w:type="dxa"/>
            <w:hideMark/>
          </w:tcPr>
          <w:p w14:paraId="6DEB9202" w14:textId="77777777" w:rsidR="004B18CC" w:rsidRPr="00AE38EC" w:rsidRDefault="004B18CC" w:rsidP="00641947">
            <w:pPr>
              <w:spacing w:after="0" w:line="276" w:lineRule="auto"/>
              <w:jc w:val="center"/>
              <w:rPr>
                <w:b/>
                <w:szCs w:val="24"/>
              </w:rPr>
            </w:pPr>
            <w:r w:rsidRPr="00AE38EC">
              <w:rPr>
                <w:b/>
                <w:szCs w:val="24"/>
              </w:rPr>
              <w:t>Acumulado equivalente</w:t>
            </w:r>
          </w:p>
        </w:tc>
        <w:tc>
          <w:tcPr>
            <w:tcW w:w="1843" w:type="dxa"/>
            <w:hideMark/>
          </w:tcPr>
          <w:p w14:paraId="014D4A0C" w14:textId="77777777" w:rsidR="004B18CC" w:rsidRPr="00AE38EC" w:rsidRDefault="004B18CC" w:rsidP="00641947">
            <w:pPr>
              <w:spacing w:after="0" w:line="276" w:lineRule="auto"/>
              <w:jc w:val="center"/>
              <w:rPr>
                <w:b/>
                <w:szCs w:val="24"/>
              </w:rPr>
            </w:pPr>
            <w:r w:rsidRPr="00AE38EC">
              <w:rPr>
                <w:b/>
                <w:szCs w:val="24"/>
              </w:rPr>
              <w:t>Ahorro en pesos</w:t>
            </w:r>
          </w:p>
        </w:tc>
        <w:tc>
          <w:tcPr>
            <w:tcW w:w="992" w:type="dxa"/>
            <w:hideMark/>
          </w:tcPr>
          <w:p w14:paraId="0D1E5075" w14:textId="77777777" w:rsidR="004B18CC" w:rsidRPr="00AE38EC" w:rsidRDefault="004B18CC" w:rsidP="00641947">
            <w:pPr>
              <w:spacing w:after="0" w:line="276" w:lineRule="auto"/>
              <w:jc w:val="center"/>
              <w:rPr>
                <w:b/>
                <w:szCs w:val="24"/>
              </w:rPr>
            </w:pPr>
            <w:r w:rsidRPr="00AE38EC">
              <w:rPr>
                <w:b/>
                <w:szCs w:val="24"/>
              </w:rPr>
              <w:t>Inversión</w:t>
            </w:r>
          </w:p>
          <w:p w14:paraId="5F013E6B" w14:textId="77777777" w:rsidR="004B18CC" w:rsidRPr="00AE38EC" w:rsidRDefault="004B18CC" w:rsidP="00641947">
            <w:pPr>
              <w:spacing w:after="0" w:line="276" w:lineRule="auto"/>
              <w:jc w:val="center"/>
              <w:rPr>
                <w:b/>
                <w:szCs w:val="24"/>
              </w:rPr>
            </w:pPr>
          </w:p>
        </w:tc>
        <w:tc>
          <w:tcPr>
            <w:tcW w:w="1701" w:type="dxa"/>
            <w:hideMark/>
          </w:tcPr>
          <w:p w14:paraId="4DC470C4" w14:textId="77777777" w:rsidR="004B18CC" w:rsidRPr="00AE38EC" w:rsidRDefault="00E81F7C" w:rsidP="00641947">
            <w:pPr>
              <w:spacing w:after="0" w:line="276" w:lineRule="auto"/>
              <w:jc w:val="center"/>
              <w:rPr>
                <w:b/>
                <w:szCs w:val="24"/>
              </w:rPr>
            </w:pPr>
            <w:r w:rsidRPr="00AE38EC">
              <w:rPr>
                <w:b/>
                <w:szCs w:val="24"/>
              </w:rPr>
              <w:t>Monto inversión</w:t>
            </w:r>
          </w:p>
        </w:tc>
      </w:tr>
      <w:tr w:rsidR="00754EA5" w:rsidRPr="00E3725E" w14:paraId="351F2CEB" w14:textId="77777777" w:rsidTr="004E3540">
        <w:tc>
          <w:tcPr>
            <w:tcW w:w="709" w:type="dxa"/>
            <w:hideMark/>
          </w:tcPr>
          <w:p w14:paraId="62B608F4" w14:textId="77777777" w:rsidR="00520375" w:rsidRPr="00AE38EC" w:rsidRDefault="00520375" w:rsidP="00641947">
            <w:pPr>
              <w:spacing w:after="0" w:line="276" w:lineRule="auto"/>
              <w:jc w:val="center"/>
              <w:rPr>
                <w:szCs w:val="24"/>
              </w:rPr>
            </w:pPr>
            <w:r w:rsidRPr="00AE38EC">
              <w:rPr>
                <w:szCs w:val="24"/>
              </w:rPr>
              <w:t>1</w:t>
            </w:r>
          </w:p>
        </w:tc>
        <w:tc>
          <w:tcPr>
            <w:tcW w:w="1276" w:type="dxa"/>
            <w:hideMark/>
          </w:tcPr>
          <w:p w14:paraId="7C8259E5" w14:textId="1577C87D" w:rsidR="00520375" w:rsidRPr="00AE38EC" w:rsidRDefault="00102EEB" w:rsidP="00641947">
            <w:pPr>
              <w:spacing w:after="0" w:line="276" w:lineRule="auto"/>
              <w:jc w:val="right"/>
              <w:rPr>
                <w:szCs w:val="24"/>
              </w:rPr>
            </w:pPr>
            <w:r>
              <w:rPr>
                <w:szCs w:val="24"/>
              </w:rPr>
              <w:t>$</w:t>
            </w:r>
            <w:r w:rsidR="002009FA">
              <w:rPr>
                <w:szCs w:val="24"/>
              </w:rPr>
              <w:t>0</w:t>
            </w:r>
            <w:r w:rsidR="00114455">
              <w:rPr>
                <w:szCs w:val="24"/>
              </w:rPr>
              <w:t>.</w:t>
            </w:r>
            <w:r w:rsidR="00520375" w:rsidRPr="00AE38EC">
              <w:rPr>
                <w:szCs w:val="24"/>
              </w:rPr>
              <w:t>92</w:t>
            </w:r>
          </w:p>
        </w:tc>
        <w:tc>
          <w:tcPr>
            <w:tcW w:w="1701" w:type="dxa"/>
            <w:hideMark/>
          </w:tcPr>
          <w:p w14:paraId="2FBF9D8E" w14:textId="2B622654" w:rsidR="00520375" w:rsidRPr="00AE38EC" w:rsidRDefault="00102EEB" w:rsidP="00641947">
            <w:pPr>
              <w:spacing w:after="0" w:line="276" w:lineRule="auto"/>
              <w:jc w:val="right"/>
              <w:rPr>
                <w:szCs w:val="24"/>
              </w:rPr>
            </w:pPr>
            <w:r>
              <w:rPr>
                <w:szCs w:val="24"/>
              </w:rPr>
              <w:t>$</w:t>
            </w:r>
            <w:r w:rsidR="00520375" w:rsidRPr="00AE38EC">
              <w:rPr>
                <w:szCs w:val="24"/>
              </w:rPr>
              <w:t>133</w:t>
            </w:r>
            <w:r w:rsidR="00114455">
              <w:rPr>
                <w:szCs w:val="24"/>
              </w:rPr>
              <w:t>,</w:t>
            </w:r>
            <w:r w:rsidR="002009FA">
              <w:rPr>
                <w:szCs w:val="24"/>
              </w:rPr>
              <w:t>072</w:t>
            </w:r>
            <w:r w:rsidR="00114455">
              <w:rPr>
                <w:szCs w:val="24"/>
              </w:rPr>
              <w:t>.</w:t>
            </w:r>
            <w:r w:rsidR="00F944AD" w:rsidRPr="00AE38EC">
              <w:rPr>
                <w:szCs w:val="24"/>
              </w:rPr>
              <w:t>23</w:t>
            </w:r>
          </w:p>
        </w:tc>
        <w:tc>
          <w:tcPr>
            <w:tcW w:w="1843" w:type="dxa"/>
            <w:hideMark/>
          </w:tcPr>
          <w:p w14:paraId="650C11B2" w14:textId="66A8FDD8" w:rsidR="00520375" w:rsidRPr="00AE38EC" w:rsidRDefault="00102EEB" w:rsidP="00641947">
            <w:pPr>
              <w:spacing w:after="0" w:line="276" w:lineRule="auto"/>
              <w:jc w:val="right"/>
              <w:rPr>
                <w:szCs w:val="24"/>
              </w:rPr>
            </w:pPr>
            <w:r>
              <w:rPr>
                <w:szCs w:val="24"/>
              </w:rPr>
              <w:t>$</w:t>
            </w:r>
            <w:r w:rsidR="00520375" w:rsidRPr="00AE38EC">
              <w:rPr>
                <w:szCs w:val="24"/>
              </w:rPr>
              <w:t>133</w:t>
            </w:r>
            <w:r w:rsidR="00114455">
              <w:rPr>
                <w:szCs w:val="24"/>
              </w:rPr>
              <w:t>,</w:t>
            </w:r>
            <w:r w:rsidR="002009FA">
              <w:rPr>
                <w:szCs w:val="24"/>
              </w:rPr>
              <w:t>072</w:t>
            </w:r>
            <w:r w:rsidR="00114455">
              <w:rPr>
                <w:szCs w:val="24"/>
              </w:rPr>
              <w:t>.</w:t>
            </w:r>
            <w:r w:rsidR="00520375" w:rsidRPr="00AE38EC">
              <w:rPr>
                <w:szCs w:val="24"/>
              </w:rPr>
              <w:t>23</w:t>
            </w:r>
          </w:p>
        </w:tc>
        <w:tc>
          <w:tcPr>
            <w:tcW w:w="1843" w:type="dxa"/>
            <w:hideMark/>
          </w:tcPr>
          <w:p w14:paraId="1B0FD3F3" w14:textId="517E1D14" w:rsidR="00520375" w:rsidRPr="00AE38EC" w:rsidRDefault="00520375" w:rsidP="00641947">
            <w:pPr>
              <w:spacing w:after="0" w:line="276" w:lineRule="auto"/>
              <w:jc w:val="right"/>
              <w:rPr>
                <w:szCs w:val="24"/>
              </w:rPr>
            </w:pPr>
            <w:r w:rsidRPr="00AE38EC">
              <w:rPr>
                <w:szCs w:val="24"/>
              </w:rPr>
              <w:t>-</w:t>
            </w:r>
            <w:r w:rsidR="00CC727A" w:rsidRPr="00AE38EC">
              <w:rPr>
                <w:szCs w:val="24"/>
              </w:rPr>
              <w:t>$</w:t>
            </w:r>
            <w:r w:rsidRPr="00AE38EC">
              <w:rPr>
                <w:szCs w:val="24"/>
              </w:rPr>
              <w:t>2</w:t>
            </w:r>
            <w:r w:rsidR="00114455">
              <w:rPr>
                <w:szCs w:val="24"/>
              </w:rPr>
              <w:t>,</w:t>
            </w:r>
            <w:r w:rsidRPr="00AE38EC">
              <w:rPr>
                <w:szCs w:val="24"/>
              </w:rPr>
              <w:t>345</w:t>
            </w:r>
            <w:r w:rsidR="00114455">
              <w:rPr>
                <w:szCs w:val="24"/>
              </w:rPr>
              <w:t>,</w:t>
            </w:r>
            <w:r w:rsidR="00B559E8">
              <w:rPr>
                <w:szCs w:val="24"/>
              </w:rPr>
              <w:t xml:space="preserve"> </w:t>
            </w:r>
            <w:r w:rsidR="00617A5D">
              <w:rPr>
                <w:szCs w:val="24"/>
              </w:rPr>
              <w:t>550</w:t>
            </w:r>
            <w:r w:rsidR="00114455">
              <w:rPr>
                <w:szCs w:val="24"/>
              </w:rPr>
              <w:t>.</w:t>
            </w:r>
            <w:r w:rsidRPr="00AE38EC">
              <w:rPr>
                <w:szCs w:val="24"/>
              </w:rPr>
              <w:t>14</w:t>
            </w:r>
          </w:p>
        </w:tc>
        <w:tc>
          <w:tcPr>
            <w:tcW w:w="992" w:type="dxa"/>
            <w:hideMark/>
          </w:tcPr>
          <w:p w14:paraId="4942D589" w14:textId="2C194B8C" w:rsidR="00520375" w:rsidRPr="00AE38EC" w:rsidRDefault="00775B4B" w:rsidP="00641947">
            <w:pPr>
              <w:spacing w:after="0" w:line="276" w:lineRule="auto"/>
              <w:jc w:val="center"/>
              <w:rPr>
                <w:szCs w:val="24"/>
              </w:rPr>
            </w:pPr>
            <w:r w:rsidRPr="00775B4B">
              <w:rPr>
                <w:szCs w:val="24"/>
              </w:rPr>
              <w:t>Negativo</w:t>
            </w:r>
          </w:p>
        </w:tc>
        <w:tc>
          <w:tcPr>
            <w:tcW w:w="1701" w:type="dxa"/>
          </w:tcPr>
          <w:p w14:paraId="2406D4D1" w14:textId="5B51C603" w:rsidR="00520375" w:rsidRPr="00AE38EC" w:rsidRDefault="00E81F7C" w:rsidP="00641947">
            <w:pPr>
              <w:spacing w:after="0" w:line="276" w:lineRule="auto"/>
              <w:jc w:val="right"/>
              <w:rPr>
                <w:szCs w:val="24"/>
              </w:rPr>
            </w:pPr>
            <w:r w:rsidRPr="00AE38EC">
              <w:rPr>
                <w:szCs w:val="24"/>
              </w:rPr>
              <w:t>-$2</w:t>
            </w:r>
            <w:r w:rsidR="00114455">
              <w:rPr>
                <w:szCs w:val="24"/>
              </w:rPr>
              <w:t>,</w:t>
            </w:r>
            <w:r w:rsidRPr="00AE38EC">
              <w:rPr>
                <w:szCs w:val="24"/>
              </w:rPr>
              <w:t>478</w:t>
            </w:r>
            <w:r w:rsidR="00114455">
              <w:rPr>
                <w:szCs w:val="24"/>
              </w:rPr>
              <w:t>,</w:t>
            </w:r>
            <w:r w:rsidR="00617A5D">
              <w:rPr>
                <w:szCs w:val="24"/>
              </w:rPr>
              <w:t>622</w:t>
            </w:r>
            <w:r w:rsidR="00114455">
              <w:rPr>
                <w:szCs w:val="24"/>
              </w:rPr>
              <w:t>.</w:t>
            </w:r>
            <w:r w:rsidRPr="00AE38EC">
              <w:rPr>
                <w:szCs w:val="24"/>
              </w:rPr>
              <w:t>37</w:t>
            </w:r>
          </w:p>
        </w:tc>
      </w:tr>
      <w:tr w:rsidR="00754EA5" w:rsidRPr="00E3725E" w14:paraId="6051F251" w14:textId="77777777" w:rsidTr="004E3540">
        <w:tc>
          <w:tcPr>
            <w:tcW w:w="709" w:type="dxa"/>
            <w:hideMark/>
          </w:tcPr>
          <w:p w14:paraId="080B08CB" w14:textId="77777777" w:rsidR="00520375" w:rsidRPr="00AE38EC" w:rsidRDefault="00520375" w:rsidP="00641947">
            <w:pPr>
              <w:spacing w:after="0" w:line="276" w:lineRule="auto"/>
              <w:jc w:val="center"/>
              <w:rPr>
                <w:szCs w:val="24"/>
              </w:rPr>
            </w:pPr>
            <w:r w:rsidRPr="00AE38EC">
              <w:rPr>
                <w:szCs w:val="24"/>
              </w:rPr>
              <w:t>2</w:t>
            </w:r>
          </w:p>
        </w:tc>
        <w:tc>
          <w:tcPr>
            <w:tcW w:w="1276" w:type="dxa"/>
            <w:hideMark/>
          </w:tcPr>
          <w:p w14:paraId="2A5D09EC" w14:textId="2287C9CB" w:rsidR="00520375" w:rsidRPr="00AE38EC" w:rsidRDefault="00102EEB" w:rsidP="00641947">
            <w:pPr>
              <w:spacing w:after="0" w:line="276" w:lineRule="auto"/>
              <w:jc w:val="right"/>
              <w:rPr>
                <w:szCs w:val="24"/>
              </w:rPr>
            </w:pPr>
            <w:r>
              <w:rPr>
                <w:szCs w:val="24"/>
              </w:rPr>
              <w:t>$</w:t>
            </w:r>
            <w:r w:rsidR="00617A5D">
              <w:rPr>
                <w:szCs w:val="24"/>
              </w:rPr>
              <w:t>1</w:t>
            </w:r>
            <w:r w:rsidR="00114455">
              <w:rPr>
                <w:szCs w:val="24"/>
              </w:rPr>
              <w:t>.</w:t>
            </w:r>
            <w:r w:rsidR="00520375" w:rsidRPr="00AE38EC">
              <w:rPr>
                <w:szCs w:val="24"/>
              </w:rPr>
              <w:t>02</w:t>
            </w:r>
          </w:p>
        </w:tc>
        <w:tc>
          <w:tcPr>
            <w:tcW w:w="1701" w:type="dxa"/>
            <w:hideMark/>
          </w:tcPr>
          <w:p w14:paraId="4E5262B9" w14:textId="77AD8839" w:rsidR="00520375" w:rsidRPr="00AE38EC" w:rsidRDefault="00102EEB" w:rsidP="00641947">
            <w:pPr>
              <w:spacing w:after="0" w:line="276" w:lineRule="auto"/>
              <w:jc w:val="right"/>
              <w:rPr>
                <w:szCs w:val="24"/>
              </w:rPr>
            </w:pPr>
            <w:r>
              <w:rPr>
                <w:szCs w:val="24"/>
              </w:rPr>
              <w:t>$</w:t>
            </w:r>
            <w:r w:rsidR="00520375" w:rsidRPr="00AE38EC">
              <w:rPr>
                <w:szCs w:val="24"/>
              </w:rPr>
              <w:t>146</w:t>
            </w:r>
            <w:r w:rsidR="00114455">
              <w:rPr>
                <w:szCs w:val="24"/>
              </w:rPr>
              <w:t>,</w:t>
            </w:r>
            <w:r w:rsidR="00617A5D">
              <w:rPr>
                <w:szCs w:val="24"/>
              </w:rPr>
              <w:t>379</w:t>
            </w:r>
            <w:r w:rsidR="00114455">
              <w:rPr>
                <w:szCs w:val="24"/>
              </w:rPr>
              <w:t>.</w:t>
            </w:r>
            <w:r w:rsidR="00F944AD" w:rsidRPr="00AE38EC">
              <w:rPr>
                <w:szCs w:val="24"/>
              </w:rPr>
              <w:t>46</w:t>
            </w:r>
          </w:p>
        </w:tc>
        <w:tc>
          <w:tcPr>
            <w:tcW w:w="1843" w:type="dxa"/>
            <w:hideMark/>
          </w:tcPr>
          <w:p w14:paraId="49A231B1" w14:textId="408770AB" w:rsidR="00520375" w:rsidRPr="00AE38EC" w:rsidRDefault="00102EEB" w:rsidP="00641947">
            <w:pPr>
              <w:spacing w:after="0" w:line="276" w:lineRule="auto"/>
              <w:jc w:val="right"/>
              <w:rPr>
                <w:szCs w:val="24"/>
              </w:rPr>
            </w:pPr>
            <w:r>
              <w:rPr>
                <w:szCs w:val="24"/>
              </w:rPr>
              <w:t>$</w:t>
            </w:r>
            <w:r w:rsidR="00520375" w:rsidRPr="00AE38EC">
              <w:rPr>
                <w:szCs w:val="24"/>
              </w:rPr>
              <w:t>279</w:t>
            </w:r>
            <w:r w:rsidR="00114455">
              <w:rPr>
                <w:szCs w:val="24"/>
              </w:rPr>
              <w:t>,</w:t>
            </w:r>
            <w:r w:rsidR="00617A5D">
              <w:rPr>
                <w:szCs w:val="24"/>
              </w:rPr>
              <w:t>451</w:t>
            </w:r>
            <w:r w:rsidR="00114455">
              <w:rPr>
                <w:szCs w:val="24"/>
              </w:rPr>
              <w:t>.</w:t>
            </w:r>
            <w:r w:rsidR="00CC727A" w:rsidRPr="00AE38EC">
              <w:rPr>
                <w:szCs w:val="24"/>
              </w:rPr>
              <w:t>69</w:t>
            </w:r>
          </w:p>
        </w:tc>
        <w:tc>
          <w:tcPr>
            <w:tcW w:w="1843" w:type="dxa"/>
            <w:hideMark/>
          </w:tcPr>
          <w:p w14:paraId="6E592F03" w14:textId="2E3AA694" w:rsidR="00520375" w:rsidRPr="00AE38EC" w:rsidRDefault="00520375" w:rsidP="00641947">
            <w:pPr>
              <w:spacing w:after="0" w:line="276" w:lineRule="auto"/>
              <w:jc w:val="right"/>
              <w:rPr>
                <w:szCs w:val="24"/>
              </w:rPr>
            </w:pPr>
            <w:r w:rsidRPr="00AE38EC">
              <w:rPr>
                <w:szCs w:val="24"/>
              </w:rPr>
              <w:t>-</w:t>
            </w:r>
            <w:r w:rsidR="00CC727A" w:rsidRPr="00AE38EC">
              <w:rPr>
                <w:szCs w:val="24"/>
              </w:rPr>
              <w:t>$</w:t>
            </w:r>
            <w:r w:rsidRPr="00AE38EC">
              <w:rPr>
                <w:szCs w:val="24"/>
              </w:rPr>
              <w:t>2</w:t>
            </w:r>
            <w:r w:rsidR="00114455">
              <w:rPr>
                <w:szCs w:val="24"/>
              </w:rPr>
              <w:t>,</w:t>
            </w:r>
            <w:r w:rsidRPr="00AE38EC">
              <w:rPr>
                <w:szCs w:val="24"/>
              </w:rPr>
              <w:t>066</w:t>
            </w:r>
            <w:r w:rsidR="00114455">
              <w:rPr>
                <w:szCs w:val="24"/>
              </w:rPr>
              <w:t>,</w:t>
            </w:r>
            <w:r w:rsidR="00617A5D">
              <w:rPr>
                <w:szCs w:val="24"/>
              </w:rPr>
              <w:t>098</w:t>
            </w:r>
            <w:r w:rsidR="00114455">
              <w:rPr>
                <w:szCs w:val="24"/>
              </w:rPr>
              <w:t>.</w:t>
            </w:r>
            <w:r w:rsidRPr="00AE38EC">
              <w:rPr>
                <w:szCs w:val="24"/>
              </w:rPr>
              <w:t>45</w:t>
            </w:r>
          </w:p>
        </w:tc>
        <w:tc>
          <w:tcPr>
            <w:tcW w:w="992" w:type="dxa"/>
            <w:hideMark/>
          </w:tcPr>
          <w:p w14:paraId="6E6D6C84" w14:textId="3836A479" w:rsidR="00520375" w:rsidRPr="00AE38EC" w:rsidRDefault="00775B4B" w:rsidP="00641947">
            <w:pPr>
              <w:spacing w:after="0" w:line="276" w:lineRule="auto"/>
              <w:jc w:val="center"/>
              <w:rPr>
                <w:szCs w:val="24"/>
              </w:rPr>
            </w:pPr>
            <w:r w:rsidRPr="00775B4B">
              <w:rPr>
                <w:szCs w:val="24"/>
              </w:rPr>
              <w:t>Negativo</w:t>
            </w:r>
          </w:p>
        </w:tc>
        <w:tc>
          <w:tcPr>
            <w:tcW w:w="1701" w:type="dxa"/>
          </w:tcPr>
          <w:p w14:paraId="76E8E97A" w14:textId="77777777" w:rsidR="00520375" w:rsidRPr="00AE38EC" w:rsidRDefault="00520375" w:rsidP="00641947">
            <w:pPr>
              <w:spacing w:after="0" w:line="276" w:lineRule="auto"/>
              <w:jc w:val="both"/>
              <w:rPr>
                <w:szCs w:val="24"/>
              </w:rPr>
            </w:pPr>
          </w:p>
        </w:tc>
      </w:tr>
      <w:tr w:rsidR="00754EA5" w:rsidRPr="00E3725E" w14:paraId="51D955AE" w14:textId="77777777" w:rsidTr="004E3540">
        <w:tc>
          <w:tcPr>
            <w:tcW w:w="709" w:type="dxa"/>
            <w:hideMark/>
          </w:tcPr>
          <w:p w14:paraId="42C9F726" w14:textId="77777777" w:rsidR="00520375" w:rsidRPr="00AE38EC" w:rsidRDefault="00520375" w:rsidP="00641947">
            <w:pPr>
              <w:spacing w:after="0" w:line="276" w:lineRule="auto"/>
              <w:jc w:val="center"/>
              <w:rPr>
                <w:szCs w:val="24"/>
              </w:rPr>
            </w:pPr>
            <w:r w:rsidRPr="00AE38EC">
              <w:rPr>
                <w:szCs w:val="24"/>
              </w:rPr>
              <w:t>3</w:t>
            </w:r>
          </w:p>
        </w:tc>
        <w:tc>
          <w:tcPr>
            <w:tcW w:w="1276" w:type="dxa"/>
            <w:hideMark/>
          </w:tcPr>
          <w:p w14:paraId="591B51F5" w14:textId="35A01642" w:rsidR="00520375" w:rsidRPr="00AE38EC" w:rsidRDefault="00102EEB" w:rsidP="00641947">
            <w:pPr>
              <w:spacing w:after="0" w:line="276" w:lineRule="auto"/>
              <w:jc w:val="right"/>
              <w:rPr>
                <w:szCs w:val="24"/>
              </w:rPr>
            </w:pPr>
            <w:r>
              <w:rPr>
                <w:szCs w:val="24"/>
              </w:rPr>
              <w:t>$</w:t>
            </w:r>
            <w:r w:rsidR="00617A5D">
              <w:rPr>
                <w:szCs w:val="24"/>
              </w:rPr>
              <w:t>1</w:t>
            </w:r>
            <w:r w:rsidR="00114455">
              <w:rPr>
                <w:szCs w:val="24"/>
              </w:rPr>
              <w:t>.</w:t>
            </w:r>
            <w:r w:rsidR="00520375" w:rsidRPr="00AE38EC">
              <w:rPr>
                <w:szCs w:val="24"/>
              </w:rPr>
              <w:t>12</w:t>
            </w:r>
          </w:p>
        </w:tc>
        <w:tc>
          <w:tcPr>
            <w:tcW w:w="1701" w:type="dxa"/>
            <w:hideMark/>
          </w:tcPr>
          <w:p w14:paraId="08240617" w14:textId="3A5C382E" w:rsidR="00520375" w:rsidRPr="00AE38EC" w:rsidRDefault="00102EEB" w:rsidP="00641947">
            <w:pPr>
              <w:spacing w:after="0" w:line="276" w:lineRule="auto"/>
              <w:jc w:val="right"/>
              <w:rPr>
                <w:szCs w:val="24"/>
              </w:rPr>
            </w:pPr>
            <w:r>
              <w:rPr>
                <w:szCs w:val="24"/>
              </w:rPr>
              <w:t>$</w:t>
            </w:r>
            <w:r w:rsidR="00520375" w:rsidRPr="00AE38EC">
              <w:rPr>
                <w:szCs w:val="24"/>
              </w:rPr>
              <w:t>161</w:t>
            </w:r>
            <w:r w:rsidR="00114455">
              <w:rPr>
                <w:szCs w:val="24"/>
              </w:rPr>
              <w:t>,</w:t>
            </w:r>
            <w:r w:rsidR="00617A5D">
              <w:rPr>
                <w:szCs w:val="24"/>
              </w:rPr>
              <w:t>017</w:t>
            </w:r>
            <w:r w:rsidR="00114455">
              <w:rPr>
                <w:szCs w:val="24"/>
              </w:rPr>
              <w:t>.</w:t>
            </w:r>
            <w:r w:rsidR="00F944AD" w:rsidRPr="00AE38EC">
              <w:rPr>
                <w:szCs w:val="24"/>
              </w:rPr>
              <w:t>40</w:t>
            </w:r>
          </w:p>
        </w:tc>
        <w:tc>
          <w:tcPr>
            <w:tcW w:w="1843" w:type="dxa"/>
            <w:hideMark/>
          </w:tcPr>
          <w:p w14:paraId="690A4AEA" w14:textId="0146EACB" w:rsidR="00520375" w:rsidRPr="00AE38EC" w:rsidRDefault="00102EEB" w:rsidP="00641947">
            <w:pPr>
              <w:spacing w:after="0" w:line="276" w:lineRule="auto"/>
              <w:jc w:val="right"/>
              <w:rPr>
                <w:szCs w:val="24"/>
              </w:rPr>
            </w:pPr>
            <w:r>
              <w:rPr>
                <w:szCs w:val="24"/>
              </w:rPr>
              <w:t>$</w:t>
            </w:r>
            <w:r w:rsidR="00520375" w:rsidRPr="00AE38EC">
              <w:rPr>
                <w:szCs w:val="24"/>
              </w:rPr>
              <w:t>440</w:t>
            </w:r>
            <w:r w:rsidR="00114455">
              <w:rPr>
                <w:szCs w:val="24"/>
              </w:rPr>
              <w:t>,</w:t>
            </w:r>
            <w:r w:rsidR="00617A5D">
              <w:rPr>
                <w:szCs w:val="24"/>
              </w:rPr>
              <w:t>469</w:t>
            </w:r>
            <w:r w:rsidR="00114455">
              <w:rPr>
                <w:szCs w:val="24"/>
              </w:rPr>
              <w:t>.</w:t>
            </w:r>
            <w:r w:rsidR="00520375" w:rsidRPr="00AE38EC">
              <w:rPr>
                <w:szCs w:val="24"/>
              </w:rPr>
              <w:t>092</w:t>
            </w:r>
          </w:p>
        </w:tc>
        <w:tc>
          <w:tcPr>
            <w:tcW w:w="1843" w:type="dxa"/>
            <w:hideMark/>
          </w:tcPr>
          <w:p w14:paraId="4AE8D371" w14:textId="02492D91" w:rsidR="00520375" w:rsidRPr="00AE38EC" w:rsidRDefault="00CC727A" w:rsidP="00641947">
            <w:pPr>
              <w:spacing w:after="0" w:line="276" w:lineRule="auto"/>
              <w:jc w:val="right"/>
              <w:rPr>
                <w:szCs w:val="24"/>
              </w:rPr>
            </w:pPr>
            <w:r w:rsidRPr="00AE38EC">
              <w:rPr>
                <w:szCs w:val="24"/>
              </w:rPr>
              <w:t>-$</w:t>
            </w:r>
            <w:r w:rsidR="00520375" w:rsidRPr="00AE38EC">
              <w:rPr>
                <w:szCs w:val="24"/>
              </w:rPr>
              <w:t>1</w:t>
            </w:r>
            <w:r w:rsidR="00114455">
              <w:rPr>
                <w:szCs w:val="24"/>
              </w:rPr>
              <w:t>,</w:t>
            </w:r>
            <w:r w:rsidR="00520375" w:rsidRPr="00AE38EC">
              <w:rPr>
                <w:szCs w:val="24"/>
              </w:rPr>
              <w:t>625</w:t>
            </w:r>
            <w:r w:rsidR="00114455">
              <w:rPr>
                <w:szCs w:val="24"/>
              </w:rPr>
              <w:t>,</w:t>
            </w:r>
            <w:r w:rsidR="00617A5D">
              <w:rPr>
                <w:szCs w:val="24"/>
              </w:rPr>
              <w:t>629</w:t>
            </w:r>
            <w:r w:rsidR="00114455">
              <w:rPr>
                <w:szCs w:val="24"/>
              </w:rPr>
              <w:t>.</w:t>
            </w:r>
            <w:r w:rsidR="00520375" w:rsidRPr="00AE38EC">
              <w:rPr>
                <w:szCs w:val="24"/>
              </w:rPr>
              <w:t>36</w:t>
            </w:r>
          </w:p>
        </w:tc>
        <w:tc>
          <w:tcPr>
            <w:tcW w:w="992" w:type="dxa"/>
            <w:hideMark/>
          </w:tcPr>
          <w:p w14:paraId="6104671F" w14:textId="6580ED14" w:rsidR="00520375" w:rsidRPr="00AE38EC" w:rsidRDefault="00775B4B" w:rsidP="00641947">
            <w:pPr>
              <w:spacing w:after="0" w:line="276" w:lineRule="auto"/>
              <w:jc w:val="center"/>
              <w:rPr>
                <w:szCs w:val="24"/>
              </w:rPr>
            </w:pPr>
            <w:r w:rsidRPr="00775B4B">
              <w:rPr>
                <w:szCs w:val="24"/>
              </w:rPr>
              <w:t>Negativo</w:t>
            </w:r>
          </w:p>
        </w:tc>
        <w:tc>
          <w:tcPr>
            <w:tcW w:w="1701" w:type="dxa"/>
          </w:tcPr>
          <w:p w14:paraId="00F4FEA3" w14:textId="77777777" w:rsidR="00520375" w:rsidRPr="00AE38EC" w:rsidRDefault="00520375" w:rsidP="00641947">
            <w:pPr>
              <w:spacing w:after="0" w:line="276" w:lineRule="auto"/>
              <w:jc w:val="both"/>
              <w:rPr>
                <w:szCs w:val="24"/>
              </w:rPr>
            </w:pPr>
          </w:p>
        </w:tc>
      </w:tr>
      <w:tr w:rsidR="00754EA5" w:rsidRPr="00E3725E" w14:paraId="6DF9C543" w14:textId="77777777" w:rsidTr="004E3540">
        <w:tc>
          <w:tcPr>
            <w:tcW w:w="709" w:type="dxa"/>
            <w:hideMark/>
          </w:tcPr>
          <w:p w14:paraId="19B8E355" w14:textId="77777777" w:rsidR="00520375" w:rsidRPr="00AE38EC" w:rsidRDefault="00520375" w:rsidP="00641947">
            <w:pPr>
              <w:spacing w:after="0" w:line="276" w:lineRule="auto"/>
              <w:jc w:val="center"/>
              <w:rPr>
                <w:szCs w:val="24"/>
              </w:rPr>
            </w:pPr>
            <w:r w:rsidRPr="00AE38EC">
              <w:rPr>
                <w:szCs w:val="24"/>
              </w:rPr>
              <w:t>4</w:t>
            </w:r>
          </w:p>
        </w:tc>
        <w:tc>
          <w:tcPr>
            <w:tcW w:w="1276" w:type="dxa"/>
            <w:hideMark/>
          </w:tcPr>
          <w:p w14:paraId="64F60121" w14:textId="0355C1AD" w:rsidR="00520375" w:rsidRPr="00AE38EC" w:rsidRDefault="00102EEB" w:rsidP="00641947">
            <w:pPr>
              <w:spacing w:after="0" w:line="276" w:lineRule="auto"/>
              <w:jc w:val="right"/>
              <w:rPr>
                <w:szCs w:val="24"/>
              </w:rPr>
            </w:pPr>
            <w:r>
              <w:rPr>
                <w:szCs w:val="24"/>
              </w:rPr>
              <w:t>$</w:t>
            </w:r>
            <w:r w:rsidR="00BF7BCB">
              <w:rPr>
                <w:szCs w:val="24"/>
              </w:rPr>
              <w:t>1</w:t>
            </w:r>
            <w:r w:rsidR="00114455">
              <w:rPr>
                <w:szCs w:val="24"/>
              </w:rPr>
              <w:t>.</w:t>
            </w:r>
            <w:r w:rsidR="00520375" w:rsidRPr="00AE38EC">
              <w:rPr>
                <w:szCs w:val="24"/>
              </w:rPr>
              <w:t>23</w:t>
            </w:r>
          </w:p>
        </w:tc>
        <w:tc>
          <w:tcPr>
            <w:tcW w:w="1701" w:type="dxa"/>
            <w:hideMark/>
          </w:tcPr>
          <w:p w14:paraId="4C96333E" w14:textId="5085BC6C" w:rsidR="00520375" w:rsidRPr="00AE38EC" w:rsidRDefault="00102EEB" w:rsidP="00641947">
            <w:pPr>
              <w:spacing w:after="0" w:line="276" w:lineRule="auto"/>
              <w:jc w:val="right"/>
              <w:rPr>
                <w:szCs w:val="24"/>
              </w:rPr>
            </w:pPr>
            <w:r>
              <w:rPr>
                <w:szCs w:val="24"/>
              </w:rPr>
              <w:t>$</w:t>
            </w:r>
            <w:r w:rsidR="00520375" w:rsidRPr="00AE38EC">
              <w:rPr>
                <w:szCs w:val="24"/>
              </w:rPr>
              <w:t>177</w:t>
            </w:r>
            <w:r w:rsidR="00114455">
              <w:rPr>
                <w:szCs w:val="24"/>
              </w:rPr>
              <w:t>,</w:t>
            </w:r>
            <w:r w:rsidR="00754EA5">
              <w:rPr>
                <w:szCs w:val="24"/>
              </w:rPr>
              <w:t>119</w:t>
            </w:r>
            <w:r w:rsidR="00114455">
              <w:rPr>
                <w:szCs w:val="24"/>
              </w:rPr>
              <w:t>.</w:t>
            </w:r>
            <w:r w:rsidR="00F944AD" w:rsidRPr="00AE38EC">
              <w:rPr>
                <w:szCs w:val="24"/>
              </w:rPr>
              <w:t>14</w:t>
            </w:r>
          </w:p>
        </w:tc>
        <w:tc>
          <w:tcPr>
            <w:tcW w:w="1843" w:type="dxa"/>
            <w:hideMark/>
          </w:tcPr>
          <w:p w14:paraId="3938ACB6" w14:textId="4C8096F7" w:rsidR="00520375" w:rsidRPr="00AE38EC" w:rsidRDefault="00102EEB" w:rsidP="00641947">
            <w:pPr>
              <w:spacing w:after="0" w:line="276" w:lineRule="auto"/>
              <w:jc w:val="right"/>
              <w:rPr>
                <w:szCs w:val="24"/>
              </w:rPr>
            </w:pPr>
            <w:r>
              <w:rPr>
                <w:szCs w:val="24"/>
              </w:rPr>
              <w:t>$</w:t>
            </w:r>
            <w:r w:rsidR="00520375" w:rsidRPr="00AE38EC">
              <w:rPr>
                <w:szCs w:val="24"/>
              </w:rPr>
              <w:t>617</w:t>
            </w:r>
            <w:r w:rsidR="00114455">
              <w:rPr>
                <w:szCs w:val="24"/>
              </w:rPr>
              <w:t>,</w:t>
            </w:r>
            <w:r w:rsidR="00754EA5">
              <w:rPr>
                <w:szCs w:val="24"/>
              </w:rPr>
              <w:t xml:space="preserve"> 588</w:t>
            </w:r>
            <w:r w:rsidR="00114455">
              <w:rPr>
                <w:szCs w:val="24"/>
              </w:rPr>
              <w:t>.</w:t>
            </w:r>
            <w:r w:rsidR="00CC727A" w:rsidRPr="00AE38EC">
              <w:rPr>
                <w:szCs w:val="24"/>
              </w:rPr>
              <w:t>24</w:t>
            </w:r>
          </w:p>
        </w:tc>
        <w:tc>
          <w:tcPr>
            <w:tcW w:w="1843" w:type="dxa"/>
            <w:hideMark/>
          </w:tcPr>
          <w:p w14:paraId="4E469E21" w14:textId="3B0683DB" w:rsidR="00520375" w:rsidRPr="00AE38EC" w:rsidRDefault="00520375" w:rsidP="00641947">
            <w:pPr>
              <w:spacing w:after="0" w:line="276" w:lineRule="auto"/>
              <w:jc w:val="right"/>
              <w:rPr>
                <w:szCs w:val="24"/>
              </w:rPr>
            </w:pPr>
            <w:r w:rsidRPr="00AE38EC">
              <w:rPr>
                <w:szCs w:val="24"/>
              </w:rPr>
              <w:t>-</w:t>
            </w:r>
            <w:r w:rsidR="00CC727A" w:rsidRPr="00AE38EC">
              <w:rPr>
                <w:szCs w:val="24"/>
              </w:rPr>
              <w:t>$</w:t>
            </w:r>
            <w:r w:rsidRPr="00AE38EC">
              <w:rPr>
                <w:szCs w:val="24"/>
              </w:rPr>
              <w:t>1</w:t>
            </w:r>
            <w:r w:rsidR="00114455">
              <w:rPr>
                <w:szCs w:val="24"/>
              </w:rPr>
              <w:t>,</w:t>
            </w:r>
            <w:r w:rsidRPr="00AE38EC">
              <w:rPr>
                <w:szCs w:val="24"/>
              </w:rPr>
              <w:t>008</w:t>
            </w:r>
            <w:r w:rsidR="00114455">
              <w:rPr>
                <w:szCs w:val="24"/>
              </w:rPr>
              <w:t>,</w:t>
            </w:r>
            <w:r w:rsidR="00754EA5">
              <w:rPr>
                <w:szCs w:val="24"/>
              </w:rPr>
              <w:t>041</w:t>
            </w:r>
            <w:r w:rsidR="00114455">
              <w:rPr>
                <w:szCs w:val="24"/>
              </w:rPr>
              <w:t>.</w:t>
            </w:r>
            <w:r w:rsidRPr="00AE38EC">
              <w:rPr>
                <w:szCs w:val="24"/>
              </w:rPr>
              <w:t>12</w:t>
            </w:r>
          </w:p>
        </w:tc>
        <w:tc>
          <w:tcPr>
            <w:tcW w:w="992" w:type="dxa"/>
            <w:hideMark/>
          </w:tcPr>
          <w:p w14:paraId="062D33EE" w14:textId="0396E9CC" w:rsidR="00520375" w:rsidRPr="00AE38EC" w:rsidRDefault="00775B4B" w:rsidP="00641947">
            <w:pPr>
              <w:spacing w:after="0" w:line="276" w:lineRule="auto"/>
              <w:jc w:val="center"/>
              <w:rPr>
                <w:szCs w:val="24"/>
              </w:rPr>
            </w:pPr>
            <w:r w:rsidRPr="00775B4B">
              <w:rPr>
                <w:szCs w:val="24"/>
              </w:rPr>
              <w:t>Negativo</w:t>
            </w:r>
          </w:p>
        </w:tc>
        <w:tc>
          <w:tcPr>
            <w:tcW w:w="1701" w:type="dxa"/>
          </w:tcPr>
          <w:p w14:paraId="0F2DE012" w14:textId="77777777" w:rsidR="00520375" w:rsidRPr="00AE38EC" w:rsidRDefault="00520375" w:rsidP="00641947">
            <w:pPr>
              <w:spacing w:after="0" w:line="276" w:lineRule="auto"/>
              <w:jc w:val="both"/>
              <w:rPr>
                <w:szCs w:val="24"/>
              </w:rPr>
            </w:pPr>
          </w:p>
        </w:tc>
      </w:tr>
      <w:tr w:rsidR="00754EA5" w:rsidRPr="00E3725E" w14:paraId="36F6B2F6" w14:textId="77777777" w:rsidTr="004E3540">
        <w:tc>
          <w:tcPr>
            <w:tcW w:w="709" w:type="dxa"/>
            <w:hideMark/>
          </w:tcPr>
          <w:p w14:paraId="22119A6C" w14:textId="77777777" w:rsidR="00520375" w:rsidRPr="00AE38EC" w:rsidRDefault="00520375" w:rsidP="00641947">
            <w:pPr>
              <w:spacing w:after="0" w:line="276" w:lineRule="auto"/>
              <w:jc w:val="center"/>
              <w:rPr>
                <w:szCs w:val="24"/>
              </w:rPr>
            </w:pPr>
            <w:r w:rsidRPr="00AE38EC">
              <w:rPr>
                <w:szCs w:val="24"/>
              </w:rPr>
              <w:t>5</w:t>
            </w:r>
          </w:p>
        </w:tc>
        <w:tc>
          <w:tcPr>
            <w:tcW w:w="1276" w:type="dxa"/>
            <w:hideMark/>
          </w:tcPr>
          <w:p w14:paraId="185DD71C" w14:textId="213724E1" w:rsidR="00520375" w:rsidRPr="00AE38EC" w:rsidRDefault="00102EEB" w:rsidP="00641947">
            <w:pPr>
              <w:spacing w:after="0" w:line="276" w:lineRule="auto"/>
              <w:jc w:val="right"/>
              <w:rPr>
                <w:szCs w:val="24"/>
              </w:rPr>
            </w:pPr>
            <w:r>
              <w:rPr>
                <w:szCs w:val="24"/>
              </w:rPr>
              <w:t>$</w:t>
            </w:r>
            <w:r w:rsidR="00754EA5">
              <w:rPr>
                <w:szCs w:val="24"/>
              </w:rPr>
              <w:t>1</w:t>
            </w:r>
            <w:r w:rsidR="00114455">
              <w:rPr>
                <w:szCs w:val="24"/>
              </w:rPr>
              <w:t>.</w:t>
            </w:r>
            <w:r w:rsidR="00520375" w:rsidRPr="00AE38EC">
              <w:rPr>
                <w:szCs w:val="24"/>
              </w:rPr>
              <w:t>35</w:t>
            </w:r>
          </w:p>
        </w:tc>
        <w:tc>
          <w:tcPr>
            <w:tcW w:w="1701" w:type="dxa"/>
            <w:hideMark/>
          </w:tcPr>
          <w:p w14:paraId="631217A6" w14:textId="0EBF6D6C" w:rsidR="00520375" w:rsidRPr="00AE38EC" w:rsidRDefault="00102EEB" w:rsidP="00641947">
            <w:pPr>
              <w:spacing w:after="0" w:line="276" w:lineRule="auto"/>
              <w:jc w:val="right"/>
              <w:rPr>
                <w:szCs w:val="24"/>
              </w:rPr>
            </w:pPr>
            <w:r>
              <w:rPr>
                <w:szCs w:val="24"/>
              </w:rPr>
              <w:t>$</w:t>
            </w:r>
            <w:r w:rsidR="00520375" w:rsidRPr="00AE38EC">
              <w:rPr>
                <w:szCs w:val="24"/>
              </w:rPr>
              <w:t>194</w:t>
            </w:r>
            <w:r w:rsidR="00114455">
              <w:rPr>
                <w:szCs w:val="24"/>
              </w:rPr>
              <w:t>,</w:t>
            </w:r>
            <w:r w:rsidR="00754EA5">
              <w:rPr>
                <w:szCs w:val="24"/>
              </w:rPr>
              <w:t>831</w:t>
            </w:r>
            <w:r w:rsidR="00114455">
              <w:rPr>
                <w:szCs w:val="24"/>
              </w:rPr>
              <w:t>.</w:t>
            </w:r>
            <w:r w:rsidR="00F944AD" w:rsidRPr="00AE38EC">
              <w:rPr>
                <w:szCs w:val="24"/>
              </w:rPr>
              <w:t>06</w:t>
            </w:r>
          </w:p>
        </w:tc>
        <w:tc>
          <w:tcPr>
            <w:tcW w:w="1843" w:type="dxa"/>
            <w:hideMark/>
          </w:tcPr>
          <w:p w14:paraId="48222A46" w14:textId="697A2040" w:rsidR="00520375" w:rsidRPr="00AE38EC" w:rsidRDefault="00102EEB" w:rsidP="00641947">
            <w:pPr>
              <w:spacing w:after="0" w:line="276" w:lineRule="auto"/>
              <w:jc w:val="right"/>
              <w:rPr>
                <w:szCs w:val="24"/>
              </w:rPr>
            </w:pPr>
            <w:r>
              <w:rPr>
                <w:szCs w:val="24"/>
              </w:rPr>
              <w:t>$</w:t>
            </w:r>
            <w:r w:rsidR="00520375" w:rsidRPr="00AE38EC">
              <w:rPr>
                <w:szCs w:val="24"/>
              </w:rPr>
              <w:t>812</w:t>
            </w:r>
            <w:r w:rsidR="00114455">
              <w:rPr>
                <w:szCs w:val="24"/>
              </w:rPr>
              <w:t>,</w:t>
            </w:r>
            <w:r w:rsidR="00754EA5">
              <w:rPr>
                <w:szCs w:val="24"/>
              </w:rPr>
              <w:t>419</w:t>
            </w:r>
            <w:r w:rsidR="00114455">
              <w:rPr>
                <w:szCs w:val="24"/>
              </w:rPr>
              <w:t>.</w:t>
            </w:r>
            <w:r w:rsidR="00CC727A" w:rsidRPr="00AE38EC">
              <w:rPr>
                <w:szCs w:val="24"/>
              </w:rPr>
              <w:t>30</w:t>
            </w:r>
          </w:p>
        </w:tc>
        <w:tc>
          <w:tcPr>
            <w:tcW w:w="1843" w:type="dxa"/>
            <w:hideMark/>
          </w:tcPr>
          <w:p w14:paraId="61BC99A4" w14:textId="2DC45146" w:rsidR="00520375" w:rsidRPr="00AE38EC" w:rsidRDefault="00520375" w:rsidP="00641947">
            <w:pPr>
              <w:spacing w:after="0" w:line="276" w:lineRule="auto"/>
              <w:jc w:val="right"/>
              <w:rPr>
                <w:szCs w:val="24"/>
              </w:rPr>
            </w:pPr>
            <w:r w:rsidRPr="00AE38EC">
              <w:rPr>
                <w:szCs w:val="24"/>
              </w:rPr>
              <w:t>-</w:t>
            </w:r>
            <w:r w:rsidR="00CC727A" w:rsidRPr="00AE38EC">
              <w:rPr>
                <w:szCs w:val="24"/>
              </w:rPr>
              <w:t>$</w:t>
            </w:r>
            <w:r w:rsidRPr="00AE38EC">
              <w:rPr>
                <w:szCs w:val="24"/>
              </w:rPr>
              <w:t>195</w:t>
            </w:r>
            <w:r w:rsidR="00114455">
              <w:rPr>
                <w:szCs w:val="24"/>
              </w:rPr>
              <w:t>,</w:t>
            </w:r>
            <w:r w:rsidR="00754EA5">
              <w:rPr>
                <w:szCs w:val="24"/>
              </w:rPr>
              <w:t>621</w:t>
            </w:r>
            <w:r w:rsidR="00114455">
              <w:rPr>
                <w:szCs w:val="24"/>
              </w:rPr>
              <w:t>.</w:t>
            </w:r>
            <w:r w:rsidRPr="00AE38EC">
              <w:rPr>
                <w:szCs w:val="24"/>
              </w:rPr>
              <w:t>83</w:t>
            </w:r>
          </w:p>
        </w:tc>
        <w:tc>
          <w:tcPr>
            <w:tcW w:w="992" w:type="dxa"/>
            <w:hideMark/>
          </w:tcPr>
          <w:p w14:paraId="1B5F1D18" w14:textId="77287ED8" w:rsidR="00520375" w:rsidRPr="00AE38EC" w:rsidRDefault="00775B4B" w:rsidP="00641947">
            <w:pPr>
              <w:spacing w:after="0" w:line="276" w:lineRule="auto"/>
              <w:jc w:val="center"/>
              <w:rPr>
                <w:szCs w:val="24"/>
              </w:rPr>
            </w:pPr>
            <w:r w:rsidRPr="00775B4B">
              <w:rPr>
                <w:szCs w:val="24"/>
              </w:rPr>
              <w:t>Negativo</w:t>
            </w:r>
          </w:p>
        </w:tc>
        <w:tc>
          <w:tcPr>
            <w:tcW w:w="1701" w:type="dxa"/>
          </w:tcPr>
          <w:p w14:paraId="2AEBE681" w14:textId="77777777" w:rsidR="00520375" w:rsidRPr="00AE38EC" w:rsidRDefault="00520375" w:rsidP="00641947">
            <w:pPr>
              <w:spacing w:after="0" w:line="276" w:lineRule="auto"/>
              <w:jc w:val="both"/>
              <w:rPr>
                <w:szCs w:val="24"/>
              </w:rPr>
            </w:pPr>
          </w:p>
        </w:tc>
      </w:tr>
      <w:tr w:rsidR="00754EA5" w:rsidRPr="00E3725E" w14:paraId="46649EDA" w14:textId="77777777" w:rsidTr="004E3540">
        <w:tc>
          <w:tcPr>
            <w:tcW w:w="709" w:type="dxa"/>
            <w:hideMark/>
          </w:tcPr>
          <w:p w14:paraId="313C67E0" w14:textId="77777777" w:rsidR="00520375" w:rsidRPr="00AE38EC" w:rsidRDefault="00520375" w:rsidP="00641947">
            <w:pPr>
              <w:spacing w:after="0" w:line="276" w:lineRule="auto"/>
              <w:jc w:val="center"/>
              <w:rPr>
                <w:szCs w:val="24"/>
              </w:rPr>
            </w:pPr>
            <w:r w:rsidRPr="00AE38EC">
              <w:rPr>
                <w:szCs w:val="24"/>
              </w:rPr>
              <w:t>6</w:t>
            </w:r>
          </w:p>
        </w:tc>
        <w:tc>
          <w:tcPr>
            <w:tcW w:w="1276" w:type="dxa"/>
            <w:hideMark/>
          </w:tcPr>
          <w:p w14:paraId="7569D46A" w14:textId="04F82F8D" w:rsidR="00520375" w:rsidRPr="00AE38EC" w:rsidRDefault="00102EEB" w:rsidP="00641947">
            <w:pPr>
              <w:spacing w:after="0" w:line="276" w:lineRule="auto"/>
              <w:jc w:val="right"/>
              <w:rPr>
                <w:szCs w:val="24"/>
              </w:rPr>
            </w:pPr>
            <w:r>
              <w:rPr>
                <w:szCs w:val="24"/>
              </w:rPr>
              <w:t>$</w:t>
            </w:r>
            <w:r w:rsidR="00754EA5">
              <w:rPr>
                <w:szCs w:val="24"/>
              </w:rPr>
              <w:t>1</w:t>
            </w:r>
            <w:r w:rsidR="00114455">
              <w:rPr>
                <w:szCs w:val="24"/>
              </w:rPr>
              <w:t>.</w:t>
            </w:r>
            <w:r w:rsidR="00520375" w:rsidRPr="00AE38EC">
              <w:rPr>
                <w:szCs w:val="24"/>
              </w:rPr>
              <w:t>49</w:t>
            </w:r>
          </w:p>
        </w:tc>
        <w:tc>
          <w:tcPr>
            <w:tcW w:w="1701" w:type="dxa"/>
            <w:hideMark/>
          </w:tcPr>
          <w:p w14:paraId="7806D0C1" w14:textId="64A00A80" w:rsidR="00520375" w:rsidRPr="00AE38EC" w:rsidRDefault="00102EEB" w:rsidP="00641947">
            <w:pPr>
              <w:spacing w:after="0" w:line="276" w:lineRule="auto"/>
              <w:jc w:val="right"/>
              <w:rPr>
                <w:szCs w:val="24"/>
              </w:rPr>
            </w:pPr>
            <w:r>
              <w:rPr>
                <w:szCs w:val="24"/>
              </w:rPr>
              <w:t>$</w:t>
            </w:r>
            <w:r w:rsidR="00520375" w:rsidRPr="00AE38EC">
              <w:rPr>
                <w:szCs w:val="24"/>
              </w:rPr>
              <w:t>214</w:t>
            </w:r>
            <w:r w:rsidR="00114455">
              <w:rPr>
                <w:szCs w:val="24"/>
              </w:rPr>
              <w:t>,</w:t>
            </w:r>
            <w:r w:rsidR="00754EA5">
              <w:rPr>
                <w:szCs w:val="24"/>
              </w:rPr>
              <w:t>314</w:t>
            </w:r>
            <w:r w:rsidR="00114455">
              <w:rPr>
                <w:szCs w:val="24"/>
              </w:rPr>
              <w:t>.</w:t>
            </w:r>
            <w:r w:rsidR="00F944AD" w:rsidRPr="00AE38EC">
              <w:rPr>
                <w:szCs w:val="24"/>
              </w:rPr>
              <w:t>16</w:t>
            </w:r>
          </w:p>
        </w:tc>
        <w:tc>
          <w:tcPr>
            <w:tcW w:w="1843" w:type="dxa"/>
            <w:hideMark/>
          </w:tcPr>
          <w:p w14:paraId="38836BD5" w14:textId="0F847002" w:rsidR="00520375" w:rsidRPr="00AE38EC" w:rsidRDefault="00102EEB" w:rsidP="00641947">
            <w:pPr>
              <w:spacing w:after="0" w:line="276" w:lineRule="auto"/>
              <w:jc w:val="right"/>
              <w:rPr>
                <w:szCs w:val="24"/>
              </w:rPr>
            </w:pPr>
            <w:r>
              <w:rPr>
                <w:szCs w:val="24"/>
              </w:rPr>
              <w:t>$</w:t>
            </w:r>
            <w:r w:rsidR="00520375" w:rsidRPr="00AE38EC">
              <w:rPr>
                <w:szCs w:val="24"/>
              </w:rPr>
              <w:t>1</w:t>
            </w:r>
            <w:r w:rsidR="00114455">
              <w:rPr>
                <w:szCs w:val="24"/>
              </w:rPr>
              <w:t>,</w:t>
            </w:r>
            <w:r w:rsidR="00520375" w:rsidRPr="00AE38EC">
              <w:rPr>
                <w:szCs w:val="24"/>
              </w:rPr>
              <w:t>026</w:t>
            </w:r>
            <w:r w:rsidR="00114455">
              <w:rPr>
                <w:szCs w:val="24"/>
              </w:rPr>
              <w:t>,</w:t>
            </w:r>
            <w:r w:rsidR="00754EA5">
              <w:rPr>
                <w:szCs w:val="24"/>
              </w:rPr>
              <w:t>733</w:t>
            </w:r>
            <w:r w:rsidR="00114455">
              <w:rPr>
                <w:szCs w:val="24"/>
              </w:rPr>
              <w:t>.</w:t>
            </w:r>
            <w:r w:rsidR="00520375" w:rsidRPr="00AE38EC">
              <w:rPr>
                <w:szCs w:val="24"/>
              </w:rPr>
              <w:t>46</w:t>
            </w:r>
          </w:p>
        </w:tc>
        <w:tc>
          <w:tcPr>
            <w:tcW w:w="1843" w:type="dxa"/>
            <w:hideMark/>
          </w:tcPr>
          <w:p w14:paraId="24CC9DA0" w14:textId="3686AA9A" w:rsidR="00520375" w:rsidRPr="00AE38EC" w:rsidRDefault="00102EEB" w:rsidP="00641947">
            <w:pPr>
              <w:spacing w:after="0" w:line="276" w:lineRule="auto"/>
              <w:jc w:val="right"/>
              <w:rPr>
                <w:szCs w:val="24"/>
              </w:rPr>
            </w:pPr>
            <w:r>
              <w:rPr>
                <w:szCs w:val="24"/>
              </w:rPr>
              <w:t>$</w:t>
            </w:r>
            <w:r w:rsidR="00520375" w:rsidRPr="00AE38EC">
              <w:rPr>
                <w:szCs w:val="24"/>
              </w:rPr>
              <w:t>831</w:t>
            </w:r>
            <w:r w:rsidR="00114455">
              <w:rPr>
                <w:szCs w:val="24"/>
              </w:rPr>
              <w:t>,</w:t>
            </w:r>
            <w:r w:rsidR="00B559E8">
              <w:rPr>
                <w:szCs w:val="24"/>
              </w:rPr>
              <w:t xml:space="preserve"> </w:t>
            </w:r>
            <w:r w:rsidR="00754EA5">
              <w:rPr>
                <w:szCs w:val="24"/>
              </w:rPr>
              <w:t>111</w:t>
            </w:r>
            <w:r w:rsidR="00114455">
              <w:rPr>
                <w:szCs w:val="24"/>
              </w:rPr>
              <w:t>.</w:t>
            </w:r>
            <w:r w:rsidR="00520375" w:rsidRPr="00AE38EC">
              <w:rPr>
                <w:szCs w:val="24"/>
              </w:rPr>
              <w:t>63</w:t>
            </w:r>
          </w:p>
        </w:tc>
        <w:tc>
          <w:tcPr>
            <w:tcW w:w="992" w:type="dxa"/>
            <w:hideMark/>
          </w:tcPr>
          <w:p w14:paraId="58C7D565" w14:textId="0CB877B9" w:rsidR="00520375" w:rsidRPr="00AE38EC" w:rsidRDefault="00775B4B" w:rsidP="00641947">
            <w:pPr>
              <w:spacing w:after="0" w:line="276" w:lineRule="auto"/>
              <w:jc w:val="center"/>
              <w:rPr>
                <w:szCs w:val="24"/>
              </w:rPr>
            </w:pPr>
            <w:r>
              <w:rPr>
                <w:szCs w:val="24"/>
              </w:rPr>
              <w:t>A favor</w:t>
            </w:r>
          </w:p>
        </w:tc>
        <w:tc>
          <w:tcPr>
            <w:tcW w:w="1701" w:type="dxa"/>
          </w:tcPr>
          <w:p w14:paraId="05526E78" w14:textId="77777777" w:rsidR="00520375" w:rsidRPr="00AE38EC" w:rsidRDefault="00520375" w:rsidP="00641947">
            <w:pPr>
              <w:spacing w:after="0" w:line="276" w:lineRule="auto"/>
              <w:jc w:val="both"/>
              <w:rPr>
                <w:szCs w:val="24"/>
              </w:rPr>
            </w:pPr>
          </w:p>
        </w:tc>
      </w:tr>
      <w:tr w:rsidR="00754EA5" w:rsidRPr="00E3725E" w14:paraId="49C14386" w14:textId="77777777" w:rsidTr="004E3540">
        <w:tc>
          <w:tcPr>
            <w:tcW w:w="709" w:type="dxa"/>
            <w:hideMark/>
          </w:tcPr>
          <w:p w14:paraId="1D2EDFF3" w14:textId="77777777" w:rsidR="00520375" w:rsidRPr="00AE38EC" w:rsidRDefault="00520375" w:rsidP="00641947">
            <w:pPr>
              <w:spacing w:after="0" w:line="276" w:lineRule="auto"/>
              <w:jc w:val="center"/>
              <w:rPr>
                <w:szCs w:val="24"/>
              </w:rPr>
            </w:pPr>
            <w:r w:rsidRPr="00AE38EC">
              <w:rPr>
                <w:szCs w:val="24"/>
              </w:rPr>
              <w:t>7</w:t>
            </w:r>
          </w:p>
        </w:tc>
        <w:tc>
          <w:tcPr>
            <w:tcW w:w="1276" w:type="dxa"/>
            <w:hideMark/>
          </w:tcPr>
          <w:p w14:paraId="2A521D15" w14:textId="30D5348B" w:rsidR="00520375" w:rsidRPr="00AE38EC" w:rsidRDefault="00102EEB" w:rsidP="00641947">
            <w:pPr>
              <w:spacing w:after="0" w:line="276" w:lineRule="auto"/>
              <w:jc w:val="right"/>
              <w:rPr>
                <w:szCs w:val="24"/>
              </w:rPr>
            </w:pPr>
            <w:r>
              <w:rPr>
                <w:szCs w:val="24"/>
              </w:rPr>
              <w:t>$</w:t>
            </w:r>
            <w:r w:rsidR="00754EA5">
              <w:rPr>
                <w:szCs w:val="24"/>
              </w:rPr>
              <w:t>1</w:t>
            </w:r>
            <w:r w:rsidR="00114455">
              <w:rPr>
                <w:szCs w:val="24"/>
              </w:rPr>
              <w:t>.</w:t>
            </w:r>
            <w:r w:rsidR="00520375" w:rsidRPr="00AE38EC">
              <w:rPr>
                <w:szCs w:val="24"/>
              </w:rPr>
              <w:t>64</w:t>
            </w:r>
          </w:p>
        </w:tc>
        <w:tc>
          <w:tcPr>
            <w:tcW w:w="1701" w:type="dxa"/>
            <w:hideMark/>
          </w:tcPr>
          <w:p w14:paraId="2B328420" w14:textId="208EB9E4" w:rsidR="00520375" w:rsidRPr="00AE38EC" w:rsidRDefault="00102EEB" w:rsidP="00641947">
            <w:pPr>
              <w:spacing w:after="0" w:line="276" w:lineRule="auto"/>
              <w:jc w:val="right"/>
              <w:rPr>
                <w:szCs w:val="24"/>
              </w:rPr>
            </w:pPr>
            <w:r>
              <w:rPr>
                <w:szCs w:val="24"/>
              </w:rPr>
              <w:t>$</w:t>
            </w:r>
            <w:r w:rsidR="00520375" w:rsidRPr="00AE38EC">
              <w:rPr>
                <w:szCs w:val="24"/>
              </w:rPr>
              <w:t>235</w:t>
            </w:r>
            <w:r w:rsidR="00114455">
              <w:rPr>
                <w:szCs w:val="24"/>
              </w:rPr>
              <w:t>,</w:t>
            </w:r>
            <w:r w:rsidR="00754EA5">
              <w:rPr>
                <w:szCs w:val="24"/>
              </w:rPr>
              <w:t>745</w:t>
            </w:r>
            <w:r w:rsidR="00114455">
              <w:rPr>
                <w:szCs w:val="24"/>
              </w:rPr>
              <w:t>.</w:t>
            </w:r>
            <w:r w:rsidR="00F944AD" w:rsidRPr="00AE38EC">
              <w:rPr>
                <w:szCs w:val="24"/>
              </w:rPr>
              <w:t>58</w:t>
            </w:r>
          </w:p>
        </w:tc>
        <w:tc>
          <w:tcPr>
            <w:tcW w:w="1843" w:type="dxa"/>
            <w:hideMark/>
          </w:tcPr>
          <w:p w14:paraId="4C037CC4" w14:textId="6BB4F9ED" w:rsidR="00520375" w:rsidRPr="00AE38EC" w:rsidRDefault="00102EEB" w:rsidP="00641947">
            <w:pPr>
              <w:spacing w:after="0" w:line="276" w:lineRule="auto"/>
              <w:jc w:val="right"/>
              <w:rPr>
                <w:szCs w:val="24"/>
              </w:rPr>
            </w:pPr>
            <w:r>
              <w:rPr>
                <w:szCs w:val="24"/>
              </w:rPr>
              <w:t>$</w:t>
            </w:r>
            <w:r w:rsidR="00520375" w:rsidRPr="00AE38EC">
              <w:rPr>
                <w:szCs w:val="24"/>
              </w:rPr>
              <w:t>1</w:t>
            </w:r>
            <w:r w:rsidR="00114455">
              <w:rPr>
                <w:szCs w:val="24"/>
              </w:rPr>
              <w:t>,</w:t>
            </w:r>
            <w:r w:rsidR="00520375" w:rsidRPr="00AE38EC">
              <w:rPr>
                <w:szCs w:val="24"/>
              </w:rPr>
              <w:t>262</w:t>
            </w:r>
            <w:r w:rsidR="00114455">
              <w:rPr>
                <w:szCs w:val="24"/>
              </w:rPr>
              <w:t>,</w:t>
            </w:r>
            <w:r w:rsidR="00754EA5">
              <w:rPr>
                <w:szCs w:val="24"/>
              </w:rPr>
              <w:t>479</w:t>
            </w:r>
            <w:r w:rsidR="00114455">
              <w:rPr>
                <w:szCs w:val="24"/>
              </w:rPr>
              <w:t>.</w:t>
            </w:r>
            <w:r w:rsidR="00520375" w:rsidRPr="00AE38EC">
              <w:rPr>
                <w:szCs w:val="24"/>
              </w:rPr>
              <w:t>04</w:t>
            </w:r>
          </w:p>
        </w:tc>
        <w:tc>
          <w:tcPr>
            <w:tcW w:w="1843" w:type="dxa"/>
            <w:hideMark/>
          </w:tcPr>
          <w:p w14:paraId="3CD64D6F" w14:textId="1FFED758" w:rsidR="00520375" w:rsidRPr="00AE38EC" w:rsidRDefault="00102EEB" w:rsidP="00641947">
            <w:pPr>
              <w:spacing w:after="0" w:line="276" w:lineRule="auto"/>
              <w:jc w:val="right"/>
              <w:rPr>
                <w:szCs w:val="24"/>
              </w:rPr>
            </w:pPr>
            <w:r>
              <w:rPr>
                <w:szCs w:val="24"/>
              </w:rPr>
              <w:t>$</w:t>
            </w:r>
            <w:r w:rsidR="00520375" w:rsidRPr="00AE38EC">
              <w:rPr>
                <w:szCs w:val="24"/>
              </w:rPr>
              <w:t>2</w:t>
            </w:r>
            <w:r w:rsidR="00114455">
              <w:rPr>
                <w:szCs w:val="24"/>
              </w:rPr>
              <w:t>,</w:t>
            </w:r>
            <w:r w:rsidR="00520375" w:rsidRPr="00AE38EC">
              <w:rPr>
                <w:szCs w:val="24"/>
              </w:rPr>
              <w:t>093</w:t>
            </w:r>
            <w:r w:rsidR="00114455">
              <w:rPr>
                <w:szCs w:val="24"/>
              </w:rPr>
              <w:t>,</w:t>
            </w:r>
            <w:r w:rsidR="00754EA5">
              <w:rPr>
                <w:szCs w:val="24"/>
              </w:rPr>
              <w:t>590</w:t>
            </w:r>
            <w:r w:rsidR="00114455">
              <w:rPr>
                <w:szCs w:val="24"/>
              </w:rPr>
              <w:t>.</w:t>
            </w:r>
            <w:r w:rsidR="00520375" w:rsidRPr="00AE38EC">
              <w:rPr>
                <w:szCs w:val="24"/>
              </w:rPr>
              <w:t>67</w:t>
            </w:r>
          </w:p>
        </w:tc>
        <w:tc>
          <w:tcPr>
            <w:tcW w:w="992" w:type="dxa"/>
            <w:hideMark/>
          </w:tcPr>
          <w:p w14:paraId="04657A30" w14:textId="1B567E3F" w:rsidR="00520375" w:rsidRPr="00AE38EC" w:rsidRDefault="00775B4B" w:rsidP="00641947">
            <w:pPr>
              <w:spacing w:after="0" w:line="276" w:lineRule="auto"/>
              <w:jc w:val="center"/>
              <w:rPr>
                <w:szCs w:val="24"/>
              </w:rPr>
            </w:pPr>
            <w:r>
              <w:rPr>
                <w:szCs w:val="24"/>
              </w:rPr>
              <w:t>A favor</w:t>
            </w:r>
          </w:p>
        </w:tc>
        <w:tc>
          <w:tcPr>
            <w:tcW w:w="1701" w:type="dxa"/>
          </w:tcPr>
          <w:p w14:paraId="440D3544" w14:textId="77777777" w:rsidR="00520375" w:rsidRPr="00AE38EC" w:rsidRDefault="00520375" w:rsidP="00641947">
            <w:pPr>
              <w:spacing w:after="0" w:line="276" w:lineRule="auto"/>
              <w:jc w:val="both"/>
              <w:rPr>
                <w:szCs w:val="24"/>
              </w:rPr>
            </w:pPr>
          </w:p>
        </w:tc>
      </w:tr>
      <w:tr w:rsidR="00754EA5" w:rsidRPr="00E3725E" w14:paraId="587B39CA" w14:textId="77777777" w:rsidTr="004E3540">
        <w:tc>
          <w:tcPr>
            <w:tcW w:w="709" w:type="dxa"/>
            <w:hideMark/>
          </w:tcPr>
          <w:p w14:paraId="16485302" w14:textId="77777777" w:rsidR="00520375" w:rsidRPr="00AE38EC" w:rsidRDefault="00520375" w:rsidP="00641947">
            <w:pPr>
              <w:spacing w:after="0" w:line="276" w:lineRule="auto"/>
              <w:jc w:val="center"/>
              <w:rPr>
                <w:szCs w:val="24"/>
              </w:rPr>
            </w:pPr>
            <w:r w:rsidRPr="00AE38EC">
              <w:rPr>
                <w:szCs w:val="24"/>
              </w:rPr>
              <w:t>8</w:t>
            </w:r>
          </w:p>
        </w:tc>
        <w:tc>
          <w:tcPr>
            <w:tcW w:w="1276" w:type="dxa"/>
            <w:hideMark/>
          </w:tcPr>
          <w:p w14:paraId="6FA539B5" w14:textId="7DAC64AC" w:rsidR="00520375" w:rsidRPr="00AE38EC" w:rsidRDefault="00102EEB" w:rsidP="00641947">
            <w:pPr>
              <w:spacing w:after="0" w:line="276" w:lineRule="auto"/>
              <w:jc w:val="right"/>
              <w:rPr>
                <w:szCs w:val="24"/>
              </w:rPr>
            </w:pPr>
            <w:r>
              <w:rPr>
                <w:szCs w:val="24"/>
              </w:rPr>
              <w:t>$</w:t>
            </w:r>
            <w:r w:rsidR="00754EA5">
              <w:rPr>
                <w:szCs w:val="24"/>
              </w:rPr>
              <w:t>1</w:t>
            </w:r>
            <w:r w:rsidR="00114455">
              <w:rPr>
                <w:szCs w:val="24"/>
              </w:rPr>
              <w:t>.</w:t>
            </w:r>
            <w:r w:rsidR="00520375" w:rsidRPr="00AE38EC">
              <w:rPr>
                <w:szCs w:val="24"/>
              </w:rPr>
              <w:t>80</w:t>
            </w:r>
          </w:p>
        </w:tc>
        <w:tc>
          <w:tcPr>
            <w:tcW w:w="1701" w:type="dxa"/>
            <w:hideMark/>
          </w:tcPr>
          <w:p w14:paraId="30A3C79F" w14:textId="1101D819" w:rsidR="00520375" w:rsidRPr="00AE38EC" w:rsidRDefault="00102EEB" w:rsidP="00641947">
            <w:pPr>
              <w:spacing w:after="0" w:line="276" w:lineRule="auto"/>
              <w:jc w:val="right"/>
              <w:rPr>
                <w:szCs w:val="24"/>
              </w:rPr>
            </w:pPr>
            <w:r>
              <w:rPr>
                <w:szCs w:val="24"/>
              </w:rPr>
              <w:t>$</w:t>
            </w:r>
            <w:r w:rsidR="00520375" w:rsidRPr="00AE38EC">
              <w:rPr>
                <w:szCs w:val="24"/>
              </w:rPr>
              <w:t>259</w:t>
            </w:r>
            <w:r w:rsidR="00114455">
              <w:rPr>
                <w:szCs w:val="24"/>
              </w:rPr>
              <w:t>,</w:t>
            </w:r>
            <w:r w:rsidR="00520375" w:rsidRPr="00AE38EC">
              <w:rPr>
                <w:szCs w:val="24"/>
              </w:rPr>
              <w:t>320</w:t>
            </w:r>
            <w:r w:rsidR="00114455">
              <w:rPr>
                <w:szCs w:val="24"/>
              </w:rPr>
              <w:t>.</w:t>
            </w:r>
            <w:r w:rsidR="00F944AD" w:rsidRPr="00AE38EC">
              <w:rPr>
                <w:szCs w:val="24"/>
              </w:rPr>
              <w:t>14</w:t>
            </w:r>
          </w:p>
        </w:tc>
        <w:tc>
          <w:tcPr>
            <w:tcW w:w="1843" w:type="dxa"/>
            <w:hideMark/>
          </w:tcPr>
          <w:p w14:paraId="162DE3C6" w14:textId="29BB0E1C" w:rsidR="00520375" w:rsidRPr="00AE38EC" w:rsidRDefault="00102EEB" w:rsidP="00641947">
            <w:pPr>
              <w:spacing w:after="0" w:line="276" w:lineRule="auto"/>
              <w:jc w:val="right"/>
              <w:rPr>
                <w:szCs w:val="24"/>
              </w:rPr>
            </w:pPr>
            <w:r>
              <w:rPr>
                <w:szCs w:val="24"/>
              </w:rPr>
              <w:t>$</w:t>
            </w:r>
            <w:r w:rsidR="00520375" w:rsidRPr="00AE38EC">
              <w:rPr>
                <w:szCs w:val="24"/>
              </w:rPr>
              <w:t>1</w:t>
            </w:r>
            <w:r w:rsidR="00114455">
              <w:rPr>
                <w:szCs w:val="24"/>
              </w:rPr>
              <w:t>,</w:t>
            </w:r>
            <w:r w:rsidR="00520375" w:rsidRPr="00AE38EC">
              <w:rPr>
                <w:szCs w:val="24"/>
              </w:rPr>
              <w:t>521</w:t>
            </w:r>
            <w:r w:rsidR="00114455">
              <w:rPr>
                <w:szCs w:val="24"/>
              </w:rPr>
              <w:t>,</w:t>
            </w:r>
            <w:r w:rsidR="00754EA5">
              <w:rPr>
                <w:szCs w:val="24"/>
              </w:rPr>
              <w:t>799</w:t>
            </w:r>
            <w:r w:rsidR="00114455">
              <w:rPr>
                <w:szCs w:val="24"/>
              </w:rPr>
              <w:t>.</w:t>
            </w:r>
            <w:r w:rsidR="00520375" w:rsidRPr="00AE38EC">
              <w:rPr>
                <w:szCs w:val="24"/>
              </w:rPr>
              <w:t>18</w:t>
            </w:r>
          </w:p>
        </w:tc>
        <w:tc>
          <w:tcPr>
            <w:tcW w:w="1843" w:type="dxa"/>
            <w:hideMark/>
          </w:tcPr>
          <w:p w14:paraId="7987E191" w14:textId="48D1B530" w:rsidR="00520375" w:rsidRPr="00AE38EC" w:rsidRDefault="00102EEB" w:rsidP="00641947">
            <w:pPr>
              <w:spacing w:after="0" w:line="276" w:lineRule="auto"/>
              <w:jc w:val="right"/>
              <w:rPr>
                <w:szCs w:val="24"/>
              </w:rPr>
            </w:pPr>
            <w:r>
              <w:rPr>
                <w:szCs w:val="24"/>
              </w:rPr>
              <w:t>$</w:t>
            </w:r>
            <w:r w:rsidR="00520375" w:rsidRPr="00AE38EC">
              <w:rPr>
                <w:szCs w:val="24"/>
              </w:rPr>
              <w:t>3</w:t>
            </w:r>
            <w:r w:rsidR="00114455">
              <w:rPr>
                <w:szCs w:val="24"/>
              </w:rPr>
              <w:t>,</w:t>
            </w:r>
            <w:r w:rsidR="00520375" w:rsidRPr="00AE38EC">
              <w:rPr>
                <w:szCs w:val="24"/>
              </w:rPr>
              <w:t>615</w:t>
            </w:r>
            <w:r w:rsidR="00114455">
              <w:rPr>
                <w:szCs w:val="24"/>
              </w:rPr>
              <w:t>,</w:t>
            </w:r>
            <w:r w:rsidR="00754EA5">
              <w:rPr>
                <w:szCs w:val="24"/>
              </w:rPr>
              <w:t>389</w:t>
            </w:r>
            <w:r w:rsidR="00114455">
              <w:rPr>
                <w:szCs w:val="24"/>
              </w:rPr>
              <w:t>.</w:t>
            </w:r>
            <w:r w:rsidR="00520375" w:rsidRPr="00AE38EC">
              <w:rPr>
                <w:szCs w:val="24"/>
              </w:rPr>
              <w:t>85</w:t>
            </w:r>
          </w:p>
        </w:tc>
        <w:tc>
          <w:tcPr>
            <w:tcW w:w="992" w:type="dxa"/>
            <w:hideMark/>
          </w:tcPr>
          <w:p w14:paraId="6CE5722E" w14:textId="12BF8E23" w:rsidR="00520375" w:rsidRPr="00AE38EC" w:rsidRDefault="00775B4B" w:rsidP="00641947">
            <w:pPr>
              <w:spacing w:after="0" w:line="276" w:lineRule="auto"/>
              <w:jc w:val="center"/>
              <w:rPr>
                <w:szCs w:val="24"/>
              </w:rPr>
            </w:pPr>
            <w:r>
              <w:rPr>
                <w:szCs w:val="24"/>
              </w:rPr>
              <w:t>A favor</w:t>
            </w:r>
          </w:p>
        </w:tc>
        <w:tc>
          <w:tcPr>
            <w:tcW w:w="1701" w:type="dxa"/>
          </w:tcPr>
          <w:p w14:paraId="395A4E51" w14:textId="77777777" w:rsidR="00520375" w:rsidRPr="00AE38EC" w:rsidRDefault="00520375" w:rsidP="00641947">
            <w:pPr>
              <w:spacing w:after="0" w:line="276" w:lineRule="auto"/>
              <w:jc w:val="both"/>
              <w:rPr>
                <w:szCs w:val="24"/>
              </w:rPr>
            </w:pPr>
          </w:p>
        </w:tc>
      </w:tr>
      <w:tr w:rsidR="00754EA5" w:rsidRPr="00E3725E" w14:paraId="751E4EED" w14:textId="77777777" w:rsidTr="004E3540">
        <w:tc>
          <w:tcPr>
            <w:tcW w:w="709" w:type="dxa"/>
            <w:hideMark/>
          </w:tcPr>
          <w:p w14:paraId="0A64D559" w14:textId="77777777" w:rsidR="00520375" w:rsidRPr="00AE38EC" w:rsidRDefault="00520375" w:rsidP="00641947">
            <w:pPr>
              <w:spacing w:after="0" w:line="276" w:lineRule="auto"/>
              <w:jc w:val="center"/>
              <w:rPr>
                <w:szCs w:val="24"/>
              </w:rPr>
            </w:pPr>
            <w:r w:rsidRPr="00AE38EC">
              <w:rPr>
                <w:szCs w:val="24"/>
              </w:rPr>
              <w:t>9</w:t>
            </w:r>
          </w:p>
        </w:tc>
        <w:tc>
          <w:tcPr>
            <w:tcW w:w="1276" w:type="dxa"/>
            <w:hideMark/>
          </w:tcPr>
          <w:p w14:paraId="59597E70" w14:textId="4098C8DE" w:rsidR="00520375" w:rsidRPr="00AE38EC" w:rsidRDefault="00102EEB" w:rsidP="00641947">
            <w:pPr>
              <w:spacing w:after="0" w:line="276" w:lineRule="auto"/>
              <w:jc w:val="right"/>
              <w:rPr>
                <w:szCs w:val="24"/>
              </w:rPr>
            </w:pPr>
            <w:r>
              <w:rPr>
                <w:szCs w:val="24"/>
              </w:rPr>
              <w:t>$</w:t>
            </w:r>
            <w:r w:rsidR="00754EA5">
              <w:rPr>
                <w:szCs w:val="24"/>
              </w:rPr>
              <w:t>1</w:t>
            </w:r>
            <w:r w:rsidR="00114455">
              <w:rPr>
                <w:szCs w:val="24"/>
              </w:rPr>
              <w:t>.</w:t>
            </w:r>
            <w:r w:rsidR="00520375" w:rsidRPr="00AE38EC">
              <w:rPr>
                <w:szCs w:val="24"/>
              </w:rPr>
              <w:t>98</w:t>
            </w:r>
          </w:p>
        </w:tc>
        <w:tc>
          <w:tcPr>
            <w:tcW w:w="1701" w:type="dxa"/>
            <w:hideMark/>
          </w:tcPr>
          <w:p w14:paraId="595476FD" w14:textId="5B61F108" w:rsidR="00520375" w:rsidRPr="00AE38EC" w:rsidRDefault="00102EEB" w:rsidP="00641947">
            <w:pPr>
              <w:spacing w:after="0" w:line="276" w:lineRule="auto"/>
              <w:jc w:val="right"/>
              <w:rPr>
                <w:szCs w:val="24"/>
              </w:rPr>
            </w:pPr>
            <w:r>
              <w:rPr>
                <w:szCs w:val="24"/>
              </w:rPr>
              <w:t>$</w:t>
            </w:r>
            <w:r w:rsidR="00520375" w:rsidRPr="00AE38EC">
              <w:rPr>
                <w:szCs w:val="24"/>
              </w:rPr>
              <w:t>285</w:t>
            </w:r>
            <w:r w:rsidR="00114455">
              <w:rPr>
                <w:szCs w:val="24"/>
              </w:rPr>
              <w:t>,</w:t>
            </w:r>
            <w:r w:rsidR="00754EA5">
              <w:rPr>
                <w:szCs w:val="24"/>
              </w:rPr>
              <w:t>252</w:t>
            </w:r>
            <w:r w:rsidR="00114455">
              <w:rPr>
                <w:szCs w:val="24"/>
              </w:rPr>
              <w:t>.</w:t>
            </w:r>
            <w:r w:rsidR="00F944AD" w:rsidRPr="00AE38EC">
              <w:rPr>
                <w:szCs w:val="24"/>
              </w:rPr>
              <w:t>15</w:t>
            </w:r>
          </w:p>
        </w:tc>
        <w:tc>
          <w:tcPr>
            <w:tcW w:w="1843" w:type="dxa"/>
            <w:hideMark/>
          </w:tcPr>
          <w:p w14:paraId="18659BC2" w14:textId="7D2BF96F" w:rsidR="00520375" w:rsidRPr="00AE38EC" w:rsidRDefault="00102EEB" w:rsidP="00641947">
            <w:pPr>
              <w:spacing w:after="0" w:line="276" w:lineRule="auto"/>
              <w:jc w:val="right"/>
              <w:rPr>
                <w:szCs w:val="24"/>
              </w:rPr>
            </w:pPr>
            <w:r>
              <w:rPr>
                <w:szCs w:val="24"/>
              </w:rPr>
              <w:t>$</w:t>
            </w:r>
            <w:r w:rsidR="00520375" w:rsidRPr="00AE38EC">
              <w:rPr>
                <w:szCs w:val="24"/>
              </w:rPr>
              <w:t>1</w:t>
            </w:r>
            <w:r w:rsidR="00114455">
              <w:rPr>
                <w:szCs w:val="24"/>
              </w:rPr>
              <w:t>,</w:t>
            </w:r>
            <w:r w:rsidR="00520375" w:rsidRPr="00AE38EC">
              <w:rPr>
                <w:szCs w:val="24"/>
              </w:rPr>
              <w:t>807</w:t>
            </w:r>
            <w:r w:rsidR="00114455">
              <w:rPr>
                <w:szCs w:val="24"/>
              </w:rPr>
              <w:t>,</w:t>
            </w:r>
            <w:r w:rsidR="00754EA5">
              <w:rPr>
                <w:szCs w:val="24"/>
              </w:rPr>
              <w:t>051</w:t>
            </w:r>
            <w:r w:rsidR="00114455">
              <w:rPr>
                <w:szCs w:val="24"/>
              </w:rPr>
              <w:t>.</w:t>
            </w:r>
            <w:r w:rsidR="00520375" w:rsidRPr="00AE38EC">
              <w:rPr>
                <w:szCs w:val="24"/>
              </w:rPr>
              <w:t>33</w:t>
            </w:r>
          </w:p>
        </w:tc>
        <w:tc>
          <w:tcPr>
            <w:tcW w:w="1843" w:type="dxa"/>
            <w:hideMark/>
          </w:tcPr>
          <w:p w14:paraId="0D151EC5" w14:textId="0794E558" w:rsidR="00520375" w:rsidRPr="00AE38EC" w:rsidRDefault="00102EEB" w:rsidP="00641947">
            <w:pPr>
              <w:spacing w:after="0" w:line="276" w:lineRule="auto"/>
              <w:jc w:val="right"/>
              <w:rPr>
                <w:szCs w:val="24"/>
              </w:rPr>
            </w:pPr>
            <w:r>
              <w:rPr>
                <w:szCs w:val="24"/>
              </w:rPr>
              <w:t>$</w:t>
            </w:r>
            <w:r w:rsidR="00520375" w:rsidRPr="00AE38EC">
              <w:rPr>
                <w:szCs w:val="24"/>
              </w:rPr>
              <w:t>5</w:t>
            </w:r>
            <w:r w:rsidR="00114455">
              <w:rPr>
                <w:szCs w:val="24"/>
              </w:rPr>
              <w:t>,</w:t>
            </w:r>
            <w:r w:rsidR="00B559E8">
              <w:rPr>
                <w:szCs w:val="24"/>
              </w:rPr>
              <w:t xml:space="preserve"> </w:t>
            </w:r>
            <w:r w:rsidR="00520375" w:rsidRPr="00AE38EC">
              <w:rPr>
                <w:szCs w:val="24"/>
              </w:rPr>
              <w:t>442</w:t>
            </w:r>
            <w:r w:rsidR="00114455">
              <w:rPr>
                <w:szCs w:val="24"/>
              </w:rPr>
              <w:t>,</w:t>
            </w:r>
            <w:r w:rsidR="00B559E8">
              <w:rPr>
                <w:szCs w:val="24"/>
              </w:rPr>
              <w:t xml:space="preserve"> </w:t>
            </w:r>
            <w:r w:rsidR="00754EA5">
              <w:rPr>
                <w:szCs w:val="24"/>
              </w:rPr>
              <w:t>441</w:t>
            </w:r>
            <w:r w:rsidR="00114455">
              <w:rPr>
                <w:szCs w:val="24"/>
              </w:rPr>
              <w:t>.</w:t>
            </w:r>
            <w:r w:rsidR="00520375" w:rsidRPr="00AE38EC">
              <w:rPr>
                <w:szCs w:val="24"/>
              </w:rPr>
              <w:t>19</w:t>
            </w:r>
          </w:p>
        </w:tc>
        <w:tc>
          <w:tcPr>
            <w:tcW w:w="992" w:type="dxa"/>
            <w:hideMark/>
          </w:tcPr>
          <w:p w14:paraId="7E4A355E" w14:textId="4F2EFB2A" w:rsidR="00520375" w:rsidRPr="00AE38EC" w:rsidRDefault="00775B4B" w:rsidP="00641947">
            <w:pPr>
              <w:spacing w:after="0" w:line="276" w:lineRule="auto"/>
              <w:jc w:val="center"/>
              <w:rPr>
                <w:szCs w:val="24"/>
              </w:rPr>
            </w:pPr>
            <w:r>
              <w:rPr>
                <w:szCs w:val="24"/>
              </w:rPr>
              <w:t>A favor</w:t>
            </w:r>
          </w:p>
        </w:tc>
        <w:tc>
          <w:tcPr>
            <w:tcW w:w="1701" w:type="dxa"/>
          </w:tcPr>
          <w:p w14:paraId="7FEE5420" w14:textId="5E924F8E" w:rsidR="00520375" w:rsidRPr="00AE38EC" w:rsidRDefault="00114455" w:rsidP="00641947">
            <w:pPr>
              <w:spacing w:after="0" w:line="276" w:lineRule="auto"/>
              <w:jc w:val="both"/>
              <w:rPr>
                <w:szCs w:val="24"/>
              </w:rPr>
            </w:pPr>
            <w:r>
              <w:rPr>
                <w:szCs w:val="24"/>
              </w:rPr>
              <w:t xml:space="preserve">    </w:t>
            </w:r>
          </w:p>
        </w:tc>
      </w:tr>
      <w:tr w:rsidR="00754EA5" w:rsidRPr="00E3725E" w14:paraId="37F38042" w14:textId="77777777" w:rsidTr="004E3540">
        <w:tc>
          <w:tcPr>
            <w:tcW w:w="709" w:type="dxa"/>
            <w:hideMark/>
          </w:tcPr>
          <w:p w14:paraId="26C6CB51" w14:textId="77777777" w:rsidR="00520375" w:rsidRPr="00AE38EC" w:rsidRDefault="00520375" w:rsidP="00641947">
            <w:pPr>
              <w:spacing w:after="0" w:line="276" w:lineRule="auto"/>
              <w:jc w:val="center"/>
              <w:rPr>
                <w:szCs w:val="24"/>
              </w:rPr>
            </w:pPr>
            <w:r w:rsidRPr="00AE38EC">
              <w:rPr>
                <w:szCs w:val="24"/>
              </w:rPr>
              <w:t>10</w:t>
            </w:r>
          </w:p>
        </w:tc>
        <w:tc>
          <w:tcPr>
            <w:tcW w:w="1276" w:type="dxa"/>
            <w:hideMark/>
          </w:tcPr>
          <w:p w14:paraId="3372A796" w14:textId="1152DFAB" w:rsidR="00520375" w:rsidRPr="00AE38EC" w:rsidRDefault="00102EEB" w:rsidP="00641947">
            <w:pPr>
              <w:spacing w:after="0" w:line="276" w:lineRule="auto"/>
              <w:jc w:val="right"/>
              <w:rPr>
                <w:szCs w:val="24"/>
              </w:rPr>
            </w:pPr>
            <w:r>
              <w:rPr>
                <w:szCs w:val="24"/>
              </w:rPr>
              <w:t>$</w:t>
            </w:r>
            <w:r w:rsidR="00754EA5">
              <w:rPr>
                <w:szCs w:val="24"/>
              </w:rPr>
              <w:t>2</w:t>
            </w:r>
            <w:r w:rsidR="00114455">
              <w:rPr>
                <w:szCs w:val="24"/>
              </w:rPr>
              <w:t>.</w:t>
            </w:r>
            <w:r w:rsidR="00520375" w:rsidRPr="00AE38EC">
              <w:rPr>
                <w:szCs w:val="24"/>
              </w:rPr>
              <w:t>19</w:t>
            </w:r>
          </w:p>
        </w:tc>
        <w:tc>
          <w:tcPr>
            <w:tcW w:w="1701" w:type="dxa"/>
            <w:hideMark/>
          </w:tcPr>
          <w:p w14:paraId="5093F211" w14:textId="014509AC" w:rsidR="00520375" w:rsidRPr="00AE38EC" w:rsidRDefault="00102EEB" w:rsidP="00641947">
            <w:pPr>
              <w:spacing w:after="0" w:line="276" w:lineRule="auto"/>
              <w:jc w:val="right"/>
              <w:rPr>
                <w:szCs w:val="24"/>
              </w:rPr>
            </w:pPr>
            <w:r>
              <w:rPr>
                <w:szCs w:val="24"/>
              </w:rPr>
              <w:t>$</w:t>
            </w:r>
            <w:r w:rsidR="00520375" w:rsidRPr="00AE38EC">
              <w:rPr>
                <w:szCs w:val="24"/>
              </w:rPr>
              <w:t>313</w:t>
            </w:r>
            <w:r w:rsidR="00114455">
              <w:rPr>
                <w:szCs w:val="24"/>
              </w:rPr>
              <w:t>,</w:t>
            </w:r>
            <w:r w:rsidR="00754EA5">
              <w:rPr>
                <w:szCs w:val="24"/>
              </w:rPr>
              <w:t>777</w:t>
            </w:r>
            <w:r w:rsidR="00114455">
              <w:rPr>
                <w:szCs w:val="24"/>
              </w:rPr>
              <w:t>.</w:t>
            </w:r>
            <w:r w:rsidR="00F944AD" w:rsidRPr="00AE38EC">
              <w:rPr>
                <w:szCs w:val="24"/>
              </w:rPr>
              <w:t>37</w:t>
            </w:r>
          </w:p>
        </w:tc>
        <w:tc>
          <w:tcPr>
            <w:tcW w:w="1843" w:type="dxa"/>
            <w:hideMark/>
          </w:tcPr>
          <w:p w14:paraId="56BA6871" w14:textId="2C6FC473" w:rsidR="00520375" w:rsidRPr="00AE38EC" w:rsidRDefault="00102EEB" w:rsidP="00641947">
            <w:pPr>
              <w:spacing w:after="0" w:line="276" w:lineRule="auto"/>
              <w:jc w:val="right"/>
              <w:rPr>
                <w:szCs w:val="24"/>
              </w:rPr>
            </w:pPr>
            <w:r>
              <w:rPr>
                <w:szCs w:val="24"/>
              </w:rPr>
              <w:t>$</w:t>
            </w:r>
            <w:r w:rsidR="00520375" w:rsidRPr="00AE38EC">
              <w:rPr>
                <w:szCs w:val="24"/>
              </w:rPr>
              <w:t>2</w:t>
            </w:r>
            <w:r w:rsidR="00114455">
              <w:rPr>
                <w:szCs w:val="24"/>
              </w:rPr>
              <w:t>,</w:t>
            </w:r>
            <w:r w:rsidR="00520375" w:rsidRPr="00AE38EC">
              <w:rPr>
                <w:szCs w:val="24"/>
              </w:rPr>
              <w:t>120</w:t>
            </w:r>
            <w:r w:rsidR="00114455">
              <w:rPr>
                <w:szCs w:val="24"/>
              </w:rPr>
              <w:t>,</w:t>
            </w:r>
            <w:r w:rsidR="00754EA5">
              <w:rPr>
                <w:szCs w:val="24"/>
              </w:rPr>
              <w:t>828</w:t>
            </w:r>
            <w:r w:rsidR="00114455">
              <w:rPr>
                <w:szCs w:val="24"/>
              </w:rPr>
              <w:t>.</w:t>
            </w:r>
            <w:r w:rsidR="00520375" w:rsidRPr="00AE38EC">
              <w:rPr>
                <w:szCs w:val="24"/>
              </w:rPr>
              <w:t>7</w:t>
            </w:r>
          </w:p>
        </w:tc>
        <w:tc>
          <w:tcPr>
            <w:tcW w:w="1843" w:type="dxa"/>
            <w:hideMark/>
          </w:tcPr>
          <w:p w14:paraId="484590F7" w14:textId="74BE887C" w:rsidR="00520375" w:rsidRPr="00AE38EC" w:rsidRDefault="00102EEB" w:rsidP="00641947">
            <w:pPr>
              <w:spacing w:after="0" w:line="276" w:lineRule="auto"/>
              <w:jc w:val="right"/>
              <w:rPr>
                <w:szCs w:val="24"/>
              </w:rPr>
            </w:pPr>
            <w:r>
              <w:rPr>
                <w:szCs w:val="24"/>
              </w:rPr>
              <w:t>$</w:t>
            </w:r>
            <w:r w:rsidR="00520375" w:rsidRPr="00AE38EC">
              <w:rPr>
                <w:szCs w:val="24"/>
              </w:rPr>
              <w:t>7</w:t>
            </w:r>
            <w:r w:rsidR="00114455">
              <w:rPr>
                <w:szCs w:val="24"/>
              </w:rPr>
              <w:t>,</w:t>
            </w:r>
            <w:r w:rsidR="00B559E8">
              <w:rPr>
                <w:szCs w:val="24"/>
              </w:rPr>
              <w:t xml:space="preserve"> </w:t>
            </w:r>
            <w:r w:rsidR="00520375" w:rsidRPr="00AE38EC">
              <w:rPr>
                <w:szCs w:val="24"/>
              </w:rPr>
              <w:t>543</w:t>
            </w:r>
            <w:r w:rsidR="00114455">
              <w:rPr>
                <w:szCs w:val="24"/>
              </w:rPr>
              <w:t>,</w:t>
            </w:r>
            <w:r w:rsidR="00B559E8">
              <w:rPr>
                <w:szCs w:val="24"/>
              </w:rPr>
              <w:t xml:space="preserve"> </w:t>
            </w:r>
            <w:r w:rsidR="00754EA5">
              <w:rPr>
                <w:szCs w:val="24"/>
              </w:rPr>
              <w:t>269</w:t>
            </w:r>
            <w:r w:rsidR="00114455">
              <w:rPr>
                <w:szCs w:val="24"/>
              </w:rPr>
              <w:t>.</w:t>
            </w:r>
            <w:r w:rsidR="00520375" w:rsidRPr="00AE38EC">
              <w:rPr>
                <w:szCs w:val="24"/>
              </w:rPr>
              <w:t>89</w:t>
            </w:r>
          </w:p>
        </w:tc>
        <w:tc>
          <w:tcPr>
            <w:tcW w:w="992" w:type="dxa"/>
            <w:hideMark/>
          </w:tcPr>
          <w:p w14:paraId="2FD72C5F" w14:textId="340F907A" w:rsidR="00520375" w:rsidRPr="00AE38EC" w:rsidRDefault="00775B4B" w:rsidP="00641947">
            <w:pPr>
              <w:spacing w:after="0" w:line="276" w:lineRule="auto"/>
              <w:jc w:val="center"/>
              <w:rPr>
                <w:szCs w:val="24"/>
              </w:rPr>
            </w:pPr>
            <w:r>
              <w:rPr>
                <w:szCs w:val="24"/>
              </w:rPr>
              <w:t>A favor</w:t>
            </w:r>
          </w:p>
        </w:tc>
        <w:tc>
          <w:tcPr>
            <w:tcW w:w="1701" w:type="dxa"/>
          </w:tcPr>
          <w:p w14:paraId="6CCE0DC7" w14:textId="77777777" w:rsidR="00520375" w:rsidRPr="00AE38EC" w:rsidRDefault="00520375" w:rsidP="00641947">
            <w:pPr>
              <w:spacing w:after="0" w:line="276" w:lineRule="auto"/>
              <w:jc w:val="both"/>
              <w:rPr>
                <w:szCs w:val="24"/>
              </w:rPr>
            </w:pPr>
          </w:p>
        </w:tc>
      </w:tr>
      <w:tr w:rsidR="00754EA5" w:rsidRPr="00E3725E" w14:paraId="00B0AE8C" w14:textId="77777777" w:rsidTr="004E3540">
        <w:tc>
          <w:tcPr>
            <w:tcW w:w="709" w:type="dxa"/>
            <w:hideMark/>
          </w:tcPr>
          <w:p w14:paraId="138C2C49" w14:textId="77777777" w:rsidR="00520375" w:rsidRPr="00AE38EC" w:rsidRDefault="00520375" w:rsidP="00641947">
            <w:pPr>
              <w:spacing w:after="0" w:line="276" w:lineRule="auto"/>
              <w:jc w:val="center"/>
              <w:rPr>
                <w:szCs w:val="24"/>
              </w:rPr>
            </w:pPr>
            <w:r w:rsidRPr="00AE38EC">
              <w:rPr>
                <w:szCs w:val="24"/>
              </w:rPr>
              <w:t>11</w:t>
            </w:r>
          </w:p>
        </w:tc>
        <w:tc>
          <w:tcPr>
            <w:tcW w:w="1276" w:type="dxa"/>
            <w:hideMark/>
          </w:tcPr>
          <w:p w14:paraId="038BAADD" w14:textId="53522F07" w:rsidR="00520375" w:rsidRPr="00AE38EC" w:rsidRDefault="00102EEB" w:rsidP="00641947">
            <w:pPr>
              <w:spacing w:after="0" w:line="276" w:lineRule="auto"/>
              <w:jc w:val="right"/>
              <w:rPr>
                <w:szCs w:val="24"/>
              </w:rPr>
            </w:pPr>
            <w:r>
              <w:rPr>
                <w:szCs w:val="24"/>
              </w:rPr>
              <w:t>$</w:t>
            </w:r>
            <w:r w:rsidR="00754EA5">
              <w:rPr>
                <w:szCs w:val="24"/>
              </w:rPr>
              <w:t>2</w:t>
            </w:r>
            <w:r w:rsidR="00114455">
              <w:rPr>
                <w:szCs w:val="24"/>
              </w:rPr>
              <w:t>.</w:t>
            </w:r>
            <w:r w:rsidR="00520375" w:rsidRPr="00AE38EC">
              <w:rPr>
                <w:szCs w:val="24"/>
              </w:rPr>
              <w:t>40</w:t>
            </w:r>
          </w:p>
        </w:tc>
        <w:tc>
          <w:tcPr>
            <w:tcW w:w="1701" w:type="dxa"/>
            <w:hideMark/>
          </w:tcPr>
          <w:p w14:paraId="2026988F" w14:textId="5E4DED17" w:rsidR="00520375" w:rsidRPr="00AE38EC" w:rsidRDefault="00102EEB" w:rsidP="00641947">
            <w:pPr>
              <w:spacing w:after="0" w:line="276" w:lineRule="auto"/>
              <w:jc w:val="right"/>
              <w:rPr>
                <w:szCs w:val="24"/>
              </w:rPr>
            </w:pPr>
            <w:r>
              <w:rPr>
                <w:szCs w:val="24"/>
              </w:rPr>
              <w:t>$</w:t>
            </w:r>
            <w:r w:rsidR="00520375" w:rsidRPr="00AE38EC">
              <w:rPr>
                <w:szCs w:val="24"/>
              </w:rPr>
              <w:t>345</w:t>
            </w:r>
            <w:r w:rsidR="00114455">
              <w:rPr>
                <w:szCs w:val="24"/>
              </w:rPr>
              <w:t>,</w:t>
            </w:r>
            <w:r w:rsidR="00754EA5">
              <w:rPr>
                <w:szCs w:val="24"/>
              </w:rPr>
              <w:t>155</w:t>
            </w:r>
            <w:r w:rsidR="00114455">
              <w:rPr>
                <w:szCs w:val="24"/>
              </w:rPr>
              <w:t>.</w:t>
            </w:r>
            <w:r w:rsidR="00F944AD" w:rsidRPr="00AE38EC">
              <w:rPr>
                <w:szCs w:val="24"/>
              </w:rPr>
              <w:t>11</w:t>
            </w:r>
          </w:p>
        </w:tc>
        <w:tc>
          <w:tcPr>
            <w:tcW w:w="1843" w:type="dxa"/>
            <w:hideMark/>
          </w:tcPr>
          <w:p w14:paraId="03B7693D" w14:textId="77DC652A" w:rsidR="00520375" w:rsidRPr="00AE38EC" w:rsidRDefault="00102EEB" w:rsidP="00641947">
            <w:pPr>
              <w:spacing w:after="0" w:line="276" w:lineRule="auto"/>
              <w:jc w:val="right"/>
              <w:rPr>
                <w:szCs w:val="24"/>
              </w:rPr>
            </w:pPr>
            <w:r>
              <w:rPr>
                <w:szCs w:val="24"/>
              </w:rPr>
              <w:t>$</w:t>
            </w:r>
            <w:r w:rsidR="00520375" w:rsidRPr="00AE38EC">
              <w:rPr>
                <w:szCs w:val="24"/>
              </w:rPr>
              <w:t>2</w:t>
            </w:r>
            <w:r w:rsidR="00114455">
              <w:rPr>
                <w:szCs w:val="24"/>
              </w:rPr>
              <w:t>,</w:t>
            </w:r>
            <w:r w:rsidR="00520375" w:rsidRPr="00AE38EC">
              <w:rPr>
                <w:szCs w:val="24"/>
              </w:rPr>
              <w:t>465</w:t>
            </w:r>
            <w:r w:rsidR="00114455">
              <w:rPr>
                <w:szCs w:val="24"/>
              </w:rPr>
              <w:t>,</w:t>
            </w:r>
            <w:r w:rsidR="00754EA5">
              <w:rPr>
                <w:szCs w:val="24"/>
              </w:rPr>
              <w:t>983</w:t>
            </w:r>
            <w:r w:rsidR="00114455">
              <w:rPr>
                <w:szCs w:val="24"/>
              </w:rPr>
              <w:t>.</w:t>
            </w:r>
            <w:r w:rsidR="00520375" w:rsidRPr="00AE38EC">
              <w:rPr>
                <w:szCs w:val="24"/>
              </w:rPr>
              <w:t>81</w:t>
            </w:r>
          </w:p>
        </w:tc>
        <w:tc>
          <w:tcPr>
            <w:tcW w:w="1843" w:type="dxa"/>
            <w:hideMark/>
          </w:tcPr>
          <w:p w14:paraId="2E4D00FC" w14:textId="5BAD7A9F" w:rsidR="00520375" w:rsidRPr="00AE38EC" w:rsidRDefault="00102EEB" w:rsidP="00641947">
            <w:pPr>
              <w:spacing w:after="0" w:line="276" w:lineRule="auto"/>
              <w:jc w:val="right"/>
              <w:rPr>
                <w:szCs w:val="24"/>
              </w:rPr>
            </w:pPr>
            <w:r>
              <w:rPr>
                <w:szCs w:val="24"/>
              </w:rPr>
              <w:t>$</w:t>
            </w:r>
            <w:r w:rsidR="00520375" w:rsidRPr="00AE38EC">
              <w:rPr>
                <w:szCs w:val="24"/>
              </w:rPr>
              <w:t>10</w:t>
            </w:r>
            <w:r w:rsidR="00114455">
              <w:rPr>
                <w:szCs w:val="24"/>
              </w:rPr>
              <w:t>,</w:t>
            </w:r>
            <w:r w:rsidR="00B559E8">
              <w:rPr>
                <w:szCs w:val="24"/>
              </w:rPr>
              <w:t xml:space="preserve"> </w:t>
            </w:r>
            <w:r w:rsidR="00520375" w:rsidRPr="00AE38EC">
              <w:rPr>
                <w:szCs w:val="24"/>
              </w:rPr>
              <w:t>009</w:t>
            </w:r>
            <w:r w:rsidR="00114455">
              <w:rPr>
                <w:szCs w:val="24"/>
              </w:rPr>
              <w:t>,</w:t>
            </w:r>
            <w:r w:rsidR="00B559E8">
              <w:rPr>
                <w:szCs w:val="24"/>
              </w:rPr>
              <w:t xml:space="preserve"> </w:t>
            </w:r>
            <w:r w:rsidR="00754EA5">
              <w:rPr>
                <w:szCs w:val="24"/>
              </w:rPr>
              <w:t>253</w:t>
            </w:r>
            <w:r w:rsidR="00114455">
              <w:rPr>
                <w:szCs w:val="24"/>
              </w:rPr>
              <w:t>.</w:t>
            </w:r>
            <w:r w:rsidR="00520375" w:rsidRPr="00AE38EC">
              <w:rPr>
                <w:szCs w:val="24"/>
              </w:rPr>
              <w:t>70</w:t>
            </w:r>
          </w:p>
        </w:tc>
        <w:tc>
          <w:tcPr>
            <w:tcW w:w="992" w:type="dxa"/>
            <w:hideMark/>
          </w:tcPr>
          <w:p w14:paraId="5B2B8362" w14:textId="6C0AEAE8" w:rsidR="00520375" w:rsidRPr="00AE38EC" w:rsidRDefault="00775B4B" w:rsidP="00641947">
            <w:pPr>
              <w:spacing w:after="0" w:line="276" w:lineRule="auto"/>
              <w:jc w:val="center"/>
              <w:rPr>
                <w:szCs w:val="24"/>
              </w:rPr>
            </w:pPr>
            <w:r>
              <w:rPr>
                <w:szCs w:val="24"/>
              </w:rPr>
              <w:t>A favor</w:t>
            </w:r>
          </w:p>
        </w:tc>
        <w:tc>
          <w:tcPr>
            <w:tcW w:w="1701" w:type="dxa"/>
          </w:tcPr>
          <w:p w14:paraId="2F5C3D84" w14:textId="77777777" w:rsidR="00520375" w:rsidRPr="00AE38EC" w:rsidRDefault="00520375" w:rsidP="00641947">
            <w:pPr>
              <w:spacing w:after="0" w:line="276" w:lineRule="auto"/>
              <w:jc w:val="both"/>
              <w:rPr>
                <w:szCs w:val="24"/>
              </w:rPr>
            </w:pPr>
          </w:p>
        </w:tc>
      </w:tr>
      <w:tr w:rsidR="00754EA5" w:rsidRPr="00E3725E" w14:paraId="29BBB623" w14:textId="77777777" w:rsidTr="004E3540">
        <w:tc>
          <w:tcPr>
            <w:tcW w:w="709" w:type="dxa"/>
            <w:hideMark/>
          </w:tcPr>
          <w:p w14:paraId="1524F02D" w14:textId="77777777" w:rsidR="00520375" w:rsidRPr="00AE38EC" w:rsidRDefault="00520375" w:rsidP="00641947">
            <w:pPr>
              <w:spacing w:after="0" w:line="276" w:lineRule="auto"/>
              <w:jc w:val="center"/>
              <w:rPr>
                <w:szCs w:val="24"/>
              </w:rPr>
            </w:pPr>
            <w:r w:rsidRPr="00AE38EC">
              <w:rPr>
                <w:szCs w:val="24"/>
              </w:rPr>
              <w:t>12</w:t>
            </w:r>
          </w:p>
        </w:tc>
        <w:tc>
          <w:tcPr>
            <w:tcW w:w="1276" w:type="dxa"/>
            <w:hideMark/>
          </w:tcPr>
          <w:p w14:paraId="451EB47B" w14:textId="2982EAE5" w:rsidR="00520375" w:rsidRPr="00AE38EC" w:rsidRDefault="00102EEB" w:rsidP="00641947">
            <w:pPr>
              <w:spacing w:after="0" w:line="276" w:lineRule="auto"/>
              <w:jc w:val="right"/>
              <w:rPr>
                <w:szCs w:val="24"/>
              </w:rPr>
            </w:pPr>
            <w:r>
              <w:rPr>
                <w:szCs w:val="24"/>
              </w:rPr>
              <w:t>$</w:t>
            </w:r>
            <w:r w:rsidR="00754EA5">
              <w:rPr>
                <w:szCs w:val="24"/>
              </w:rPr>
              <w:t>2</w:t>
            </w:r>
            <w:r w:rsidR="00114455">
              <w:rPr>
                <w:szCs w:val="24"/>
              </w:rPr>
              <w:t>.</w:t>
            </w:r>
            <w:r w:rsidR="00520375" w:rsidRPr="00AE38EC">
              <w:rPr>
                <w:szCs w:val="24"/>
              </w:rPr>
              <w:t>64</w:t>
            </w:r>
          </w:p>
        </w:tc>
        <w:tc>
          <w:tcPr>
            <w:tcW w:w="1701" w:type="dxa"/>
            <w:hideMark/>
          </w:tcPr>
          <w:p w14:paraId="45FEB8A0" w14:textId="04C84D8C" w:rsidR="00520375" w:rsidRPr="00AE38EC" w:rsidRDefault="00102EEB" w:rsidP="00641947">
            <w:pPr>
              <w:spacing w:after="0" w:line="276" w:lineRule="auto"/>
              <w:jc w:val="right"/>
              <w:rPr>
                <w:szCs w:val="24"/>
              </w:rPr>
            </w:pPr>
            <w:r>
              <w:rPr>
                <w:szCs w:val="24"/>
              </w:rPr>
              <w:t>$</w:t>
            </w:r>
            <w:r w:rsidR="00520375" w:rsidRPr="00AE38EC">
              <w:rPr>
                <w:szCs w:val="24"/>
              </w:rPr>
              <w:t>379</w:t>
            </w:r>
            <w:r w:rsidR="00114455">
              <w:rPr>
                <w:szCs w:val="24"/>
              </w:rPr>
              <w:t>,</w:t>
            </w:r>
            <w:r w:rsidR="00754EA5">
              <w:rPr>
                <w:szCs w:val="24"/>
              </w:rPr>
              <w:t>670</w:t>
            </w:r>
            <w:r w:rsidR="00114455">
              <w:rPr>
                <w:szCs w:val="24"/>
              </w:rPr>
              <w:t>.</w:t>
            </w:r>
            <w:r w:rsidR="00F944AD" w:rsidRPr="00AE38EC">
              <w:rPr>
                <w:szCs w:val="24"/>
              </w:rPr>
              <w:t>62</w:t>
            </w:r>
          </w:p>
        </w:tc>
        <w:tc>
          <w:tcPr>
            <w:tcW w:w="1843" w:type="dxa"/>
            <w:hideMark/>
          </w:tcPr>
          <w:p w14:paraId="57FD9D80" w14:textId="48C74A55" w:rsidR="00520375" w:rsidRPr="00AE38EC" w:rsidRDefault="00102EEB" w:rsidP="00641947">
            <w:pPr>
              <w:spacing w:after="0" w:line="276" w:lineRule="auto"/>
              <w:jc w:val="right"/>
              <w:rPr>
                <w:szCs w:val="24"/>
              </w:rPr>
            </w:pPr>
            <w:r>
              <w:rPr>
                <w:szCs w:val="24"/>
              </w:rPr>
              <w:t>$</w:t>
            </w:r>
            <w:r w:rsidR="00520375" w:rsidRPr="00AE38EC">
              <w:rPr>
                <w:szCs w:val="24"/>
              </w:rPr>
              <w:t>2</w:t>
            </w:r>
            <w:r w:rsidR="00114455">
              <w:rPr>
                <w:szCs w:val="24"/>
              </w:rPr>
              <w:t>,</w:t>
            </w:r>
            <w:r w:rsidR="00520375" w:rsidRPr="00AE38EC">
              <w:rPr>
                <w:szCs w:val="24"/>
              </w:rPr>
              <w:t>845</w:t>
            </w:r>
            <w:r w:rsidR="00114455">
              <w:rPr>
                <w:szCs w:val="24"/>
              </w:rPr>
              <w:t>,</w:t>
            </w:r>
            <w:r w:rsidR="00754EA5">
              <w:rPr>
                <w:szCs w:val="24"/>
              </w:rPr>
              <w:t>654</w:t>
            </w:r>
            <w:r w:rsidR="00114455">
              <w:rPr>
                <w:szCs w:val="24"/>
              </w:rPr>
              <w:t>.</w:t>
            </w:r>
            <w:r w:rsidR="00520375" w:rsidRPr="00AE38EC">
              <w:rPr>
                <w:szCs w:val="24"/>
              </w:rPr>
              <w:t>42</w:t>
            </w:r>
          </w:p>
        </w:tc>
        <w:tc>
          <w:tcPr>
            <w:tcW w:w="1843" w:type="dxa"/>
            <w:hideMark/>
          </w:tcPr>
          <w:p w14:paraId="37902D5D" w14:textId="617E70C3" w:rsidR="00520375" w:rsidRPr="00AE38EC" w:rsidRDefault="00102EEB" w:rsidP="00641947">
            <w:pPr>
              <w:spacing w:after="0" w:line="276" w:lineRule="auto"/>
              <w:jc w:val="right"/>
              <w:rPr>
                <w:szCs w:val="24"/>
              </w:rPr>
            </w:pPr>
            <w:r>
              <w:rPr>
                <w:szCs w:val="24"/>
              </w:rPr>
              <w:t>$</w:t>
            </w:r>
            <w:r w:rsidR="00520375" w:rsidRPr="00AE38EC">
              <w:rPr>
                <w:szCs w:val="24"/>
              </w:rPr>
              <w:t>12</w:t>
            </w:r>
            <w:r w:rsidR="00114455">
              <w:rPr>
                <w:szCs w:val="24"/>
              </w:rPr>
              <w:t>,</w:t>
            </w:r>
            <w:r w:rsidR="00B559E8">
              <w:rPr>
                <w:szCs w:val="24"/>
              </w:rPr>
              <w:t xml:space="preserve"> </w:t>
            </w:r>
            <w:r w:rsidR="00520375" w:rsidRPr="00AE38EC">
              <w:rPr>
                <w:szCs w:val="24"/>
              </w:rPr>
              <w:t>854</w:t>
            </w:r>
            <w:r w:rsidR="00114455">
              <w:rPr>
                <w:szCs w:val="24"/>
              </w:rPr>
              <w:t>,</w:t>
            </w:r>
            <w:r w:rsidR="00B559E8">
              <w:rPr>
                <w:szCs w:val="24"/>
              </w:rPr>
              <w:t xml:space="preserve"> </w:t>
            </w:r>
            <w:r w:rsidR="00754EA5">
              <w:rPr>
                <w:szCs w:val="24"/>
              </w:rPr>
              <w:t>908</w:t>
            </w:r>
            <w:r w:rsidR="00114455">
              <w:rPr>
                <w:szCs w:val="24"/>
              </w:rPr>
              <w:t>.</w:t>
            </w:r>
            <w:r w:rsidR="00520375" w:rsidRPr="00AE38EC">
              <w:rPr>
                <w:szCs w:val="24"/>
              </w:rPr>
              <w:t>12</w:t>
            </w:r>
          </w:p>
        </w:tc>
        <w:tc>
          <w:tcPr>
            <w:tcW w:w="992" w:type="dxa"/>
            <w:hideMark/>
          </w:tcPr>
          <w:p w14:paraId="312917E9" w14:textId="5428118F" w:rsidR="00520375" w:rsidRPr="00AE38EC" w:rsidRDefault="00775B4B" w:rsidP="00641947">
            <w:pPr>
              <w:spacing w:after="0" w:line="276" w:lineRule="auto"/>
              <w:jc w:val="center"/>
              <w:rPr>
                <w:szCs w:val="24"/>
              </w:rPr>
            </w:pPr>
            <w:r>
              <w:rPr>
                <w:szCs w:val="24"/>
              </w:rPr>
              <w:t>A favor</w:t>
            </w:r>
          </w:p>
        </w:tc>
        <w:tc>
          <w:tcPr>
            <w:tcW w:w="1701" w:type="dxa"/>
          </w:tcPr>
          <w:p w14:paraId="1087184B" w14:textId="77777777" w:rsidR="00520375" w:rsidRPr="00AE38EC" w:rsidRDefault="00520375" w:rsidP="00641947">
            <w:pPr>
              <w:spacing w:after="0" w:line="276" w:lineRule="auto"/>
              <w:jc w:val="both"/>
              <w:rPr>
                <w:szCs w:val="24"/>
              </w:rPr>
            </w:pPr>
          </w:p>
        </w:tc>
      </w:tr>
      <w:tr w:rsidR="00754EA5" w:rsidRPr="00E3725E" w14:paraId="1BB1A696" w14:textId="77777777" w:rsidTr="004E3540">
        <w:tc>
          <w:tcPr>
            <w:tcW w:w="709" w:type="dxa"/>
            <w:hideMark/>
          </w:tcPr>
          <w:p w14:paraId="21471BBB" w14:textId="77777777" w:rsidR="00520375" w:rsidRPr="00AE38EC" w:rsidRDefault="00520375" w:rsidP="00641947">
            <w:pPr>
              <w:spacing w:after="0" w:line="276" w:lineRule="auto"/>
              <w:jc w:val="center"/>
              <w:rPr>
                <w:szCs w:val="24"/>
              </w:rPr>
            </w:pPr>
            <w:r w:rsidRPr="00AE38EC">
              <w:rPr>
                <w:szCs w:val="24"/>
              </w:rPr>
              <w:t>13</w:t>
            </w:r>
          </w:p>
        </w:tc>
        <w:tc>
          <w:tcPr>
            <w:tcW w:w="1276" w:type="dxa"/>
            <w:hideMark/>
          </w:tcPr>
          <w:p w14:paraId="3FFFA58F" w14:textId="4D723C5B" w:rsidR="00520375" w:rsidRPr="00AE38EC" w:rsidRDefault="00102EEB" w:rsidP="00641947">
            <w:pPr>
              <w:spacing w:after="0" w:line="276" w:lineRule="auto"/>
              <w:jc w:val="right"/>
              <w:rPr>
                <w:szCs w:val="24"/>
              </w:rPr>
            </w:pPr>
            <w:r>
              <w:rPr>
                <w:szCs w:val="24"/>
              </w:rPr>
              <w:t>$</w:t>
            </w:r>
            <w:r w:rsidR="00754EA5">
              <w:rPr>
                <w:szCs w:val="24"/>
              </w:rPr>
              <w:t>2</w:t>
            </w:r>
            <w:r w:rsidR="00114455">
              <w:rPr>
                <w:szCs w:val="24"/>
              </w:rPr>
              <w:t>.</w:t>
            </w:r>
            <w:r w:rsidR="00520375" w:rsidRPr="00AE38EC">
              <w:rPr>
                <w:szCs w:val="24"/>
              </w:rPr>
              <w:t>90</w:t>
            </w:r>
          </w:p>
        </w:tc>
        <w:tc>
          <w:tcPr>
            <w:tcW w:w="1701" w:type="dxa"/>
            <w:hideMark/>
          </w:tcPr>
          <w:p w14:paraId="4D7F2382" w14:textId="562BC0B9" w:rsidR="00520375" w:rsidRPr="00AE38EC" w:rsidRDefault="00102EEB" w:rsidP="00641947">
            <w:pPr>
              <w:spacing w:after="0" w:line="276" w:lineRule="auto"/>
              <w:jc w:val="right"/>
              <w:rPr>
                <w:szCs w:val="24"/>
              </w:rPr>
            </w:pPr>
            <w:r>
              <w:rPr>
                <w:szCs w:val="24"/>
              </w:rPr>
              <w:t>$</w:t>
            </w:r>
            <w:r w:rsidR="00520375" w:rsidRPr="00AE38EC">
              <w:rPr>
                <w:szCs w:val="24"/>
              </w:rPr>
              <w:t>417</w:t>
            </w:r>
            <w:r w:rsidR="00114455">
              <w:rPr>
                <w:szCs w:val="24"/>
              </w:rPr>
              <w:t>,</w:t>
            </w:r>
            <w:r w:rsidR="00754EA5">
              <w:rPr>
                <w:szCs w:val="24"/>
              </w:rPr>
              <w:t>637</w:t>
            </w:r>
            <w:r w:rsidR="00114455">
              <w:rPr>
                <w:szCs w:val="24"/>
              </w:rPr>
              <w:t>.</w:t>
            </w:r>
            <w:r w:rsidR="00F944AD" w:rsidRPr="00AE38EC">
              <w:rPr>
                <w:szCs w:val="24"/>
              </w:rPr>
              <w:t>68</w:t>
            </w:r>
          </w:p>
        </w:tc>
        <w:tc>
          <w:tcPr>
            <w:tcW w:w="1843" w:type="dxa"/>
            <w:hideMark/>
          </w:tcPr>
          <w:p w14:paraId="218213C9" w14:textId="137FA677" w:rsidR="00520375" w:rsidRPr="00AE38EC" w:rsidRDefault="00102EEB" w:rsidP="00641947">
            <w:pPr>
              <w:spacing w:after="0" w:line="276" w:lineRule="auto"/>
              <w:jc w:val="right"/>
              <w:rPr>
                <w:szCs w:val="24"/>
              </w:rPr>
            </w:pPr>
            <w:r>
              <w:rPr>
                <w:szCs w:val="24"/>
              </w:rPr>
              <w:t>$</w:t>
            </w:r>
            <w:r w:rsidR="00520375" w:rsidRPr="00AE38EC">
              <w:rPr>
                <w:szCs w:val="24"/>
              </w:rPr>
              <w:t>3</w:t>
            </w:r>
            <w:r w:rsidR="00114455">
              <w:rPr>
                <w:szCs w:val="24"/>
              </w:rPr>
              <w:t>,</w:t>
            </w:r>
            <w:r w:rsidR="00520375" w:rsidRPr="00AE38EC">
              <w:rPr>
                <w:szCs w:val="24"/>
              </w:rPr>
              <w:t>263</w:t>
            </w:r>
            <w:r w:rsidR="00114455">
              <w:rPr>
                <w:szCs w:val="24"/>
              </w:rPr>
              <w:t>,</w:t>
            </w:r>
            <w:r w:rsidR="00754EA5">
              <w:rPr>
                <w:szCs w:val="24"/>
              </w:rPr>
              <w:t>292</w:t>
            </w:r>
            <w:r w:rsidR="00114455">
              <w:rPr>
                <w:szCs w:val="24"/>
              </w:rPr>
              <w:t>.</w:t>
            </w:r>
            <w:r w:rsidR="00520375" w:rsidRPr="00AE38EC">
              <w:rPr>
                <w:szCs w:val="24"/>
              </w:rPr>
              <w:t>1</w:t>
            </w:r>
          </w:p>
        </w:tc>
        <w:tc>
          <w:tcPr>
            <w:tcW w:w="1843" w:type="dxa"/>
            <w:hideMark/>
          </w:tcPr>
          <w:p w14:paraId="163DCC88" w14:textId="10E9552C" w:rsidR="00520375" w:rsidRPr="00AE38EC" w:rsidRDefault="00102EEB" w:rsidP="00641947">
            <w:pPr>
              <w:spacing w:after="0" w:line="276" w:lineRule="auto"/>
              <w:jc w:val="right"/>
              <w:rPr>
                <w:szCs w:val="24"/>
              </w:rPr>
            </w:pPr>
            <w:r>
              <w:rPr>
                <w:szCs w:val="24"/>
              </w:rPr>
              <w:t>$</w:t>
            </w:r>
            <w:r w:rsidR="00520375" w:rsidRPr="00AE38EC">
              <w:rPr>
                <w:szCs w:val="24"/>
              </w:rPr>
              <w:t>16</w:t>
            </w:r>
            <w:r w:rsidR="00114455">
              <w:rPr>
                <w:szCs w:val="24"/>
              </w:rPr>
              <w:t>,</w:t>
            </w:r>
            <w:r w:rsidR="00B559E8">
              <w:rPr>
                <w:szCs w:val="24"/>
              </w:rPr>
              <w:t xml:space="preserve"> </w:t>
            </w:r>
            <w:r w:rsidR="00520375" w:rsidRPr="00AE38EC">
              <w:rPr>
                <w:szCs w:val="24"/>
              </w:rPr>
              <w:t>118</w:t>
            </w:r>
            <w:r w:rsidR="00114455">
              <w:rPr>
                <w:szCs w:val="24"/>
              </w:rPr>
              <w:t>,</w:t>
            </w:r>
            <w:r w:rsidR="00B559E8">
              <w:rPr>
                <w:szCs w:val="24"/>
              </w:rPr>
              <w:t xml:space="preserve"> </w:t>
            </w:r>
            <w:r w:rsidR="00754EA5">
              <w:rPr>
                <w:szCs w:val="24"/>
              </w:rPr>
              <w:t>200</w:t>
            </w:r>
            <w:r w:rsidR="00114455">
              <w:rPr>
                <w:szCs w:val="24"/>
              </w:rPr>
              <w:t>.</w:t>
            </w:r>
            <w:r w:rsidR="00520375" w:rsidRPr="00AE38EC">
              <w:rPr>
                <w:szCs w:val="24"/>
              </w:rPr>
              <w:t>22</w:t>
            </w:r>
          </w:p>
        </w:tc>
        <w:tc>
          <w:tcPr>
            <w:tcW w:w="992" w:type="dxa"/>
            <w:hideMark/>
          </w:tcPr>
          <w:p w14:paraId="5BDC2DF5" w14:textId="66F3B7A0" w:rsidR="00520375" w:rsidRPr="00AE38EC" w:rsidRDefault="00775B4B" w:rsidP="00641947">
            <w:pPr>
              <w:spacing w:after="0" w:line="276" w:lineRule="auto"/>
              <w:jc w:val="center"/>
              <w:rPr>
                <w:szCs w:val="24"/>
              </w:rPr>
            </w:pPr>
            <w:r>
              <w:rPr>
                <w:szCs w:val="24"/>
              </w:rPr>
              <w:t>A favor</w:t>
            </w:r>
          </w:p>
        </w:tc>
        <w:tc>
          <w:tcPr>
            <w:tcW w:w="1701" w:type="dxa"/>
          </w:tcPr>
          <w:p w14:paraId="28DC04D2" w14:textId="77777777" w:rsidR="00520375" w:rsidRPr="00AE38EC" w:rsidRDefault="00520375" w:rsidP="00641947">
            <w:pPr>
              <w:spacing w:after="0" w:line="276" w:lineRule="auto"/>
              <w:jc w:val="both"/>
              <w:rPr>
                <w:szCs w:val="24"/>
              </w:rPr>
            </w:pPr>
          </w:p>
        </w:tc>
      </w:tr>
      <w:tr w:rsidR="00754EA5" w:rsidRPr="00E3725E" w14:paraId="2E5825AA" w14:textId="77777777" w:rsidTr="004E3540">
        <w:tc>
          <w:tcPr>
            <w:tcW w:w="709" w:type="dxa"/>
            <w:hideMark/>
          </w:tcPr>
          <w:p w14:paraId="0950881C" w14:textId="77777777" w:rsidR="00520375" w:rsidRPr="00AE38EC" w:rsidRDefault="00520375" w:rsidP="00641947">
            <w:pPr>
              <w:spacing w:after="0" w:line="276" w:lineRule="auto"/>
              <w:jc w:val="center"/>
              <w:rPr>
                <w:szCs w:val="24"/>
              </w:rPr>
            </w:pPr>
            <w:r w:rsidRPr="00AE38EC">
              <w:rPr>
                <w:szCs w:val="24"/>
              </w:rPr>
              <w:t>14</w:t>
            </w:r>
          </w:p>
        </w:tc>
        <w:tc>
          <w:tcPr>
            <w:tcW w:w="1276" w:type="dxa"/>
            <w:hideMark/>
          </w:tcPr>
          <w:p w14:paraId="718255D0" w14:textId="4E63CC7F" w:rsidR="00520375" w:rsidRPr="00AE38EC" w:rsidRDefault="00102EEB" w:rsidP="00641947">
            <w:pPr>
              <w:spacing w:after="0" w:line="276" w:lineRule="auto"/>
              <w:jc w:val="right"/>
              <w:rPr>
                <w:szCs w:val="24"/>
              </w:rPr>
            </w:pPr>
            <w:r>
              <w:rPr>
                <w:szCs w:val="24"/>
              </w:rPr>
              <w:t>$</w:t>
            </w:r>
            <w:r w:rsidR="00754EA5">
              <w:rPr>
                <w:szCs w:val="24"/>
              </w:rPr>
              <w:t>3</w:t>
            </w:r>
            <w:r w:rsidR="00114455">
              <w:rPr>
                <w:szCs w:val="24"/>
              </w:rPr>
              <w:t>.</w:t>
            </w:r>
            <w:r w:rsidR="00520375" w:rsidRPr="00AE38EC">
              <w:rPr>
                <w:szCs w:val="24"/>
              </w:rPr>
              <w:t>19</w:t>
            </w:r>
          </w:p>
        </w:tc>
        <w:tc>
          <w:tcPr>
            <w:tcW w:w="1701" w:type="dxa"/>
            <w:hideMark/>
          </w:tcPr>
          <w:p w14:paraId="3022FCE2" w14:textId="3178ECC6" w:rsidR="00520375" w:rsidRPr="00AE38EC" w:rsidRDefault="00102EEB" w:rsidP="00641947">
            <w:pPr>
              <w:spacing w:after="0" w:line="276" w:lineRule="auto"/>
              <w:jc w:val="right"/>
              <w:rPr>
                <w:szCs w:val="24"/>
              </w:rPr>
            </w:pPr>
            <w:r>
              <w:rPr>
                <w:szCs w:val="24"/>
              </w:rPr>
              <w:t>$</w:t>
            </w:r>
            <w:r w:rsidR="00520375" w:rsidRPr="00AE38EC">
              <w:rPr>
                <w:szCs w:val="24"/>
              </w:rPr>
              <w:t>459</w:t>
            </w:r>
            <w:r w:rsidR="00114455">
              <w:rPr>
                <w:szCs w:val="24"/>
              </w:rPr>
              <w:t>,</w:t>
            </w:r>
            <w:r w:rsidR="00754EA5">
              <w:rPr>
                <w:szCs w:val="24"/>
              </w:rPr>
              <w:t>401</w:t>
            </w:r>
            <w:r w:rsidR="00114455">
              <w:rPr>
                <w:szCs w:val="24"/>
              </w:rPr>
              <w:t>.</w:t>
            </w:r>
            <w:r w:rsidR="00F944AD" w:rsidRPr="00AE38EC">
              <w:rPr>
                <w:szCs w:val="24"/>
              </w:rPr>
              <w:t>45</w:t>
            </w:r>
          </w:p>
        </w:tc>
        <w:tc>
          <w:tcPr>
            <w:tcW w:w="1843" w:type="dxa"/>
            <w:hideMark/>
          </w:tcPr>
          <w:p w14:paraId="494C285E" w14:textId="2DFEA5B7" w:rsidR="00520375" w:rsidRPr="00AE38EC" w:rsidRDefault="00102EEB" w:rsidP="00641947">
            <w:pPr>
              <w:spacing w:after="0" w:line="276" w:lineRule="auto"/>
              <w:jc w:val="right"/>
              <w:rPr>
                <w:szCs w:val="24"/>
              </w:rPr>
            </w:pPr>
            <w:r>
              <w:rPr>
                <w:szCs w:val="24"/>
              </w:rPr>
              <w:t>$</w:t>
            </w:r>
            <w:r w:rsidR="00520375" w:rsidRPr="00AE38EC">
              <w:rPr>
                <w:szCs w:val="24"/>
              </w:rPr>
              <w:t>3</w:t>
            </w:r>
            <w:r w:rsidR="00114455">
              <w:rPr>
                <w:szCs w:val="24"/>
              </w:rPr>
              <w:t>,</w:t>
            </w:r>
            <w:r w:rsidR="00520375" w:rsidRPr="00AE38EC">
              <w:rPr>
                <w:szCs w:val="24"/>
              </w:rPr>
              <w:t>722</w:t>
            </w:r>
            <w:r w:rsidR="00114455">
              <w:rPr>
                <w:szCs w:val="24"/>
              </w:rPr>
              <w:t>,</w:t>
            </w:r>
            <w:r w:rsidR="00754EA5">
              <w:rPr>
                <w:szCs w:val="24"/>
              </w:rPr>
              <w:t>693</w:t>
            </w:r>
            <w:r w:rsidR="00114455">
              <w:rPr>
                <w:szCs w:val="24"/>
              </w:rPr>
              <w:t>.</w:t>
            </w:r>
            <w:r w:rsidR="00520375" w:rsidRPr="00AE38EC">
              <w:rPr>
                <w:szCs w:val="24"/>
              </w:rPr>
              <w:t>55</w:t>
            </w:r>
          </w:p>
        </w:tc>
        <w:tc>
          <w:tcPr>
            <w:tcW w:w="1843" w:type="dxa"/>
            <w:hideMark/>
          </w:tcPr>
          <w:p w14:paraId="09B575D1" w14:textId="0DFAF548" w:rsidR="00520375" w:rsidRPr="00AE38EC" w:rsidRDefault="00102EEB" w:rsidP="00641947">
            <w:pPr>
              <w:spacing w:after="0" w:line="276" w:lineRule="auto"/>
              <w:jc w:val="right"/>
              <w:rPr>
                <w:szCs w:val="24"/>
              </w:rPr>
            </w:pPr>
            <w:r>
              <w:rPr>
                <w:szCs w:val="24"/>
              </w:rPr>
              <w:t>$</w:t>
            </w:r>
            <w:r w:rsidR="00520375" w:rsidRPr="00AE38EC">
              <w:rPr>
                <w:szCs w:val="24"/>
              </w:rPr>
              <w:t>19</w:t>
            </w:r>
            <w:r w:rsidR="00114455">
              <w:rPr>
                <w:szCs w:val="24"/>
              </w:rPr>
              <w:t>,</w:t>
            </w:r>
            <w:r w:rsidR="00B559E8">
              <w:rPr>
                <w:szCs w:val="24"/>
              </w:rPr>
              <w:t xml:space="preserve"> </w:t>
            </w:r>
            <w:r w:rsidR="00520375" w:rsidRPr="00AE38EC">
              <w:rPr>
                <w:szCs w:val="24"/>
              </w:rPr>
              <w:t>840</w:t>
            </w:r>
            <w:r w:rsidR="00114455">
              <w:rPr>
                <w:szCs w:val="24"/>
              </w:rPr>
              <w:t>,</w:t>
            </w:r>
            <w:r w:rsidR="00B559E8">
              <w:rPr>
                <w:szCs w:val="24"/>
              </w:rPr>
              <w:t xml:space="preserve"> </w:t>
            </w:r>
            <w:r w:rsidR="00754EA5">
              <w:rPr>
                <w:szCs w:val="24"/>
              </w:rPr>
              <w:t>893</w:t>
            </w:r>
            <w:r w:rsidR="00114455">
              <w:rPr>
                <w:szCs w:val="24"/>
              </w:rPr>
              <w:t>.</w:t>
            </w:r>
            <w:r w:rsidR="00520375" w:rsidRPr="00AE38EC">
              <w:rPr>
                <w:szCs w:val="24"/>
              </w:rPr>
              <w:t>77</w:t>
            </w:r>
          </w:p>
        </w:tc>
        <w:tc>
          <w:tcPr>
            <w:tcW w:w="992" w:type="dxa"/>
            <w:hideMark/>
          </w:tcPr>
          <w:p w14:paraId="11759A56" w14:textId="100B8E39" w:rsidR="00520375" w:rsidRPr="00AE38EC" w:rsidRDefault="00775B4B" w:rsidP="00641947">
            <w:pPr>
              <w:spacing w:after="0" w:line="276" w:lineRule="auto"/>
              <w:jc w:val="center"/>
              <w:rPr>
                <w:szCs w:val="24"/>
              </w:rPr>
            </w:pPr>
            <w:r>
              <w:rPr>
                <w:szCs w:val="24"/>
              </w:rPr>
              <w:t>A favor</w:t>
            </w:r>
          </w:p>
        </w:tc>
        <w:tc>
          <w:tcPr>
            <w:tcW w:w="1701" w:type="dxa"/>
          </w:tcPr>
          <w:p w14:paraId="67AE8CB0" w14:textId="77777777" w:rsidR="00520375" w:rsidRPr="00AE38EC" w:rsidRDefault="00520375" w:rsidP="00641947">
            <w:pPr>
              <w:spacing w:after="0" w:line="276" w:lineRule="auto"/>
              <w:jc w:val="both"/>
              <w:rPr>
                <w:szCs w:val="24"/>
              </w:rPr>
            </w:pPr>
          </w:p>
        </w:tc>
      </w:tr>
      <w:tr w:rsidR="00754EA5" w:rsidRPr="00E3725E" w14:paraId="3DEDABB7" w14:textId="77777777" w:rsidTr="004E3540">
        <w:tc>
          <w:tcPr>
            <w:tcW w:w="709" w:type="dxa"/>
            <w:hideMark/>
          </w:tcPr>
          <w:p w14:paraId="06A9A98D" w14:textId="77777777" w:rsidR="00520375" w:rsidRPr="00AE38EC" w:rsidRDefault="00520375" w:rsidP="00641947">
            <w:pPr>
              <w:spacing w:after="0" w:line="276" w:lineRule="auto"/>
              <w:jc w:val="center"/>
              <w:rPr>
                <w:szCs w:val="24"/>
              </w:rPr>
            </w:pPr>
            <w:r w:rsidRPr="00AE38EC">
              <w:rPr>
                <w:szCs w:val="24"/>
              </w:rPr>
              <w:t>15</w:t>
            </w:r>
          </w:p>
        </w:tc>
        <w:tc>
          <w:tcPr>
            <w:tcW w:w="1276" w:type="dxa"/>
            <w:hideMark/>
          </w:tcPr>
          <w:p w14:paraId="35DA41F1" w14:textId="21E751AE" w:rsidR="00520375" w:rsidRPr="00AE38EC" w:rsidRDefault="00102EEB" w:rsidP="00641947">
            <w:pPr>
              <w:spacing w:after="0" w:line="276" w:lineRule="auto"/>
              <w:jc w:val="right"/>
              <w:rPr>
                <w:szCs w:val="24"/>
              </w:rPr>
            </w:pPr>
            <w:r>
              <w:rPr>
                <w:szCs w:val="24"/>
              </w:rPr>
              <w:t>$</w:t>
            </w:r>
            <w:r w:rsidR="00754EA5">
              <w:rPr>
                <w:szCs w:val="24"/>
              </w:rPr>
              <w:t>3</w:t>
            </w:r>
            <w:r w:rsidR="00114455">
              <w:rPr>
                <w:szCs w:val="24"/>
              </w:rPr>
              <w:t>.</w:t>
            </w:r>
            <w:r w:rsidR="00520375" w:rsidRPr="00AE38EC">
              <w:rPr>
                <w:szCs w:val="24"/>
              </w:rPr>
              <w:t>51</w:t>
            </w:r>
          </w:p>
        </w:tc>
        <w:tc>
          <w:tcPr>
            <w:tcW w:w="1701" w:type="dxa"/>
            <w:hideMark/>
          </w:tcPr>
          <w:p w14:paraId="11208B7A" w14:textId="6C2212D3" w:rsidR="00520375" w:rsidRPr="00AE38EC" w:rsidRDefault="00102EEB" w:rsidP="00641947">
            <w:pPr>
              <w:spacing w:after="0" w:line="276" w:lineRule="auto"/>
              <w:jc w:val="right"/>
              <w:rPr>
                <w:szCs w:val="24"/>
              </w:rPr>
            </w:pPr>
            <w:r>
              <w:rPr>
                <w:szCs w:val="24"/>
              </w:rPr>
              <w:t>$</w:t>
            </w:r>
            <w:r w:rsidR="00520375" w:rsidRPr="00AE38EC">
              <w:rPr>
                <w:szCs w:val="24"/>
              </w:rPr>
              <w:t>505</w:t>
            </w:r>
            <w:r w:rsidR="00114455">
              <w:rPr>
                <w:szCs w:val="24"/>
              </w:rPr>
              <w:t>,</w:t>
            </w:r>
            <w:r w:rsidR="00754EA5">
              <w:rPr>
                <w:szCs w:val="24"/>
              </w:rPr>
              <w:t>341</w:t>
            </w:r>
            <w:r w:rsidR="00114455">
              <w:rPr>
                <w:szCs w:val="24"/>
              </w:rPr>
              <w:t>.</w:t>
            </w:r>
            <w:r w:rsidR="00F944AD" w:rsidRPr="00AE38EC">
              <w:rPr>
                <w:szCs w:val="24"/>
              </w:rPr>
              <w:t>59</w:t>
            </w:r>
          </w:p>
        </w:tc>
        <w:tc>
          <w:tcPr>
            <w:tcW w:w="1843" w:type="dxa"/>
            <w:hideMark/>
          </w:tcPr>
          <w:p w14:paraId="28938164" w14:textId="0C798A59" w:rsidR="00520375" w:rsidRPr="00AE38EC" w:rsidRDefault="00102EEB" w:rsidP="00641947">
            <w:pPr>
              <w:spacing w:after="0" w:line="276" w:lineRule="auto"/>
              <w:jc w:val="right"/>
              <w:rPr>
                <w:szCs w:val="24"/>
              </w:rPr>
            </w:pPr>
            <w:r>
              <w:rPr>
                <w:szCs w:val="24"/>
              </w:rPr>
              <w:t>$</w:t>
            </w:r>
            <w:r w:rsidR="00520375" w:rsidRPr="00AE38EC">
              <w:rPr>
                <w:szCs w:val="24"/>
              </w:rPr>
              <w:t>4</w:t>
            </w:r>
            <w:r w:rsidR="00114455">
              <w:rPr>
                <w:szCs w:val="24"/>
              </w:rPr>
              <w:t>,</w:t>
            </w:r>
            <w:r w:rsidR="00520375" w:rsidRPr="00AE38EC">
              <w:rPr>
                <w:szCs w:val="24"/>
              </w:rPr>
              <w:t>228</w:t>
            </w:r>
            <w:r w:rsidR="00114455">
              <w:rPr>
                <w:szCs w:val="24"/>
              </w:rPr>
              <w:t>,</w:t>
            </w:r>
            <w:r w:rsidR="00754EA5">
              <w:rPr>
                <w:szCs w:val="24"/>
              </w:rPr>
              <w:t>035</w:t>
            </w:r>
            <w:r w:rsidR="00114455">
              <w:rPr>
                <w:szCs w:val="24"/>
              </w:rPr>
              <w:t>.</w:t>
            </w:r>
            <w:r w:rsidR="00520375" w:rsidRPr="00AE38EC">
              <w:rPr>
                <w:szCs w:val="24"/>
              </w:rPr>
              <w:t>14</w:t>
            </w:r>
          </w:p>
        </w:tc>
        <w:tc>
          <w:tcPr>
            <w:tcW w:w="1843" w:type="dxa"/>
            <w:hideMark/>
          </w:tcPr>
          <w:p w14:paraId="3DD7AA67" w14:textId="6FA09436" w:rsidR="00520375" w:rsidRPr="00AE38EC" w:rsidRDefault="00102EEB" w:rsidP="00641947">
            <w:pPr>
              <w:spacing w:after="0" w:line="276" w:lineRule="auto"/>
              <w:jc w:val="right"/>
              <w:rPr>
                <w:szCs w:val="24"/>
              </w:rPr>
            </w:pPr>
            <w:r>
              <w:rPr>
                <w:szCs w:val="24"/>
              </w:rPr>
              <w:t>$</w:t>
            </w:r>
            <w:r w:rsidR="00520375" w:rsidRPr="00AE38EC">
              <w:rPr>
                <w:szCs w:val="24"/>
              </w:rPr>
              <w:t>24</w:t>
            </w:r>
            <w:r w:rsidR="00114455">
              <w:rPr>
                <w:szCs w:val="24"/>
              </w:rPr>
              <w:t>,</w:t>
            </w:r>
            <w:r w:rsidR="00B559E8">
              <w:rPr>
                <w:szCs w:val="24"/>
              </w:rPr>
              <w:t xml:space="preserve"> </w:t>
            </w:r>
            <w:r w:rsidR="00520375" w:rsidRPr="00AE38EC">
              <w:rPr>
                <w:szCs w:val="24"/>
              </w:rPr>
              <w:t>068</w:t>
            </w:r>
            <w:r w:rsidR="00B559E8">
              <w:rPr>
                <w:szCs w:val="24"/>
              </w:rPr>
              <w:t xml:space="preserve"> </w:t>
            </w:r>
            <w:r w:rsidR="00754EA5">
              <w:rPr>
                <w:szCs w:val="24"/>
              </w:rPr>
              <w:t>928,</w:t>
            </w:r>
            <w:r w:rsidR="00520375" w:rsidRPr="00AE38EC">
              <w:rPr>
                <w:szCs w:val="24"/>
              </w:rPr>
              <w:t>90</w:t>
            </w:r>
          </w:p>
        </w:tc>
        <w:tc>
          <w:tcPr>
            <w:tcW w:w="992" w:type="dxa"/>
            <w:hideMark/>
          </w:tcPr>
          <w:p w14:paraId="15B0F96D" w14:textId="6DFF80CE" w:rsidR="00520375" w:rsidRPr="00AE38EC" w:rsidRDefault="00775B4B" w:rsidP="00641947">
            <w:pPr>
              <w:spacing w:after="0" w:line="276" w:lineRule="auto"/>
              <w:jc w:val="center"/>
              <w:rPr>
                <w:szCs w:val="24"/>
              </w:rPr>
            </w:pPr>
            <w:r>
              <w:rPr>
                <w:szCs w:val="24"/>
              </w:rPr>
              <w:t>A favor</w:t>
            </w:r>
          </w:p>
        </w:tc>
        <w:tc>
          <w:tcPr>
            <w:tcW w:w="1701" w:type="dxa"/>
          </w:tcPr>
          <w:p w14:paraId="415D936E" w14:textId="77777777" w:rsidR="00520375" w:rsidRPr="00AE38EC" w:rsidRDefault="00520375" w:rsidP="00641947">
            <w:pPr>
              <w:spacing w:after="0" w:line="276" w:lineRule="auto"/>
              <w:jc w:val="both"/>
              <w:rPr>
                <w:szCs w:val="24"/>
              </w:rPr>
            </w:pPr>
          </w:p>
        </w:tc>
      </w:tr>
      <w:tr w:rsidR="00754EA5" w:rsidRPr="00E3725E" w14:paraId="3B63CF72" w14:textId="77777777" w:rsidTr="004E3540">
        <w:tc>
          <w:tcPr>
            <w:tcW w:w="709" w:type="dxa"/>
            <w:hideMark/>
          </w:tcPr>
          <w:p w14:paraId="61E173A1" w14:textId="77777777" w:rsidR="00520375" w:rsidRPr="00AE38EC" w:rsidRDefault="00520375" w:rsidP="00641947">
            <w:pPr>
              <w:spacing w:after="0" w:line="276" w:lineRule="auto"/>
              <w:jc w:val="center"/>
              <w:rPr>
                <w:szCs w:val="24"/>
              </w:rPr>
            </w:pPr>
            <w:r w:rsidRPr="00AE38EC">
              <w:rPr>
                <w:szCs w:val="24"/>
              </w:rPr>
              <w:t>16</w:t>
            </w:r>
          </w:p>
        </w:tc>
        <w:tc>
          <w:tcPr>
            <w:tcW w:w="1276" w:type="dxa"/>
            <w:hideMark/>
          </w:tcPr>
          <w:p w14:paraId="211DD3C3" w14:textId="1148935E" w:rsidR="00520375" w:rsidRPr="00AE38EC" w:rsidRDefault="00102EEB" w:rsidP="00641947">
            <w:pPr>
              <w:spacing w:after="0" w:line="276" w:lineRule="auto"/>
              <w:jc w:val="right"/>
              <w:rPr>
                <w:szCs w:val="24"/>
              </w:rPr>
            </w:pPr>
            <w:r>
              <w:rPr>
                <w:szCs w:val="24"/>
              </w:rPr>
              <w:t>$</w:t>
            </w:r>
            <w:r w:rsidR="00754EA5">
              <w:rPr>
                <w:szCs w:val="24"/>
              </w:rPr>
              <w:t>3</w:t>
            </w:r>
            <w:r w:rsidR="00114455">
              <w:rPr>
                <w:szCs w:val="24"/>
              </w:rPr>
              <w:t>.</w:t>
            </w:r>
            <w:r w:rsidR="00520375" w:rsidRPr="00AE38EC">
              <w:rPr>
                <w:szCs w:val="24"/>
              </w:rPr>
              <w:t>86</w:t>
            </w:r>
          </w:p>
        </w:tc>
        <w:tc>
          <w:tcPr>
            <w:tcW w:w="1701" w:type="dxa"/>
            <w:hideMark/>
          </w:tcPr>
          <w:p w14:paraId="1051A560" w14:textId="694934DD" w:rsidR="00520375" w:rsidRPr="00AE38EC" w:rsidRDefault="00102EEB" w:rsidP="00641947">
            <w:pPr>
              <w:spacing w:after="0" w:line="276" w:lineRule="auto"/>
              <w:jc w:val="right"/>
              <w:rPr>
                <w:szCs w:val="24"/>
              </w:rPr>
            </w:pPr>
            <w:r>
              <w:rPr>
                <w:szCs w:val="24"/>
              </w:rPr>
              <w:t>$</w:t>
            </w:r>
            <w:r w:rsidR="00520375" w:rsidRPr="00AE38EC">
              <w:rPr>
                <w:szCs w:val="24"/>
              </w:rPr>
              <w:t>555</w:t>
            </w:r>
            <w:r w:rsidR="00114455">
              <w:rPr>
                <w:szCs w:val="24"/>
              </w:rPr>
              <w:t>,</w:t>
            </w:r>
            <w:r w:rsidR="00754EA5">
              <w:rPr>
                <w:szCs w:val="24"/>
              </w:rPr>
              <w:t>875</w:t>
            </w:r>
            <w:r w:rsidR="00114455">
              <w:rPr>
                <w:szCs w:val="24"/>
              </w:rPr>
              <w:t>.</w:t>
            </w:r>
            <w:r w:rsidR="00F944AD" w:rsidRPr="00AE38EC">
              <w:rPr>
                <w:szCs w:val="24"/>
              </w:rPr>
              <w:t>75</w:t>
            </w:r>
          </w:p>
        </w:tc>
        <w:tc>
          <w:tcPr>
            <w:tcW w:w="1843" w:type="dxa"/>
            <w:hideMark/>
          </w:tcPr>
          <w:p w14:paraId="27421CEF" w14:textId="082DCD33" w:rsidR="00520375" w:rsidRPr="00AE38EC" w:rsidRDefault="00102EEB" w:rsidP="00641947">
            <w:pPr>
              <w:spacing w:after="0" w:line="276" w:lineRule="auto"/>
              <w:jc w:val="right"/>
              <w:rPr>
                <w:szCs w:val="24"/>
              </w:rPr>
            </w:pPr>
            <w:r>
              <w:rPr>
                <w:szCs w:val="24"/>
              </w:rPr>
              <w:t>$</w:t>
            </w:r>
            <w:r w:rsidR="00520375" w:rsidRPr="00AE38EC">
              <w:rPr>
                <w:szCs w:val="24"/>
              </w:rPr>
              <w:t>4</w:t>
            </w:r>
            <w:r w:rsidR="00114455">
              <w:rPr>
                <w:szCs w:val="24"/>
              </w:rPr>
              <w:t>,</w:t>
            </w:r>
            <w:r w:rsidR="00520375" w:rsidRPr="00AE38EC">
              <w:rPr>
                <w:szCs w:val="24"/>
              </w:rPr>
              <w:t>783</w:t>
            </w:r>
            <w:r w:rsidR="00114455">
              <w:rPr>
                <w:szCs w:val="24"/>
              </w:rPr>
              <w:t>,</w:t>
            </w:r>
            <w:r w:rsidR="00754EA5">
              <w:rPr>
                <w:szCs w:val="24"/>
              </w:rPr>
              <w:t>910</w:t>
            </w:r>
            <w:r w:rsidR="00114455">
              <w:rPr>
                <w:szCs w:val="24"/>
              </w:rPr>
              <w:t>.</w:t>
            </w:r>
            <w:r w:rsidR="00520375" w:rsidRPr="00AE38EC">
              <w:rPr>
                <w:szCs w:val="24"/>
              </w:rPr>
              <w:t>88</w:t>
            </w:r>
          </w:p>
        </w:tc>
        <w:tc>
          <w:tcPr>
            <w:tcW w:w="1843" w:type="dxa"/>
            <w:hideMark/>
          </w:tcPr>
          <w:p w14:paraId="2E5CB41F" w14:textId="38C646D6" w:rsidR="00520375" w:rsidRPr="00AE38EC" w:rsidRDefault="00102EEB" w:rsidP="00641947">
            <w:pPr>
              <w:spacing w:after="0" w:line="276" w:lineRule="auto"/>
              <w:jc w:val="right"/>
              <w:rPr>
                <w:szCs w:val="24"/>
              </w:rPr>
            </w:pPr>
            <w:r>
              <w:rPr>
                <w:szCs w:val="24"/>
              </w:rPr>
              <w:t>$</w:t>
            </w:r>
            <w:r w:rsidR="00520375" w:rsidRPr="00AE38EC">
              <w:rPr>
                <w:szCs w:val="24"/>
              </w:rPr>
              <w:t>28</w:t>
            </w:r>
            <w:r w:rsidR="00114455">
              <w:rPr>
                <w:szCs w:val="24"/>
              </w:rPr>
              <w:t>,</w:t>
            </w:r>
            <w:r w:rsidR="00B559E8">
              <w:rPr>
                <w:szCs w:val="24"/>
              </w:rPr>
              <w:t xml:space="preserve"> </w:t>
            </w:r>
            <w:r w:rsidR="00520375" w:rsidRPr="00AE38EC">
              <w:rPr>
                <w:szCs w:val="24"/>
              </w:rPr>
              <w:t>852</w:t>
            </w:r>
            <w:r w:rsidR="00114455">
              <w:rPr>
                <w:szCs w:val="24"/>
              </w:rPr>
              <w:t>,</w:t>
            </w:r>
            <w:r w:rsidR="00B559E8">
              <w:rPr>
                <w:szCs w:val="24"/>
              </w:rPr>
              <w:t xml:space="preserve"> </w:t>
            </w:r>
            <w:r w:rsidR="00754EA5">
              <w:rPr>
                <w:szCs w:val="24"/>
              </w:rPr>
              <w:t>839</w:t>
            </w:r>
            <w:r w:rsidR="00114455">
              <w:rPr>
                <w:szCs w:val="24"/>
              </w:rPr>
              <w:t>.</w:t>
            </w:r>
            <w:r w:rsidR="00520375" w:rsidRPr="00AE38EC">
              <w:rPr>
                <w:szCs w:val="24"/>
              </w:rPr>
              <w:t>79</w:t>
            </w:r>
          </w:p>
        </w:tc>
        <w:tc>
          <w:tcPr>
            <w:tcW w:w="992" w:type="dxa"/>
            <w:hideMark/>
          </w:tcPr>
          <w:p w14:paraId="3576E50D" w14:textId="327AD2B3" w:rsidR="00520375" w:rsidRPr="00AE38EC" w:rsidRDefault="00775B4B" w:rsidP="00641947">
            <w:pPr>
              <w:spacing w:after="0" w:line="276" w:lineRule="auto"/>
              <w:jc w:val="center"/>
              <w:rPr>
                <w:szCs w:val="24"/>
              </w:rPr>
            </w:pPr>
            <w:r>
              <w:rPr>
                <w:szCs w:val="24"/>
              </w:rPr>
              <w:t>A favor</w:t>
            </w:r>
          </w:p>
        </w:tc>
        <w:tc>
          <w:tcPr>
            <w:tcW w:w="1701" w:type="dxa"/>
          </w:tcPr>
          <w:p w14:paraId="2D3DEAC2" w14:textId="77777777" w:rsidR="00520375" w:rsidRPr="00AE38EC" w:rsidRDefault="00520375" w:rsidP="00641947">
            <w:pPr>
              <w:spacing w:after="0" w:line="276" w:lineRule="auto"/>
              <w:jc w:val="both"/>
              <w:rPr>
                <w:szCs w:val="24"/>
              </w:rPr>
            </w:pPr>
          </w:p>
        </w:tc>
      </w:tr>
      <w:tr w:rsidR="00754EA5" w:rsidRPr="00E3725E" w14:paraId="55056BA4" w14:textId="77777777" w:rsidTr="004E3540">
        <w:tc>
          <w:tcPr>
            <w:tcW w:w="709" w:type="dxa"/>
            <w:hideMark/>
          </w:tcPr>
          <w:p w14:paraId="7F1A2060" w14:textId="77777777" w:rsidR="00520375" w:rsidRPr="00AE38EC" w:rsidRDefault="00520375" w:rsidP="00641947">
            <w:pPr>
              <w:spacing w:after="0" w:line="276" w:lineRule="auto"/>
              <w:jc w:val="center"/>
              <w:rPr>
                <w:szCs w:val="24"/>
              </w:rPr>
            </w:pPr>
            <w:r w:rsidRPr="00AE38EC">
              <w:rPr>
                <w:szCs w:val="24"/>
              </w:rPr>
              <w:t>17</w:t>
            </w:r>
          </w:p>
        </w:tc>
        <w:tc>
          <w:tcPr>
            <w:tcW w:w="1276" w:type="dxa"/>
            <w:hideMark/>
          </w:tcPr>
          <w:p w14:paraId="28590C85" w14:textId="4182F86F" w:rsidR="00520375" w:rsidRPr="00AE38EC" w:rsidRDefault="00102EEB" w:rsidP="00641947">
            <w:pPr>
              <w:spacing w:after="0" w:line="276" w:lineRule="auto"/>
              <w:jc w:val="right"/>
              <w:rPr>
                <w:szCs w:val="24"/>
              </w:rPr>
            </w:pPr>
            <w:r>
              <w:rPr>
                <w:szCs w:val="24"/>
              </w:rPr>
              <w:t>$</w:t>
            </w:r>
            <w:r w:rsidR="00754EA5">
              <w:rPr>
                <w:szCs w:val="24"/>
              </w:rPr>
              <w:t>4</w:t>
            </w:r>
            <w:r w:rsidR="00114455">
              <w:rPr>
                <w:szCs w:val="24"/>
              </w:rPr>
              <w:t>.</w:t>
            </w:r>
            <w:r w:rsidR="00520375" w:rsidRPr="00AE38EC">
              <w:rPr>
                <w:szCs w:val="24"/>
              </w:rPr>
              <w:t>25</w:t>
            </w:r>
          </w:p>
        </w:tc>
        <w:tc>
          <w:tcPr>
            <w:tcW w:w="1701" w:type="dxa"/>
            <w:hideMark/>
          </w:tcPr>
          <w:p w14:paraId="7B4217B7" w14:textId="70FDC73C" w:rsidR="00520375" w:rsidRPr="00AE38EC" w:rsidRDefault="00102EEB" w:rsidP="00641947">
            <w:pPr>
              <w:spacing w:after="0" w:line="276" w:lineRule="auto"/>
              <w:jc w:val="right"/>
              <w:rPr>
                <w:szCs w:val="24"/>
              </w:rPr>
            </w:pPr>
            <w:r>
              <w:rPr>
                <w:szCs w:val="24"/>
              </w:rPr>
              <w:t>$</w:t>
            </w:r>
            <w:r w:rsidR="00520375" w:rsidRPr="00AE38EC">
              <w:rPr>
                <w:szCs w:val="24"/>
              </w:rPr>
              <w:t>611</w:t>
            </w:r>
            <w:r w:rsidR="00114455">
              <w:rPr>
                <w:szCs w:val="24"/>
              </w:rPr>
              <w:t>,</w:t>
            </w:r>
            <w:r w:rsidR="00754EA5">
              <w:rPr>
                <w:szCs w:val="24"/>
              </w:rPr>
              <w:t>463</w:t>
            </w:r>
            <w:r w:rsidR="00114455">
              <w:rPr>
                <w:szCs w:val="24"/>
              </w:rPr>
              <w:t>.</w:t>
            </w:r>
            <w:r w:rsidR="00F944AD" w:rsidRPr="00AE38EC">
              <w:rPr>
                <w:szCs w:val="24"/>
              </w:rPr>
              <w:t>32</w:t>
            </w:r>
          </w:p>
        </w:tc>
        <w:tc>
          <w:tcPr>
            <w:tcW w:w="1843" w:type="dxa"/>
            <w:hideMark/>
          </w:tcPr>
          <w:p w14:paraId="3194B9AC" w14:textId="23EA9790" w:rsidR="00520375" w:rsidRPr="00AE38EC" w:rsidRDefault="00102EEB" w:rsidP="00641947">
            <w:pPr>
              <w:spacing w:after="0" w:line="276" w:lineRule="auto"/>
              <w:jc w:val="right"/>
              <w:rPr>
                <w:szCs w:val="24"/>
              </w:rPr>
            </w:pPr>
            <w:r>
              <w:rPr>
                <w:szCs w:val="24"/>
              </w:rPr>
              <w:t>$</w:t>
            </w:r>
            <w:r w:rsidR="00520375" w:rsidRPr="00AE38EC">
              <w:rPr>
                <w:szCs w:val="24"/>
              </w:rPr>
              <w:t>5</w:t>
            </w:r>
            <w:r w:rsidR="00114455">
              <w:rPr>
                <w:szCs w:val="24"/>
              </w:rPr>
              <w:t>,</w:t>
            </w:r>
            <w:r w:rsidR="00520375" w:rsidRPr="00AE38EC">
              <w:rPr>
                <w:szCs w:val="24"/>
              </w:rPr>
              <w:t>395</w:t>
            </w:r>
            <w:r w:rsidR="00114455">
              <w:rPr>
                <w:szCs w:val="24"/>
              </w:rPr>
              <w:t>,</w:t>
            </w:r>
            <w:r w:rsidR="00754EA5">
              <w:rPr>
                <w:szCs w:val="24"/>
              </w:rPr>
              <w:t>374</w:t>
            </w:r>
            <w:r w:rsidR="00114455">
              <w:rPr>
                <w:szCs w:val="24"/>
              </w:rPr>
              <w:t>.</w:t>
            </w:r>
            <w:r w:rsidR="00520375" w:rsidRPr="00AE38EC">
              <w:rPr>
                <w:szCs w:val="24"/>
              </w:rPr>
              <w:t>21</w:t>
            </w:r>
          </w:p>
        </w:tc>
        <w:tc>
          <w:tcPr>
            <w:tcW w:w="1843" w:type="dxa"/>
            <w:hideMark/>
          </w:tcPr>
          <w:p w14:paraId="31A3CE6E" w14:textId="0F26CA62" w:rsidR="00520375" w:rsidRPr="00AE38EC" w:rsidRDefault="00102EEB" w:rsidP="00641947">
            <w:pPr>
              <w:spacing w:after="0" w:line="276" w:lineRule="auto"/>
              <w:jc w:val="right"/>
              <w:rPr>
                <w:szCs w:val="24"/>
              </w:rPr>
            </w:pPr>
            <w:r>
              <w:rPr>
                <w:szCs w:val="24"/>
              </w:rPr>
              <w:t>$</w:t>
            </w:r>
            <w:r w:rsidR="00520375" w:rsidRPr="00AE38EC">
              <w:rPr>
                <w:szCs w:val="24"/>
              </w:rPr>
              <w:t>34</w:t>
            </w:r>
            <w:r w:rsidR="00114455">
              <w:rPr>
                <w:szCs w:val="24"/>
              </w:rPr>
              <w:t>,</w:t>
            </w:r>
            <w:r w:rsidR="00B559E8">
              <w:rPr>
                <w:szCs w:val="24"/>
              </w:rPr>
              <w:t xml:space="preserve"> </w:t>
            </w:r>
            <w:r w:rsidR="00520375" w:rsidRPr="00AE38EC">
              <w:rPr>
                <w:szCs w:val="24"/>
              </w:rPr>
              <w:t>248</w:t>
            </w:r>
            <w:r w:rsidR="00114455">
              <w:rPr>
                <w:szCs w:val="24"/>
              </w:rPr>
              <w:t>,</w:t>
            </w:r>
            <w:r w:rsidR="00B559E8">
              <w:rPr>
                <w:szCs w:val="24"/>
              </w:rPr>
              <w:t xml:space="preserve"> </w:t>
            </w:r>
            <w:r w:rsidR="00754EA5">
              <w:rPr>
                <w:szCs w:val="24"/>
              </w:rPr>
              <w:t>213</w:t>
            </w:r>
            <w:r w:rsidR="00114455">
              <w:rPr>
                <w:szCs w:val="24"/>
              </w:rPr>
              <w:t>.</w:t>
            </w:r>
            <w:r w:rsidR="00520375" w:rsidRPr="00AE38EC">
              <w:rPr>
                <w:szCs w:val="24"/>
              </w:rPr>
              <w:t>99</w:t>
            </w:r>
          </w:p>
        </w:tc>
        <w:tc>
          <w:tcPr>
            <w:tcW w:w="992" w:type="dxa"/>
            <w:hideMark/>
          </w:tcPr>
          <w:p w14:paraId="74332EB8" w14:textId="1CC25E18" w:rsidR="00520375" w:rsidRPr="00AE38EC" w:rsidRDefault="00775B4B" w:rsidP="00641947">
            <w:pPr>
              <w:spacing w:after="0" w:line="276" w:lineRule="auto"/>
              <w:jc w:val="center"/>
              <w:rPr>
                <w:szCs w:val="24"/>
              </w:rPr>
            </w:pPr>
            <w:r>
              <w:rPr>
                <w:szCs w:val="24"/>
              </w:rPr>
              <w:t>A favor</w:t>
            </w:r>
          </w:p>
        </w:tc>
        <w:tc>
          <w:tcPr>
            <w:tcW w:w="1701" w:type="dxa"/>
          </w:tcPr>
          <w:p w14:paraId="6A944419" w14:textId="77777777" w:rsidR="00520375" w:rsidRPr="00AE38EC" w:rsidRDefault="00520375" w:rsidP="00641947">
            <w:pPr>
              <w:spacing w:after="0" w:line="276" w:lineRule="auto"/>
              <w:jc w:val="both"/>
              <w:rPr>
                <w:szCs w:val="24"/>
              </w:rPr>
            </w:pPr>
          </w:p>
        </w:tc>
      </w:tr>
      <w:tr w:rsidR="00754EA5" w:rsidRPr="00E3725E" w14:paraId="361B4E1B" w14:textId="77777777" w:rsidTr="004E3540">
        <w:tc>
          <w:tcPr>
            <w:tcW w:w="709" w:type="dxa"/>
            <w:hideMark/>
          </w:tcPr>
          <w:p w14:paraId="4BFF5662" w14:textId="77777777" w:rsidR="00520375" w:rsidRPr="00AE38EC" w:rsidRDefault="00520375" w:rsidP="00641947">
            <w:pPr>
              <w:spacing w:after="0" w:line="276" w:lineRule="auto"/>
              <w:jc w:val="center"/>
              <w:rPr>
                <w:szCs w:val="24"/>
              </w:rPr>
            </w:pPr>
            <w:r w:rsidRPr="00AE38EC">
              <w:rPr>
                <w:szCs w:val="24"/>
              </w:rPr>
              <w:t>18</w:t>
            </w:r>
          </w:p>
        </w:tc>
        <w:tc>
          <w:tcPr>
            <w:tcW w:w="1276" w:type="dxa"/>
            <w:hideMark/>
          </w:tcPr>
          <w:p w14:paraId="1DA1C558" w14:textId="7F3D53FE" w:rsidR="00520375" w:rsidRPr="00AE38EC" w:rsidRDefault="00102EEB" w:rsidP="00641947">
            <w:pPr>
              <w:spacing w:after="0" w:line="276" w:lineRule="auto"/>
              <w:jc w:val="right"/>
              <w:rPr>
                <w:szCs w:val="24"/>
              </w:rPr>
            </w:pPr>
            <w:r>
              <w:rPr>
                <w:szCs w:val="24"/>
              </w:rPr>
              <w:t>$</w:t>
            </w:r>
            <w:r w:rsidR="00754EA5">
              <w:rPr>
                <w:szCs w:val="24"/>
              </w:rPr>
              <w:t>4</w:t>
            </w:r>
            <w:r w:rsidR="00114455">
              <w:rPr>
                <w:szCs w:val="24"/>
              </w:rPr>
              <w:t>.</w:t>
            </w:r>
            <w:r w:rsidR="00520375" w:rsidRPr="00AE38EC">
              <w:rPr>
                <w:szCs w:val="24"/>
              </w:rPr>
              <w:t>67</w:t>
            </w:r>
          </w:p>
        </w:tc>
        <w:tc>
          <w:tcPr>
            <w:tcW w:w="1701" w:type="dxa"/>
            <w:hideMark/>
          </w:tcPr>
          <w:p w14:paraId="621C8F58" w14:textId="567D589B" w:rsidR="00520375" w:rsidRPr="00AE38EC" w:rsidRDefault="00102EEB" w:rsidP="00641947">
            <w:pPr>
              <w:spacing w:after="0" w:line="276" w:lineRule="auto"/>
              <w:jc w:val="right"/>
              <w:rPr>
                <w:szCs w:val="24"/>
              </w:rPr>
            </w:pPr>
            <w:r>
              <w:rPr>
                <w:szCs w:val="24"/>
              </w:rPr>
              <w:t>$</w:t>
            </w:r>
            <w:r w:rsidR="00520375" w:rsidRPr="00AE38EC">
              <w:rPr>
                <w:szCs w:val="24"/>
              </w:rPr>
              <w:t>672</w:t>
            </w:r>
            <w:r w:rsidR="00114455">
              <w:rPr>
                <w:szCs w:val="24"/>
              </w:rPr>
              <w:t>,</w:t>
            </w:r>
            <w:r w:rsidR="00754EA5">
              <w:rPr>
                <w:szCs w:val="24"/>
              </w:rPr>
              <w:t>609</w:t>
            </w:r>
            <w:r w:rsidR="00114455">
              <w:rPr>
                <w:szCs w:val="24"/>
              </w:rPr>
              <w:t>.</w:t>
            </w:r>
            <w:r w:rsidR="00F944AD" w:rsidRPr="00AE38EC">
              <w:rPr>
                <w:szCs w:val="24"/>
              </w:rPr>
              <w:t>66</w:t>
            </w:r>
          </w:p>
        </w:tc>
        <w:tc>
          <w:tcPr>
            <w:tcW w:w="1843" w:type="dxa"/>
            <w:hideMark/>
          </w:tcPr>
          <w:p w14:paraId="7CB3FCA8" w14:textId="35A4A123" w:rsidR="00520375" w:rsidRPr="00AE38EC" w:rsidRDefault="00102EEB" w:rsidP="00641947">
            <w:pPr>
              <w:spacing w:after="0" w:line="276" w:lineRule="auto"/>
              <w:jc w:val="right"/>
              <w:rPr>
                <w:szCs w:val="24"/>
              </w:rPr>
            </w:pPr>
            <w:r>
              <w:rPr>
                <w:szCs w:val="24"/>
              </w:rPr>
              <w:t>$</w:t>
            </w:r>
            <w:r w:rsidR="00520375" w:rsidRPr="00AE38EC">
              <w:rPr>
                <w:szCs w:val="24"/>
              </w:rPr>
              <w:t>6</w:t>
            </w:r>
            <w:r w:rsidR="00114455">
              <w:rPr>
                <w:szCs w:val="24"/>
              </w:rPr>
              <w:t>,</w:t>
            </w:r>
            <w:r w:rsidR="00520375" w:rsidRPr="00AE38EC">
              <w:rPr>
                <w:szCs w:val="24"/>
              </w:rPr>
              <w:t>063</w:t>
            </w:r>
            <w:r w:rsidR="00114455">
              <w:rPr>
                <w:szCs w:val="24"/>
              </w:rPr>
              <w:t>,</w:t>
            </w:r>
            <w:r w:rsidR="006C08CC">
              <w:rPr>
                <w:szCs w:val="24"/>
              </w:rPr>
              <w:t>983</w:t>
            </w:r>
            <w:r w:rsidR="00114455">
              <w:rPr>
                <w:szCs w:val="24"/>
              </w:rPr>
              <w:t>.</w:t>
            </w:r>
            <w:r w:rsidR="00520375" w:rsidRPr="00AE38EC">
              <w:rPr>
                <w:szCs w:val="24"/>
              </w:rPr>
              <w:t>86</w:t>
            </w:r>
          </w:p>
        </w:tc>
        <w:tc>
          <w:tcPr>
            <w:tcW w:w="1843" w:type="dxa"/>
            <w:hideMark/>
          </w:tcPr>
          <w:p w14:paraId="1FF0A322" w14:textId="1BB7E0DB" w:rsidR="00520375" w:rsidRPr="00AE38EC" w:rsidRDefault="00102EEB" w:rsidP="00641947">
            <w:pPr>
              <w:spacing w:after="0" w:line="276" w:lineRule="auto"/>
              <w:jc w:val="right"/>
              <w:rPr>
                <w:szCs w:val="24"/>
              </w:rPr>
            </w:pPr>
            <w:r>
              <w:rPr>
                <w:szCs w:val="24"/>
              </w:rPr>
              <w:t>$</w:t>
            </w:r>
            <w:r w:rsidR="00520375" w:rsidRPr="00AE38EC">
              <w:rPr>
                <w:szCs w:val="24"/>
              </w:rPr>
              <w:t>40</w:t>
            </w:r>
            <w:r w:rsidR="00114455">
              <w:rPr>
                <w:szCs w:val="24"/>
              </w:rPr>
              <w:t>,</w:t>
            </w:r>
            <w:r w:rsidR="00B559E8">
              <w:rPr>
                <w:szCs w:val="24"/>
              </w:rPr>
              <w:t xml:space="preserve"> </w:t>
            </w:r>
            <w:r w:rsidR="00520375" w:rsidRPr="00AE38EC">
              <w:rPr>
                <w:szCs w:val="24"/>
              </w:rPr>
              <w:t>316</w:t>
            </w:r>
            <w:r w:rsidR="00114455">
              <w:rPr>
                <w:szCs w:val="24"/>
              </w:rPr>
              <w:t>,</w:t>
            </w:r>
            <w:r w:rsidR="00B559E8">
              <w:rPr>
                <w:szCs w:val="24"/>
              </w:rPr>
              <w:t xml:space="preserve"> </w:t>
            </w:r>
            <w:r w:rsidR="006C08CC">
              <w:rPr>
                <w:szCs w:val="24"/>
              </w:rPr>
              <w:t>197</w:t>
            </w:r>
            <w:r w:rsidR="00114455">
              <w:rPr>
                <w:szCs w:val="24"/>
              </w:rPr>
              <w:t>.</w:t>
            </w:r>
            <w:r w:rsidR="00520375" w:rsidRPr="00AE38EC">
              <w:rPr>
                <w:szCs w:val="24"/>
              </w:rPr>
              <w:t>86</w:t>
            </w:r>
          </w:p>
        </w:tc>
        <w:tc>
          <w:tcPr>
            <w:tcW w:w="992" w:type="dxa"/>
            <w:hideMark/>
          </w:tcPr>
          <w:p w14:paraId="6DAF0A9E" w14:textId="33479997" w:rsidR="00520375" w:rsidRPr="00AE38EC" w:rsidRDefault="00775B4B" w:rsidP="00641947">
            <w:pPr>
              <w:spacing w:after="0" w:line="276" w:lineRule="auto"/>
              <w:jc w:val="center"/>
              <w:rPr>
                <w:szCs w:val="24"/>
              </w:rPr>
            </w:pPr>
            <w:r>
              <w:rPr>
                <w:szCs w:val="24"/>
              </w:rPr>
              <w:t>A favor</w:t>
            </w:r>
          </w:p>
        </w:tc>
        <w:tc>
          <w:tcPr>
            <w:tcW w:w="1701" w:type="dxa"/>
          </w:tcPr>
          <w:p w14:paraId="6F37433C" w14:textId="77777777" w:rsidR="00520375" w:rsidRPr="00AE38EC" w:rsidRDefault="00520375" w:rsidP="00641947">
            <w:pPr>
              <w:spacing w:after="0" w:line="276" w:lineRule="auto"/>
              <w:jc w:val="both"/>
              <w:rPr>
                <w:szCs w:val="24"/>
              </w:rPr>
            </w:pPr>
          </w:p>
        </w:tc>
      </w:tr>
      <w:tr w:rsidR="00754EA5" w:rsidRPr="00E3725E" w14:paraId="1BA050F3" w14:textId="77777777" w:rsidTr="004E3540">
        <w:tc>
          <w:tcPr>
            <w:tcW w:w="709" w:type="dxa"/>
            <w:hideMark/>
          </w:tcPr>
          <w:p w14:paraId="50903EA5" w14:textId="77777777" w:rsidR="00520375" w:rsidRPr="00AE38EC" w:rsidRDefault="00520375" w:rsidP="00641947">
            <w:pPr>
              <w:spacing w:after="0" w:line="276" w:lineRule="auto"/>
              <w:jc w:val="center"/>
              <w:rPr>
                <w:szCs w:val="24"/>
              </w:rPr>
            </w:pPr>
            <w:r w:rsidRPr="00AE38EC">
              <w:rPr>
                <w:szCs w:val="24"/>
              </w:rPr>
              <w:t>19</w:t>
            </w:r>
          </w:p>
        </w:tc>
        <w:tc>
          <w:tcPr>
            <w:tcW w:w="1276" w:type="dxa"/>
            <w:hideMark/>
          </w:tcPr>
          <w:p w14:paraId="48C01BCE" w14:textId="2CE344C6" w:rsidR="00520375" w:rsidRPr="00AE38EC" w:rsidRDefault="00102EEB" w:rsidP="00641947">
            <w:pPr>
              <w:spacing w:after="0" w:line="276" w:lineRule="auto"/>
              <w:jc w:val="right"/>
              <w:rPr>
                <w:szCs w:val="24"/>
              </w:rPr>
            </w:pPr>
            <w:r>
              <w:rPr>
                <w:szCs w:val="24"/>
              </w:rPr>
              <w:t>$</w:t>
            </w:r>
            <w:r w:rsidR="006C08CC">
              <w:rPr>
                <w:szCs w:val="24"/>
              </w:rPr>
              <w:t>5</w:t>
            </w:r>
            <w:r w:rsidR="00114455">
              <w:rPr>
                <w:szCs w:val="24"/>
              </w:rPr>
              <w:t>.</w:t>
            </w:r>
            <w:r w:rsidR="00520375" w:rsidRPr="00AE38EC">
              <w:rPr>
                <w:szCs w:val="24"/>
              </w:rPr>
              <w:t>14</w:t>
            </w:r>
          </w:p>
        </w:tc>
        <w:tc>
          <w:tcPr>
            <w:tcW w:w="1701" w:type="dxa"/>
            <w:hideMark/>
          </w:tcPr>
          <w:p w14:paraId="0CF77BD7" w14:textId="1C7C6EE3" w:rsidR="00520375" w:rsidRPr="00AE38EC" w:rsidRDefault="00102EEB" w:rsidP="00641947">
            <w:pPr>
              <w:spacing w:after="0" w:line="276" w:lineRule="auto"/>
              <w:jc w:val="right"/>
              <w:rPr>
                <w:szCs w:val="24"/>
              </w:rPr>
            </w:pPr>
            <w:r>
              <w:rPr>
                <w:szCs w:val="24"/>
              </w:rPr>
              <w:t>$</w:t>
            </w:r>
            <w:r w:rsidR="00520375" w:rsidRPr="00AE38EC">
              <w:rPr>
                <w:szCs w:val="24"/>
              </w:rPr>
              <w:t>739</w:t>
            </w:r>
            <w:r w:rsidR="00114455">
              <w:rPr>
                <w:szCs w:val="24"/>
              </w:rPr>
              <w:t>,</w:t>
            </w:r>
            <w:r w:rsidR="006C08CC">
              <w:rPr>
                <w:szCs w:val="24"/>
              </w:rPr>
              <w:t>870</w:t>
            </w:r>
            <w:r w:rsidR="00114455">
              <w:rPr>
                <w:szCs w:val="24"/>
              </w:rPr>
              <w:t>.</w:t>
            </w:r>
            <w:r w:rsidR="00F944AD" w:rsidRPr="00AE38EC">
              <w:rPr>
                <w:szCs w:val="24"/>
              </w:rPr>
              <w:t>62</w:t>
            </w:r>
          </w:p>
        </w:tc>
        <w:tc>
          <w:tcPr>
            <w:tcW w:w="1843" w:type="dxa"/>
            <w:hideMark/>
          </w:tcPr>
          <w:p w14:paraId="0D569DF5" w14:textId="6F738F0D" w:rsidR="00520375" w:rsidRPr="00AE38EC" w:rsidRDefault="00102EEB" w:rsidP="00641947">
            <w:pPr>
              <w:spacing w:after="0" w:line="276" w:lineRule="auto"/>
              <w:jc w:val="right"/>
              <w:rPr>
                <w:szCs w:val="24"/>
              </w:rPr>
            </w:pPr>
            <w:r>
              <w:rPr>
                <w:szCs w:val="24"/>
              </w:rPr>
              <w:t>$</w:t>
            </w:r>
            <w:r w:rsidR="00520375" w:rsidRPr="00AE38EC">
              <w:rPr>
                <w:szCs w:val="24"/>
              </w:rPr>
              <w:t>6</w:t>
            </w:r>
            <w:r w:rsidR="00114455">
              <w:rPr>
                <w:szCs w:val="24"/>
              </w:rPr>
              <w:t>,</w:t>
            </w:r>
            <w:r w:rsidR="00520375" w:rsidRPr="00AE38EC">
              <w:rPr>
                <w:szCs w:val="24"/>
              </w:rPr>
              <w:t>803</w:t>
            </w:r>
            <w:r w:rsidR="00114455">
              <w:rPr>
                <w:szCs w:val="24"/>
              </w:rPr>
              <w:t>,</w:t>
            </w:r>
            <w:r w:rsidR="006C08CC">
              <w:rPr>
                <w:szCs w:val="24"/>
              </w:rPr>
              <w:t>854</w:t>
            </w:r>
            <w:r w:rsidR="00114455">
              <w:rPr>
                <w:szCs w:val="24"/>
              </w:rPr>
              <w:t>.</w:t>
            </w:r>
            <w:r w:rsidR="00520375" w:rsidRPr="00AE38EC">
              <w:rPr>
                <w:szCs w:val="24"/>
              </w:rPr>
              <w:t>49</w:t>
            </w:r>
          </w:p>
        </w:tc>
        <w:tc>
          <w:tcPr>
            <w:tcW w:w="1843" w:type="dxa"/>
            <w:hideMark/>
          </w:tcPr>
          <w:p w14:paraId="4EF671FB" w14:textId="57AB0273" w:rsidR="00520375" w:rsidRPr="00AE38EC" w:rsidRDefault="00102EEB" w:rsidP="00641947">
            <w:pPr>
              <w:spacing w:after="0" w:line="276" w:lineRule="auto"/>
              <w:jc w:val="right"/>
              <w:rPr>
                <w:szCs w:val="24"/>
              </w:rPr>
            </w:pPr>
            <w:r>
              <w:rPr>
                <w:szCs w:val="24"/>
              </w:rPr>
              <w:t>$</w:t>
            </w:r>
            <w:r w:rsidR="00520375" w:rsidRPr="00AE38EC">
              <w:rPr>
                <w:szCs w:val="24"/>
              </w:rPr>
              <w:t>47</w:t>
            </w:r>
            <w:r w:rsidR="00114455">
              <w:rPr>
                <w:szCs w:val="24"/>
              </w:rPr>
              <w:t>,</w:t>
            </w:r>
            <w:r w:rsidR="00520375" w:rsidRPr="00AE38EC">
              <w:rPr>
                <w:szCs w:val="24"/>
              </w:rPr>
              <w:t>124</w:t>
            </w:r>
            <w:r w:rsidR="00114455">
              <w:rPr>
                <w:szCs w:val="24"/>
              </w:rPr>
              <w:t>,</w:t>
            </w:r>
            <w:r w:rsidR="00B559E8">
              <w:rPr>
                <w:szCs w:val="24"/>
              </w:rPr>
              <w:t xml:space="preserve"> </w:t>
            </w:r>
            <w:r w:rsidR="006C08CC">
              <w:rPr>
                <w:szCs w:val="24"/>
              </w:rPr>
              <w:t>052</w:t>
            </w:r>
            <w:r w:rsidR="00114455">
              <w:rPr>
                <w:szCs w:val="24"/>
              </w:rPr>
              <w:t>.</w:t>
            </w:r>
            <w:r w:rsidR="00520375" w:rsidRPr="00AE38EC">
              <w:rPr>
                <w:szCs w:val="24"/>
              </w:rPr>
              <w:t>34</w:t>
            </w:r>
          </w:p>
        </w:tc>
        <w:tc>
          <w:tcPr>
            <w:tcW w:w="992" w:type="dxa"/>
            <w:hideMark/>
          </w:tcPr>
          <w:p w14:paraId="5F7F89F1" w14:textId="35CE160D" w:rsidR="00520375" w:rsidRPr="00AE38EC" w:rsidRDefault="00775B4B" w:rsidP="00641947">
            <w:pPr>
              <w:spacing w:after="0" w:line="276" w:lineRule="auto"/>
              <w:jc w:val="center"/>
              <w:rPr>
                <w:szCs w:val="24"/>
              </w:rPr>
            </w:pPr>
            <w:r>
              <w:rPr>
                <w:szCs w:val="24"/>
              </w:rPr>
              <w:t>A favor</w:t>
            </w:r>
          </w:p>
        </w:tc>
        <w:tc>
          <w:tcPr>
            <w:tcW w:w="1701" w:type="dxa"/>
          </w:tcPr>
          <w:p w14:paraId="3ADBC1A3" w14:textId="77777777" w:rsidR="00520375" w:rsidRPr="00AE38EC" w:rsidRDefault="00520375" w:rsidP="00641947">
            <w:pPr>
              <w:spacing w:after="0" w:line="276" w:lineRule="auto"/>
              <w:jc w:val="both"/>
              <w:rPr>
                <w:szCs w:val="24"/>
              </w:rPr>
            </w:pPr>
          </w:p>
        </w:tc>
      </w:tr>
      <w:tr w:rsidR="00754EA5" w:rsidRPr="00E3725E" w14:paraId="57BD8A7C" w14:textId="77777777" w:rsidTr="004E3540">
        <w:tc>
          <w:tcPr>
            <w:tcW w:w="709" w:type="dxa"/>
            <w:hideMark/>
          </w:tcPr>
          <w:p w14:paraId="704E3FBC" w14:textId="77777777" w:rsidR="00520375" w:rsidRPr="00AE38EC" w:rsidRDefault="00520375" w:rsidP="00641947">
            <w:pPr>
              <w:spacing w:after="0" w:line="276" w:lineRule="auto"/>
              <w:jc w:val="center"/>
              <w:rPr>
                <w:szCs w:val="24"/>
              </w:rPr>
            </w:pPr>
            <w:r w:rsidRPr="00AE38EC">
              <w:rPr>
                <w:szCs w:val="24"/>
              </w:rPr>
              <w:t>20</w:t>
            </w:r>
          </w:p>
        </w:tc>
        <w:tc>
          <w:tcPr>
            <w:tcW w:w="1276" w:type="dxa"/>
            <w:hideMark/>
          </w:tcPr>
          <w:p w14:paraId="04EFF7C0" w14:textId="0AE8644C" w:rsidR="00520375" w:rsidRPr="00AE38EC" w:rsidRDefault="00102EEB" w:rsidP="00641947">
            <w:pPr>
              <w:spacing w:after="0" w:line="276" w:lineRule="auto"/>
              <w:jc w:val="right"/>
              <w:rPr>
                <w:szCs w:val="24"/>
              </w:rPr>
            </w:pPr>
            <w:r>
              <w:rPr>
                <w:szCs w:val="24"/>
              </w:rPr>
              <w:t>$</w:t>
            </w:r>
            <w:r w:rsidR="006C08CC">
              <w:rPr>
                <w:szCs w:val="24"/>
              </w:rPr>
              <w:t>5</w:t>
            </w:r>
            <w:r w:rsidR="00114455">
              <w:rPr>
                <w:szCs w:val="24"/>
              </w:rPr>
              <w:t>.</w:t>
            </w:r>
            <w:r w:rsidR="00520375" w:rsidRPr="00AE38EC">
              <w:rPr>
                <w:szCs w:val="24"/>
              </w:rPr>
              <w:t>65</w:t>
            </w:r>
          </w:p>
        </w:tc>
        <w:tc>
          <w:tcPr>
            <w:tcW w:w="1701" w:type="dxa"/>
            <w:hideMark/>
          </w:tcPr>
          <w:p w14:paraId="05003C52" w14:textId="2439FA25" w:rsidR="00520375" w:rsidRPr="00AE38EC" w:rsidRDefault="00102EEB" w:rsidP="00641947">
            <w:pPr>
              <w:spacing w:after="0" w:line="276" w:lineRule="auto"/>
              <w:jc w:val="right"/>
              <w:rPr>
                <w:szCs w:val="24"/>
              </w:rPr>
            </w:pPr>
            <w:r>
              <w:rPr>
                <w:szCs w:val="24"/>
              </w:rPr>
              <w:t>$</w:t>
            </w:r>
            <w:r w:rsidR="00520375" w:rsidRPr="00AE38EC">
              <w:rPr>
                <w:szCs w:val="24"/>
              </w:rPr>
              <w:t>813</w:t>
            </w:r>
            <w:r w:rsidR="00114455">
              <w:rPr>
                <w:szCs w:val="24"/>
              </w:rPr>
              <w:t>,</w:t>
            </w:r>
            <w:r w:rsidR="006C08CC">
              <w:rPr>
                <w:szCs w:val="24"/>
              </w:rPr>
              <w:t>857</w:t>
            </w:r>
            <w:r w:rsidR="00114455">
              <w:rPr>
                <w:szCs w:val="24"/>
              </w:rPr>
              <w:t>.</w:t>
            </w:r>
            <w:r w:rsidR="00F944AD" w:rsidRPr="00AE38EC">
              <w:rPr>
                <w:szCs w:val="24"/>
              </w:rPr>
              <w:t>68</w:t>
            </w:r>
          </w:p>
        </w:tc>
        <w:tc>
          <w:tcPr>
            <w:tcW w:w="1843" w:type="dxa"/>
            <w:hideMark/>
          </w:tcPr>
          <w:p w14:paraId="7516D8C6" w14:textId="57953A98" w:rsidR="00520375" w:rsidRPr="00AE38EC" w:rsidRDefault="00102EEB" w:rsidP="00641947">
            <w:pPr>
              <w:spacing w:after="0" w:line="276" w:lineRule="auto"/>
              <w:jc w:val="right"/>
              <w:rPr>
                <w:szCs w:val="24"/>
              </w:rPr>
            </w:pPr>
            <w:r>
              <w:rPr>
                <w:szCs w:val="24"/>
              </w:rPr>
              <w:t>$</w:t>
            </w:r>
            <w:r w:rsidR="00520375" w:rsidRPr="00AE38EC">
              <w:rPr>
                <w:szCs w:val="24"/>
              </w:rPr>
              <w:t>7</w:t>
            </w:r>
            <w:r w:rsidR="00114455">
              <w:rPr>
                <w:szCs w:val="24"/>
              </w:rPr>
              <w:t>,</w:t>
            </w:r>
            <w:r w:rsidR="00520375" w:rsidRPr="00AE38EC">
              <w:rPr>
                <w:szCs w:val="24"/>
              </w:rPr>
              <w:t>621</w:t>
            </w:r>
            <w:r w:rsidR="00114455">
              <w:rPr>
                <w:szCs w:val="24"/>
              </w:rPr>
              <w:t>,</w:t>
            </w:r>
            <w:r w:rsidR="006C08CC">
              <w:rPr>
                <w:szCs w:val="24"/>
              </w:rPr>
              <w:t>712</w:t>
            </w:r>
            <w:r w:rsidR="00114455">
              <w:rPr>
                <w:szCs w:val="24"/>
              </w:rPr>
              <w:t>.</w:t>
            </w:r>
            <w:r w:rsidR="00520375" w:rsidRPr="00AE38EC">
              <w:rPr>
                <w:szCs w:val="24"/>
              </w:rPr>
              <w:t>17</w:t>
            </w:r>
          </w:p>
        </w:tc>
        <w:tc>
          <w:tcPr>
            <w:tcW w:w="1843" w:type="dxa"/>
            <w:hideMark/>
          </w:tcPr>
          <w:p w14:paraId="08870C9C" w14:textId="26628032" w:rsidR="00520375" w:rsidRPr="00AE38EC" w:rsidRDefault="00102EEB" w:rsidP="00641947">
            <w:pPr>
              <w:spacing w:after="0" w:line="276" w:lineRule="auto"/>
              <w:jc w:val="right"/>
              <w:rPr>
                <w:szCs w:val="24"/>
              </w:rPr>
            </w:pPr>
            <w:r>
              <w:rPr>
                <w:szCs w:val="24"/>
              </w:rPr>
              <w:t>$</w:t>
            </w:r>
            <w:r w:rsidR="00520375" w:rsidRPr="00AE38EC">
              <w:rPr>
                <w:szCs w:val="24"/>
              </w:rPr>
              <w:t>54</w:t>
            </w:r>
            <w:r w:rsidR="00114455">
              <w:rPr>
                <w:szCs w:val="24"/>
              </w:rPr>
              <w:t>,</w:t>
            </w:r>
            <w:r w:rsidR="00520375" w:rsidRPr="00AE38EC">
              <w:rPr>
                <w:szCs w:val="24"/>
              </w:rPr>
              <w:t>745</w:t>
            </w:r>
            <w:r w:rsidR="00114455">
              <w:rPr>
                <w:szCs w:val="24"/>
              </w:rPr>
              <w:t>,</w:t>
            </w:r>
            <w:r w:rsidR="00B559E8">
              <w:rPr>
                <w:szCs w:val="24"/>
              </w:rPr>
              <w:t xml:space="preserve"> </w:t>
            </w:r>
            <w:r w:rsidR="006C08CC">
              <w:rPr>
                <w:szCs w:val="24"/>
              </w:rPr>
              <w:t>764</w:t>
            </w:r>
            <w:r w:rsidR="00114455">
              <w:rPr>
                <w:szCs w:val="24"/>
              </w:rPr>
              <w:t>.</w:t>
            </w:r>
            <w:r w:rsidR="00520375" w:rsidRPr="00AE38EC">
              <w:rPr>
                <w:szCs w:val="24"/>
              </w:rPr>
              <w:t>51</w:t>
            </w:r>
          </w:p>
        </w:tc>
        <w:tc>
          <w:tcPr>
            <w:tcW w:w="992" w:type="dxa"/>
            <w:hideMark/>
          </w:tcPr>
          <w:p w14:paraId="3FFB66B5" w14:textId="3D928EA8" w:rsidR="00520375" w:rsidRPr="00AE38EC" w:rsidRDefault="00775B4B" w:rsidP="00641947">
            <w:pPr>
              <w:spacing w:after="0" w:line="276" w:lineRule="auto"/>
              <w:jc w:val="center"/>
              <w:rPr>
                <w:szCs w:val="24"/>
              </w:rPr>
            </w:pPr>
            <w:r>
              <w:rPr>
                <w:szCs w:val="24"/>
              </w:rPr>
              <w:t>A favor</w:t>
            </w:r>
          </w:p>
        </w:tc>
        <w:tc>
          <w:tcPr>
            <w:tcW w:w="1701" w:type="dxa"/>
          </w:tcPr>
          <w:p w14:paraId="2AA003C6" w14:textId="77777777" w:rsidR="00520375" w:rsidRPr="00AE38EC" w:rsidRDefault="00520375" w:rsidP="00641947">
            <w:pPr>
              <w:spacing w:after="0" w:line="276" w:lineRule="auto"/>
              <w:jc w:val="both"/>
              <w:rPr>
                <w:szCs w:val="24"/>
              </w:rPr>
            </w:pPr>
          </w:p>
        </w:tc>
      </w:tr>
      <w:tr w:rsidR="00754EA5" w:rsidRPr="00E3725E" w14:paraId="3ECEDDED" w14:textId="77777777" w:rsidTr="004E3540">
        <w:tc>
          <w:tcPr>
            <w:tcW w:w="709" w:type="dxa"/>
            <w:hideMark/>
          </w:tcPr>
          <w:p w14:paraId="1D76A2CC" w14:textId="77777777" w:rsidR="00520375" w:rsidRPr="00AE38EC" w:rsidRDefault="00520375" w:rsidP="00641947">
            <w:pPr>
              <w:spacing w:after="0" w:line="276" w:lineRule="auto"/>
              <w:jc w:val="center"/>
              <w:rPr>
                <w:szCs w:val="24"/>
              </w:rPr>
            </w:pPr>
            <w:r w:rsidRPr="00AE38EC">
              <w:rPr>
                <w:szCs w:val="24"/>
              </w:rPr>
              <w:t>21</w:t>
            </w:r>
          </w:p>
        </w:tc>
        <w:tc>
          <w:tcPr>
            <w:tcW w:w="1276" w:type="dxa"/>
            <w:hideMark/>
          </w:tcPr>
          <w:p w14:paraId="6B50273A" w14:textId="4456FEBC" w:rsidR="00520375" w:rsidRPr="00AE38EC" w:rsidRDefault="00102EEB" w:rsidP="00641947">
            <w:pPr>
              <w:spacing w:after="0" w:line="276" w:lineRule="auto"/>
              <w:jc w:val="right"/>
              <w:rPr>
                <w:szCs w:val="24"/>
              </w:rPr>
            </w:pPr>
            <w:r>
              <w:rPr>
                <w:szCs w:val="24"/>
              </w:rPr>
              <w:t>$</w:t>
            </w:r>
            <w:r w:rsidR="006C08CC">
              <w:rPr>
                <w:szCs w:val="24"/>
              </w:rPr>
              <w:t>6</w:t>
            </w:r>
            <w:r w:rsidR="00114455">
              <w:rPr>
                <w:szCs w:val="24"/>
              </w:rPr>
              <w:t>.</w:t>
            </w:r>
            <w:r w:rsidR="00520375" w:rsidRPr="00AE38EC">
              <w:rPr>
                <w:szCs w:val="24"/>
              </w:rPr>
              <w:t>22</w:t>
            </w:r>
          </w:p>
        </w:tc>
        <w:tc>
          <w:tcPr>
            <w:tcW w:w="1701" w:type="dxa"/>
            <w:hideMark/>
          </w:tcPr>
          <w:p w14:paraId="7CFDC1F8" w14:textId="496D829F" w:rsidR="00520375" w:rsidRPr="00AE38EC" w:rsidRDefault="00102EEB" w:rsidP="00641947">
            <w:pPr>
              <w:spacing w:after="0" w:line="276" w:lineRule="auto"/>
              <w:jc w:val="right"/>
              <w:rPr>
                <w:szCs w:val="24"/>
              </w:rPr>
            </w:pPr>
            <w:r>
              <w:rPr>
                <w:szCs w:val="24"/>
              </w:rPr>
              <w:t>$</w:t>
            </w:r>
            <w:r w:rsidR="00520375" w:rsidRPr="00AE38EC">
              <w:rPr>
                <w:szCs w:val="24"/>
              </w:rPr>
              <w:t>895</w:t>
            </w:r>
            <w:r w:rsidR="00114455">
              <w:rPr>
                <w:szCs w:val="24"/>
              </w:rPr>
              <w:t>,</w:t>
            </w:r>
            <w:r w:rsidR="006C08CC">
              <w:rPr>
                <w:szCs w:val="24"/>
              </w:rPr>
              <w:t>243</w:t>
            </w:r>
            <w:r w:rsidR="00114455">
              <w:rPr>
                <w:szCs w:val="24"/>
              </w:rPr>
              <w:t>.</w:t>
            </w:r>
            <w:r w:rsidR="00F944AD" w:rsidRPr="00AE38EC">
              <w:rPr>
                <w:szCs w:val="24"/>
              </w:rPr>
              <w:t>45</w:t>
            </w:r>
          </w:p>
        </w:tc>
        <w:tc>
          <w:tcPr>
            <w:tcW w:w="1843" w:type="dxa"/>
            <w:hideMark/>
          </w:tcPr>
          <w:p w14:paraId="2E07487F" w14:textId="7A422506" w:rsidR="00520375" w:rsidRPr="00AE38EC" w:rsidRDefault="00102EEB" w:rsidP="00641947">
            <w:pPr>
              <w:spacing w:after="0" w:line="276" w:lineRule="auto"/>
              <w:jc w:val="right"/>
              <w:rPr>
                <w:szCs w:val="24"/>
              </w:rPr>
            </w:pPr>
            <w:r>
              <w:rPr>
                <w:szCs w:val="24"/>
              </w:rPr>
              <w:t>$</w:t>
            </w:r>
            <w:r w:rsidR="00520375" w:rsidRPr="00AE38EC">
              <w:rPr>
                <w:szCs w:val="24"/>
              </w:rPr>
              <w:t>8</w:t>
            </w:r>
            <w:r w:rsidR="00114455">
              <w:rPr>
                <w:szCs w:val="24"/>
              </w:rPr>
              <w:t>,</w:t>
            </w:r>
            <w:r w:rsidR="00520375" w:rsidRPr="00AE38EC">
              <w:rPr>
                <w:szCs w:val="24"/>
              </w:rPr>
              <w:t>516</w:t>
            </w:r>
            <w:r w:rsidR="00114455">
              <w:rPr>
                <w:szCs w:val="24"/>
              </w:rPr>
              <w:t>,</w:t>
            </w:r>
            <w:r w:rsidR="006C08CC">
              <w:rPr>
                <w:szCs w:val="24"/>
              </w:rPr>
              <w:t>956</w:t>
            </w:r>
            <w:r w:rsidR="00114455">
              <w:rPr>
                <w:szCs w:val="24"/>
              </w:rPr>
              <w:t>.</w:t>
            </w:r>
            <w:r w:rsidR="00520375" w:rsidRPr="00AE38EC">
              <w:rPr>
                <w:szCs w:val="24"/>
              </w:rPr>
              <w:t>62</w:t>
            </w:r>
          </w:p>
        </w:tc>
        <w:tc>
          <w:tcPr>
            <w:tcW w:w="1843" w:type="dxa"/>
            <w:hideMark/>
          </w:tcPr>
          <w:p w14:paraId="6874FE49" w14:textId="53BA1FCB" w:rsidR="00520375" w:rsidRPr="00AE38EC" w:rsidRDefault="00102EEB" w:rsidP="00641947">
            <w:pPr>
              <w:spacing w:after="0" w:line="276" w:lineRule="auto"/>
              <w:jc w:val="right"/>
              <w:rPr>
                <w:szCs w:val="24"/>
              </w:rPr>
            </w:pPr>
            <w:r>
              <w:rPr>
                <w:szCs w:val="24"/>
              </w:rPr>
              <w:t>$</w:t>
            </w:r>
            <w:r w:rsidR="00520375" w:rsidRPr="00AE38EC">
              <w:rPr>
                <w:szCs w:val="24"/>
              </w:rPr>
              <w:t>63</w:t>
            </w:r>
            <w:r w:rsidR="00114455">
              <w:rPr>
                <w:szCs w:val="24"/>
              </w:rPr>
              <w:t>,</w:t>
            </w:r>
            <w:r w:rsidR="00520375" w:rsidRPr="00AE38EC">
              <w:rPr>
                <w:szCs w:val="24"/>
              </w:rPr>
              <w:t>262</w:t>
            </w:r>
            <w:r w:rsidR="00114455">
              <w:rPr>
                <w:szCs w:val="24"/>
              </w:rPr>
              <w:t>,</w:t>
            </w:r>
            <w:r w:rsidR="00B559E8">
              <w:rPr>
                <w:szCs w:val="24"/>
              </w:rPr>
              <w:t xml:space="preserve"> </w:t>
            </w:r>
            <w:r w:rsidR="006C08CC">
              <w:rPr>
                <w:szCs w:val="24"/>
              </w:rPr>
              <w:t>720</w:t>
            </w:r>
            <w:r w:rsidR="00114455">
              <w:rPr>
                <w:szCs w:val="24"/>
              </w:rPr>
              <w:t>.</w:t>
            </w:r>
            <w:r w:rsidR="00520375" w:rsidRPr="00AE38EC">
              <w:rPr>
                <w:szCs w:val="24"/>
              </w:rPr>
              <w:t>13</w:t>
            </w:r>
          </w:p>
        </w:tc>
        <w:tc>
          <w:tcPr>
            <w:tcW w:w="992" w:type="dxa"/>
            <w:hideMark/>
          </w:tcPr>
          <w:p w14:paraId="6B4C21AA" w14:textId="06D27AE6" w:rsidR="00520375" w:rsidRPr="00AE38EC" w:rsidRDefault="00775B4B" w:rsidP="00641947">
            <w:pPr>
              <w:spacing w:after="0" w:line="276" w:lineRule="auto"/>
              <w:jc w:val="center"/>
              <w:rPr>
                <w:szCs w:val="24"/>
              </w:rPr>
            </w:pPr>
            <w:r>
              <w:rPr>
                <w:szCs w:val="24"/>
              </w:rPr>
              <w:t>A favor</w:t>
            </w:r>
          </w:p>
        </w:tc>
        <w:tc>
          <w:tcPr>
            <w:tcW w:w="1701" w:type="dxa"/>
          </w:tcPr>
          <w:p w14:paraId="62B46D38" w14:textId="77777777" w:rsidR="00520375" w:rsidRPr="00AE38EC" w:rsidRDefault="00520375" w:rsidP="00641947">
            <w:pPr>
              <w:spacing w:after="0" w:line="276" w:lineRule="auto"/>
              <w:jc w:val="both"/>
              <w:rPr>
                <w:szCs w:val="24"/>
              </w:rPr>
            </w:pPr>
          </w:p>
        </w:tc>
      </w:tr>
      <w:tr w:rsidR="00754EA5" w:rsidRPr="00E3725E" w14:paraId="04AF8ACB" w14:textId="77777777" w:rsidTr="004E3540">
        <w:tc>
          <w:tcPr>
            <w:tcW w:w="709" w:type="dxa"/>
            <w:hideMark/>
          </w:tcPr>
          <w:p w14:paraId="2124AC1C" w14:textId="77777777" w:rsidR="00520375" w:rsidRPr="00AE38EC" w:rsidRDefault="00520375" w:rsidP="00641947">
            <w:pPr>
              <w:spacing w:after="0" w:line="276" w:lineRule="auto"/>
              <w:jc w:val="center"/>
              <w:rPr>
                <w:szCs w:val="24"/>
              </w:rPr>
            </w:pPr>
            <w:r w:rsidRPr="00AE38EC">
              <w:rPr>
                <w:szCs w:val="24"/>
              </w:rPr>
              <w:t>22</w:t>
            </w:r>
          </w:p>
        </w:tc>
        <w:tc>
          <w:tcPr>
            <w:tcW w:w="1276" w:type="dxa"/>
            <w:hideMark/>
          </w:tcPr>
          <w:p w14:paraId="16EB6DF0" w14:textId="72017FC8" w:rsidR="00520375" w:rsidRPr="00AE38EC" w:rsidRDefault="00102EEB" w:rsidP="00641947">
            <w:pPr>
              <w:spacing w:after="0" w:line="276" w:lineRule="auto"/>
              <w:jc w:val="right"/>
              <w:rPr>
                <w:szCs w:val="24"/>
              </w:rPr>
            </w:pPr>
            <w:r>
              <w:rPr>
                <w:szCs w:val="24"/>
              </w:rPr>
              <w:t>$</w:t>
            </w:r>
            <w:r w:rsidR="006C08CC">
              <w:rPr>
                <w:szCs w:val="24"/>
              </w:rPr>
              <w:t>6</w:t>
            </w:r>
            <w:r w:rsidR="00114455">
              <w:rPr>
                <w:szCs w:val="24"/>
              </w:rPr>
              <w:t>.</w:t>
            </w:r>
            <w:r w:rsidR="00520375" w:rsidRPr="00AE38EC">
              <w:rPr>
                <w:szCs w:val="24"/>
              </w:rPr>
              <w:t>84</w:t>
            </w:r>
          </w:p>
        </w:tc>
        <w:tc>
          <w:tcPr>
            <w:tcW w:w="1701" w:type="dxa"/>
            <w:hideMark/>
          </w:tcPr>
          <w:p w14:paraId="60E559C4" w14:textId="6CA7C055" w:rsidR="00520375" w:rsidRPr="00AE38EC" w:rsidRDefault="00102EEB" w:rsidP="00641947">
            <w:pPr>
              <w:spacing w:after="0" w:line="276" w:lineRule="auto"/>
              <w:jc w:val="right"/>
              <w:rPr>
                <w:szCs w:val="24"/>
              </w:rPr>
            </w:pPr>
            <w:r>
              <w:rPr>
                <w:szCs w:val="24"/>
              </w:rPr>
              <w:t>$</w:t>
            </w:r>
            <w:r w:rsidR="00520375" w:rsidRPr="00AE38EC">
              <w:rPr>
                <w:szCs w:val="24"/>
              </w:rPr>
              <w:t>984</w:t>
            </w:r>
            <w:r w:rsidR="00114455">
              <w:rPr>
                <w:szCs w:val="24"/>
              </w:rPr>
              <w:t>,</w:t>
            </w:r>
            <w:r w:rsidR="006C08CC">
              <w:rPr>
                <w:szCs w:val="24"/>
              </w:rPr>
              <w:t>767</w:t>
            </w:r>
            <w:r w:rsidR="00114455">
              <w:rPr>
                <w:szCs w:val="24"/>
              </w:rPr>
              <w:t>.</w:t>
            </w:r>
            <w:r w:rsidR="00F944AD" w:rsidRPr="00AE38EC">
              <w:rPr>
                <w:szCs w:val="24"/>
              </w:rPr>
              <w:t>80</w:t>
            </w:r>
          </w:p>
        </w:tc>
        <w:tc>
          <w:tcPr>
            <w:tcW w:w="1843" w:type="dxa"/>
            <w:hideMark/>
          </w:tcPr>
          <w:p w14:paraId="59B19C47" w14:textId="5B8CC6EC" w:rsidR="00520375" w:rsidRPr="00AE38EC" w:rsidRDefault="00102EEB" w:rsidP="00641947">
            <w:pPr>
              <w:spacing w:after="0" w:line="276" w:lineRule="auto"/>
              <w:jc w:val="right"/>
              <w:rPr>
                <w:szCs w:val="24"/>
              </w:rPr>
            </w:pPr>
            <w:r>
              <w:rPr>
                <w:szCs w:val="24"/>
              </w:rPr>
              <w:t>$</w:t>
            </w:r>
            <w:r w:rsidR="00520375" w:rsidRPr="00AE38EC">
              <w:rPr>
                <w:szCs w:val="24"/>
              </w:rPr>
              <w:t>9</w:t>
            </w:r>
            <w:r w:rsidR="00114455">
              <w:rPr>
                <w:szCs w:val="24"/>
              </w:rPr>
              <w:t>,</w:t>
            </w:r>
            <w:r w:rsidR="00520375" w:rsidRPr="00AE38EC">
              <w:rPr>
                <w:szCs w:val="24"/>
              </w:rPr>
              <w:t>501</w:t>
            </w:r>
            <w:r w:rsidR="00114455">
              <w:rPr>
                <w:szCs w:val="24"/>
              </w:rPr>
              <w:t>,</w:t>
            </w:r>
            <w:r w:rsidR="006C08CC">
              <w:rPr>
                <w:szCs w:val="24"/>
              </w:rPr>
              <w:t>723</w:t>
            </w:r>
            <w:r w:rsidR="00114455">
              <w:rPr>
                <w:szCs w:val="24"/>
              </w:rPr>
              <w:t>.</w:t>
            </w:r>
            <w:r w:rsidR="00520375" w:rsidRPr="00AE38EC">
              <w:rPr>
                <w:szCs w:val="24"/>
              </w:rPr>
              <w:t>42</w:t>
            </w:r>
          </w:p>
        </w:tc>
        <w:tc>
          <w:tcPr>
            <w:tcW w:w="1843" w:type="dxa"/>
            <w:hideMark/>
          </w:tcPr>
          <w:p w14:paraId="0DC53519" w14:textId="5689D7EF" w:rsidR="00520375" w:rsidRPr="00AE38EC" w:rsidRDefault="00102EEB" w:rsidP="00641947">
            <w:pPr>
              <w:spacing w:after="0" w:line="276" w:lineRule="auto"/>
              <w:jc w:val="right"/>
              <w:rPr>
                <w:szCs w:val="24"/>
              </w:rPr>
            </w:pPr>
            <w:r>
              <w:rPr>
                <w:szCs w:val="24"/>
              </w:rPr>
              <w:t>$</w:t>
            </w:r>
            <w:r w:rsidR="00520375" w:rsidRPr="00AE38EC">
              <w:rPr>
                <w:szCs w:val="24"/>
              </w:rPr>
              <w:t>72</w:t>
            </w:r>
            <w:r w:rsidR="00114455">
              <w:rPr>
                <w:szCs w:val="24"/>
              </w:rPr>
              <w:t>,</w:t>
            </w:r>
            <w:r w:rsidR="00520375" w:rsidRPr="00AE38EC">
              <w:rPr>
                <w:szCs w:val="24"/>
              </w:rPr>
              <w:t>764</w:t>
            </w:r>
            <w:r w:rsidR="00114455">
              <w:rPr>
                <w:szCs w:val="24"/>
              </w:rPr>
              <w:t>,</w:t>
            </w:r>
            <w:r w:rsidR="00B559E8">
              <w:rPr>
                <w:szCs w:val="24"/>
              </w:rPr>
              <w:t xml:space="preserve"> </w:t>
            </w:r>
            <w:r w:rsidR="006C08CC">
              <w:rPr>
                <w:szCs w:val="24"/>
              </w:rPr>
              <w:t>445</w:t>
            </w:r>
            <w:r w:rsidR="00114455">
              <w:rPr>
                <w:szCs w:val="24"/>
              </w:rPr>
              <w:t>.</w:t>
            </w:r>
            <w:r w:rsidR="00520375" w:rsidRPr="00AE38EC">
              <w:rPr>
                <w:szCs w:val="24"/>
              </w:rPr>
              <w:t>55</w:t>
            </w:r>
          </w:p>
        </w:tc>
        <w:tc>
          <w:tcPr>
            <w:tcW w:w="992" w:type="dxa"/>
            <w:hideMark/>
          </w:tcPr>
          <w:p w14:paraId="6192C9BC" w14:textId="4AFF801A" w:rsidR="00520375" w:rsidRPr="00AE38EC" w:rsidRDefault="00775B4B" w:rsidP="00641947">
            <w:pPr>
              <w:spacing w:after="0" w:line="276" w:lineRule="auto"/>
              <w:jc w:val="center"/>
              <w:rPr>
                <w:szCs w:val="24"/>
              </w:rPr>
            </w:pPr>
            <w:r>
              <w:rPr>
                <w:szCs w:val="24"/>
              </w:rPr>
              <w:t>A favor</w:t>
            </w:r>
          </w:p>
        </w:tc>
        <w:tc>
          <w:tcPr>
            <w:tcW w:w="1701" w:type="dxa"/>
          </w:tcPr>
          <w:p w14:paraId="57522057" w14:textId="77777777" w:rsidR="00520375" w:rsidRPr="00AE38EC" w:rsidRDefault="00520375" w:rsidP="00641947">
            <w:pPr>
              <w:spacing w:after="0" w:line="276" w:lineRule="auto"/>
              <w:jc w:val="both"/>
              <w:rPr>
                <w:szCs w:val="24"/>
              </w:rPr>
            </w:pPr>
          </w:p>
        </w:tc>
      </w:tr>
      <w:tr w:rsidR="00754EA5" w:rsidRPr="00E3725E" w14:paraId="3D195167" w14:textId="77777777" w:rsidTr="004E3540">
        <w:tc>
          <w:tcPr>
            <w:tcW w:w="709" w:type="dxa"/>
            <w:hideMark/>
          </w:tcPr>
          <w:p w14:paraId="5D6C3169" w14:textId="77777777" w:rsidR="00520375" w:rsidRPr="00AE38EC" w:rsidRDefault="00520375" w:rsidP="00641947">
            <w:pPr>
              <w:spacing w:after="0" w:line="276" w:lineRule="auto"/>
              <w:jc w:val="center"/>
              <w:rPr>
                <w:szCs w:val="24"/>
              </w:rPr>
            </w:pPr>
            <w:r w:rsidRPr="00AE38EC">
              <w:rPr>
                <w:szCs w:val="24"/>
              </w:rPr>
              <w:t>23</w:t>
            </w:r>
          </w:p>
        </w:tc>
        <w:tc>
          <w:tcPr>
            <w:tcW w:w="1276" w:type="dxa"/>
            <w:hideMark/>
          </w:tcPr>
          <w:p w14:paraId="1AB074AB" w14:textId="3A1F11F2" w:rsidR="00520375" w:rsidRPr="00AE38EC" w:rsidRDefault="00102EEB" w:rsidP="00641947">
            <w:pPr>
              <w:spacing w:after="0" w:line="276" w:lineRule="auto"/>
              <w:jc w:val="right"/>
              <w:rPr>
                <w:szCs w:val="24"/>
              </w:rPr>
            </w:pPr>
            <w:r>
              <w:rPr>
                <w:szCs w:val="24"/>
              </w:rPr>
              <w:t>$</w:t>
            </w:r>
            <w:r w:rsidR="006C08CC">
              <w:rPr>
                <w:szCs w:val="24"/>
              </w:rPr>
              <w:t>7</w:t>
            </w:r>
            <w:r w:rsidR="00114455">
              <w:rPr>
                <w:szCs w:val="24"/>
              </w:rPr>
              <w:t>.</w:t>
            </w:r>
            <w:r w:rsidR="00520375" w:rsidRPr="00AE38EC">
              <w:rPr>
                <w:szCs w:val="24"/>
              </w:rPr>
              <w:t>52</w:t>
            </w:r>
          </w:p>
        </w:tc>
        <w:tc>
          <w:tcPr>
            <w:tcW w:w="1701" w:type="dxa"/>
            <w:hideMark/>
          </w:tcPr>
          <w:p w14:paraId="7E7890B2" w14:textId="7CCE939B" w:rsidR="00520375" w:rsidRPr="00AE38EC" w:rsidRDefault="00102EEB" w:rsidP="00641947">
            <w:pPr>
              <w:spacing w:after="0" w:line="276" w:lineRule="auto"/>
              <w:jc w:val="right"/>
              <w:rPr>
                <w:szCs w:val="24"/>
              </w:rPr>
            </w:pPr>
            <w:r>
              <w:rPr>
                <w:szCs w:val="24"/>
              </w:rPr>
              <w:t>$</w:t>
            </w:r>
            <w:r w:rsidR="00520375" w:rsidRPr="00AE38EC">
              <w:rPr>
                <w:szCs w:val="24"/>
              </w:rPr>
              <w:t>1</w:t>
            </w:r>
            <w:r w:rsidR="00114455">
              <w:rPr>
                <w:szCs w:val="24"/>
              </w:rPr>
              <w:t>,</w:t>
            </w:r>
            <w:r w:rsidR="00520375" w:rsidRPr="00AE38EC">
              <w:rPr>
                <w:szCs w:val="24"/>
              </w:rPr>
              <w:t>083</w:t>
            </w:r>
            <w:r w:rsidR="00114455">
              <w:rPr>
                <w:szCs w:val="24"/>
              </w:rPr>
              <w:t>,</w:t>
            </w:r>
            <w:r w:rsidR="006C08CC">
              <w:rPr>
                <w:szCs w:val="24"/>
              </w:rPr>
              <w:t>244</w:t>
            </w:r>
            <w:r w:rsidR="00114455">
              <w:rPr>
                <w:szCs w:val="24"/>
              </w:rPr>
              <w:t>.</w:t>
            </w:r>
            <w:r w:rsidR="00F944AD" w:rsidRPr="00AE38EC">
              <w:rPr>
                <w:szCs w:val="24"/>
              </w:rPr>
              <w:t>58</w:t>
            </w:r>
          </w:p>
        </w:tc>
        <w:tc>
          <w:tcPr>
            <w:tcW w:w="1843" w:type="dxa"/>
            <w:hideMark/>
          </w:tcPr>
          <w:p w14:paraId="7253EEED" w14:textId="4824B402" w:rsidR="00520375" w:rsidRPr="00AE38EC" w:rsidRDefault="00102EEB" w:rsidP="00641947">
            <w:pPr>
              <w:spacing w:after="0" w:line="276" w:lineRule="auto"/>
              <w:jc w:val="right"/>
              <w:rPr>
                <w:szCs w:val="24"/>
              </w:rPr>
            </w:pPr>
            <w:r>
              <w:rPr>
                <w:szCs w:val="24"/>
              </w:rPr>
              <w:t>$</w:t>
            </w:r>
            <w:r w:rsidR="00520375" w:rsidRPr="00AE38EC">
              <w:rPr>
                <w:szCs w:val="24"/>
              </w:rPr>
              <w:t>10</w:t>
            </w:r>
            <w:r w:rsidR="00114455">
              <w:rPr>
                <w:szCs w:val="24"/>
              </w:rPr>
              <w:t>,</w:t>
            </w:r>
            <w:r w:rsidR="00520375" w:rsidRPr="00AE38EC">
              <w:rPr>
                <w:szCs w:val="24"/>
              </w:rPr>
              <w:t>584</w:t>
            </w:r>
            <w:r w:rsidR="00114455">
              <w:rPr>
                <w:szCs w:val="24"/>
              </w:rPr>
              <w:t>,</w:t>
            </w:r>
            <w:r w:rsidR="00520375" w:rsidRPr="00AE38EC">
              <w:rPr>
                <w:szCs w:val="24"/>
              </w:rPr>
              <w:t>968</w:t>
            </w:r>
            <w:r w:rsidR="00114455">
              <w:rPr>
                <w:szCs w:val="24"/>
              </w:rPr>
              <w:t>.</w:t>
            </w:r>
            <w:r w:rsidR="00CC727A" w:rsidRPr="00AE38EC">
              <w:rPr>
                <w:szCs w:val="24"/>
              </w:rPr>
              <w:t>00</w:t>
            </w:r>
          </w:p>
        </w:tc>
        <w:tc>
          <w:tcPr>
            <w:tcW w:w="1843" w:type="dxa"/>
            <w:hideMark/>
          </w:tcPr>
          <w:p w14:paraId="1901FA74" w14:textId="012DC3B8" w:rsidR="00520375" w:rsidRPr="00AE38EC" w:rsidRDefault="00102EEB" w:rsidP="00641947">
            <w:pPr>
              <w:spacing w:after="0" w:line="276" w:lineRule="auto"/>
              <w:jc w:val="right"/>
              <w:rPr>
                <w:szCs w:val="24"/>
              </w:rPr>
            </w:pPr>
            <w:r>
              <w:rPr>
                <w:szCs w:val="24"/>
              </w:rPr>
              <w:t>$</w:t>
            </w:r>
            <w:r w:rsidR="00520375" w:rsidRPr="00AE38EC">
              <w:rPr>
                <w:szCs w:val="24"/>
              </w:rPr>
              <w:t>83</w:t>
            </w:r>
            <w:r w:rsidR="00114455">
              <w:rPr>
                <w:szCs w:val="24"/>
              </w:rPr>
              <w:t>,</w:t>
            </w:r>
            <w:r w:rsidR="00520375" w:rsidRPr="00AE38EC">
              <w:rPr>
                <w:szCs w:val="24"/>
              </w:rPr>
              <w:t>349</w:t>
            </w:r>
            <w:r w:rsidR="00114455">
              <w:rPr>
                <w:szCs w:val="24"/>
              </w:rPr>
              <w:t>,</w:t>
            </w:r>
            <w:r w:rsidR="00B559E8">
              <w:rPr>
                <w:szCs w:val="24"/>
              </w:rPr>
              <w:t xml:space="preserve"> </w:t>
            </w:r>
            <w:r w:rsidR="006C08CC">
              <w:rPr>
                <w:szCs w:val="24"/>
              </w:rPr>
              <w:t>411</w:t>
            </w:r>
            <w:r w:rsidR="00114455">
              <w:rPr>
                <w:szCs w:val="24"/>
              </w:rPr>
              <w:t>.</w:t>
            </w:r>
            <w:r w:rsidR="00520375" w:rsidRPr="00AE38EC">
              <w:rPr>
                <w:szCs w:val="24"/>
              </w:rPr>
              <w:t>55</w:t>
            </w:r>
          </w:p>
        </w:tc>
        <w:tc>
          <w:tcPr>
            <w:tcW w:w="992" w:type="dxa"/>
            <w:hideMark/>
          </w:tcPr>
          <w:p w14:paraId="7BF1ED75" w14:textId="7ED2BE2F" w:rsidR="00520375" w:rsidRPr="00AE38EC" w:rsidRDefault="00775B4B" w:rsidP="00641947">
            <w:pPr>
              <w:spacing w:after="0" w:line="276" w:lineRule="auto"/>
              <w:jc w:val="center"/>
              <w:rPr>
                <w:szCs w:val="24"/>
              </w:rPr>
            </w:pPr>
            <w:r>
              <w:rPr>
                <w:szCs w:val="24"/>
              </w:rPr>
              <w:t>A favor</w:t>
            </w:r>
          </w:p>
        </w:tc>
        <w:tc>
          <w:tcPr>
            <w:tcW w:w="1701" w:type="dxa"/>
          </w:tcPr>
          <w:p w14:paraId="0B2F9FFD" w14:textId="77777777" w:rsidR="00520375" w:rsidRPr="00AE38EC" w:rsidRDefault="00520375" w:rsidP="00641947">
            <w:pPr>
              <w:spacing w:after="0" w:line="276" w:lineRule="auto"/>
              <w:jc w:val="both"/>
              <w:rPr>
                <w:szCs w:val="24"/>
              </w:rPr>
            </w:pPr>
          </w:p>
        </w:tc>
      </w:tr>
      <w:tr w:rsidR="00754EA5" w:rsidRPr="00E3725E" w14:paraId="3B2B631F" w14:textId="77777777" w:rsidTr="004E3540">
        <w:tc>
          <w:tcPr>
            <w:tcW w:w="709" w:type="dxa"/>
            <w:hideMark/>
          </w:tcPr>
          <w:p w14:paraId="0F54A181" w14:textId="77777777" w:rsidR="00520375" w:rsidRPr="00AE38EC" w:rsidRDefault="00520375" w:rsidP="00641947">
            <w:pPr>
              <w:spacing w:after="0" w:line="276" w:lineRule="auto"/>
              <w:jc w:val="center"/>
              <w:rPr>
                <w:szCs w:val="24"/>
              </w:rPr>
            </w:pPr>
            <w:r w:rsidRPr="00AE38EC">
              <w:rPr>
                <w:szCs w:val="24"/>
              </w:rPr>
              <w:t>24</w:t>
            </w:r>
          </w:p>
        </w:tc>
        <w:tc>
          <w:tcPr>
            <w:tcW w:w="1276" w:type="dxa"/>
            <w:hideMark/>
          </w:tcPr>
          <w:p w14:paraId="3CC49779" w14:textId="04DC5B56" w:rsidR="00520375" w:rsidRPr="00AE38EC" w:rsidRDefault="00102EEB" w:rsidP="00641947">
            <w:pPr>
              <w:spacing w:after="0" w:line="276" w:lineRule="auto"/>
              <w:jc w:val="right"/>
              <w:rPr>
                <w:szCs w:val="24"/>
              </w:rPr>
            </w:pPr>
            <w:r>
              <w:rPr>
                <w:szCs w:val="24"/>
              </w:rPr>
              <w:t>$</w:t>
            </w:r>
            <w:r w:rsidR="006C08CC">
              <w:rPr>
                <w:szCs w:val="24"/>
              </w:rPr>
              <w:t>8</w:t>
            </w:r>
            <w:r w:rsidR="00114455">
              <w:rPr>
                <w:szCs w:val="24"/>
              </w:rPr>
              <w:t>.</w:t>
            </w:r>
            <w:r w:rsidR="00520375" w:rsidRPr="00AE38EC">
              <w:rPr>
                <w:szCs w:val="24"/>
              </w:rPr>
              <w:t>24</w:t>
            </w:r>
          </w:p>
        </w:tc>
        <w:tc>
          <w:tcPr>
            <w:tcW w:w="1701" w:type="dxa"/>
            <w:hideMark/>
          </w:tcPr>
          <w:p w14:paraId="5CF3CCFB" w14:textId="3F7FDD7D" w:rsidR="00520375" w:rsidRPr="00AE38EC" w:rsidRDefault="00102EEB" w:rsidP="00641947">
            <w:pPr>
              <w:spacing w:after="0" w:line="276" w:lineRule="auto"/>
              <w:jc w:val="right"/>
              <w:rPr>
                <w:szCs w:val="24"/>
              </w:rPr>
            </w:pPr>
            <w:r>
              <w:rPr>
                <w:szCs w:val="24"/>
              </w:rPr>
              <w:t>$</w:t>
            </w:r>
            <w:r w:rsidR="00520375" w:rsidRPr="00AE38EC">
              <w:rPr>
                <w:szCs w:val="24"/>
              </w:rPr>
              <w:t>1</w:t>
            </w:r>
            <w:r w:rsidR="00114455">
              <w:rPr>
                <w:szCs w:val="24"/>
              </w:rPr>
              <w:t>,</w:t>
            </w:r>
            <w:r w:rsidR="00520375" w:rsidRPr="00AE38EC">
              <w:rPr>
                <w:szCs w:val="24"/>
              </w:rPr>
              <w:t>191</w:t>
            </w:r>
            <w:r w:rsidR="00114455">
              <w:rPr>
                <w:szCs w:val="24"/>
              </w:rPr>
              <w:t>,</w:t>
            </w:r>
            <w:r w:rsidR="005A089F">
              <w:rPr>
                <w:szCs w:val="24"/>
              </w:rPr>
              <w:t>569</w:t>
            </w:r>
            <w:r w:rsidR="00114455">
              <w:rPr>
                <w:szCs w:val="24"/>
              </w:rPr>
              <w:t>.</w:t>
            </w:r>
            <w:r w:rsidR="00F944AD" w:rsidRPr="00AE38EC">
              <w:rPr>
                <w:szCs w:val="24"/>
              </w:rPr>
              <w:t>04</w:t>
            </w:r>
          </w:p>
        </w:tc>
        <w:tc>
          <w:tcPr>
            <w:tcW w:w="1843" w:type="dxa"/>
            <w:hideMark/>
          </w:tcPr>
          <w:p w14:paraId="100B92BA" w14:textId="63DBAC5A" w:rsidR="00520375" w:rsidRPr="00AE38EC" w:rsidRDefault="00102EEB" w:rsidP="00641947">
            <w:pPr>
              <w:spacing w:after="0" w:line="276" w:lineRule="auto"/>
              <w:jc w:val="right"/>
              <w:rPr>
                <w:szCs w:val="24"/>
              </w:rPr>
            </w:pPr>
            <w:r>
              <w:rPr>
                <w:szCs w:val="24"/>
              </w:rPr>
              <w:t>$</w:t>
            </w:r>
            <w:r w:rsidR="00520375" w:rsidRPr="00AE38EC">
              <w:rPr>
                <w:szCs w:val="24"/>
              </w:rPr>
              <w:t>11</w:t>
            </w:r>
            <w:r w:rsidR="00114455">
              <w:rPr>
                <w:szCs w:val="24"/>
              </w:rPr>
              <w:t>,</w:t>
            </w:r>
            <w:r w:rsidR="00520375" w:rsidRPr="00AE38EC">
              <w:rPr>
                <w:szCs w:val="24"/>
              </w:rPr>
              <w:t>776</w:t>
            </w:r>
            <w:r w:rsidR="00114455">
              <w:rPr>
                <w:szCs w:val="24"/>
              </w:rPr>
              <w:t>,</w:t>
            </w:r>
            <w:r w:rsidR="00520375" w:rsidRPr="00AE38EC">
              <w:rPr>
                <w:szCs w:val="24"/>
              </w:rPr>
              <w:t>537</w:t>
            </w:r>
            <w:r w:rsidR="00114455">
              <w:rPr>
                <w:szCs w:val="24"/>
              </w:rPr>
              <w:t>.</w:t>
            </w:r>
            <w:r w:rsidR="00CC727A" w:rsidRPr="00AE38EC">
              <w:rPr>
                <w:szCs w:val="24"/>
              </w:rPr>
              <w:t>00</w:t>
            </w:r>
          </w:p>
        </w:tc>
        <w:tc>
          <w:tcPr>
            <w:tcW w:w="1843" w:type="dxa"/>
            <w:hideMark/>
          </w:tcPr>
          <w:p w14:paraId="27089F5F" w14:textId="1BC14661" w:rsidR="00520375" w:rsidRPr="00AE38EC" w:rsidRDefault="00102EEB" w:rsidP="00641947">
            <w:pPr>
              <w:spacing w:after="0" w:line="276" w:lineRule="auto"/>
              <w:jc w:val="right"/>
              <w:rPr>
                <w:szCs w:val="24"/>
              </w:rPr>
            </w:pPr>
            <w:r>
              <w:rPr>
                <w:szCs w:val="24"/>
              </w:rPr>
              <w:t>$</w:t>
            </w:r>
            <w:r w:rsidR="00520375" w:rsidRPr="00AE38EC">
              <w:rPr>
                <w:szCs w:val="24"/>
              </w:rPr>
              <w:t>95</w:t>
            </w:r>
            <w:r w:rsidR="00114455">
              <w:rPr>
                <w:szCs w:val="24"/>
              </w:rPr>
              <w:t>,</w:t>
            </w:r>
            <w:r w:rsidR="00520375" w:rsidRPr="00AE38EC">
              <w:rPr>
                <w:szCs w:val="24"/>
              </w:rPr>
              <w:t>125</w:t>
            </w:r>
            <w:r w:rsidR="00114455">
              <w:rPr>
                <w:szCs w:val="24"/>
              </w:rPr>
              <w:t>,</w:t>
            </w:r>
            <w:r w:rsidR="004E3540">
              <w:rPr>
                <w:szCs w:val="24"/>
              </w:rPr>
              <w:t>948</w:t>
            </w:r>
            <w:r w:rsidR="00114455">
              <w:rPr>
                <w:szCs w:val="24"/>
              </w:rPr>
              <w:t>.</w:t>
            </w:r>
            <w:r w:rsidR="00520375" w:rsidRPr="00AE38EC">
              <w:rPr>
                <w:szCs w:val="24"/>
              </w:rPr>
              <w:t>58</w:t>
            </w:r>
          </w:p>
        </w:tc>
        <w:tc>
          <w:tcPr>
            <w:tcW w:w="992" w:type="dxa"/>
            <w:hideMark/>
          </w:tcPr>
          <w:p w14:paraId="10D6C306" w14:textId="40575478" w:rsidR="00520375" w:rsidRPr="00AE38EC" w:rsidRDefault="00775B4B" w:rsidP="00641947">
            <w:pPr>
              <w:spacing w:after="0" w:line="276" w:lineRule="auto"/>
              <w:jc w:val="center"/>
              <w:rPr>
                <w:szCs w:val="24"/>
              </w:rPr>
            </w:pPr>
            <w:r>
              <w:rPr>
                <w:szCs w:val="24"/>
              </w:rPr>
              <w:t>A favor</w:t>
            </w:r>
          </w:p>
        </w:tc>
        <w:tc>
          <w:tcPr>
            <w:tcW w:w="1701" w:type="dxa"/>
          </w:tcPr>
          <w:p w14:paraId="1A0489E9" w14:textId="77777777" w:rsidR="00520375" w:rsidRPr="00AE38EC" w:rsidRDefault="00520375" w:rsidP="00641947">
            <w:pPr>
              <w:spacing w:after="0" w:line="276" w:lineRule="auto"/>
              <w:jc w:val="both"/>
              <w:rPr>
                <w:szCs w:val="24"/>
              </w:rPr>
            </w:pPr>
          </w:p>
        </w:tc>
      </w:tr>
    </w:tbl>
    <w:p w14:paraId="51246E15" w14:textId="77777777" w:rsidR="00775B4B" w:rsidRPr="00E41747" w:rsidRDefault="00775B4B" w:rsidP="00775B4B">
      <w:pPr>
        <w:tabs>
          <w:tab w:val="left" w:pos="6695"/>
        </w:tabs>
        <w:spacing w:after="0"/>
        <w:jc w:val="center"/>
        <w:rPr>
          <w:szCs w:val="24"/>
          <w:lang w:val="es-ES_tradnl"/>
        </w:rPr>
      </w:pPr>
      <w:r w:rsidRPr="00E41747">
        <w:rPr>
          <w:szCs w:val="24"/>
          <w:lang w:val="es-ES_tradnl"/>
        </w:rPr>
        <w:t>Fuente: Elaboración propia</w:t>
      </w:r>
    </w:p>
    <w:p w14:paraId="0A036336" w14:textId="77777777" w:rsidR="00520375" w:rsidRPr="00F44AC9" w:rsidRDefault="00520375" w:rsidP="00386890">
      <w:pPr>
        <w:tabs>
          <w:tab w:val="left" w:pos="6695"/>
        </w:tabs>
        <w:spacing w:after="0"/>
        <w:rPr>
          <w:sz w:val="20"/>
          <w:lang w:val="es-ES_tradnl"/>
        </w:rPr>
      </w:pPr>
    </w:p>
    <w:p w14:paraId="3F01B402" w14:textId="4AA6DB45" w:rsidR="00C54C2E" w:rsidRDefault="00775B4B" w:rsidP="00AE38EC">
      <w:pPr>
        <w:spacing w:after="0"/>
        <w:jc w:val="both"/>
        <w:rPr>
          <w:color w:val="000000"/>
          <w:lang w:val="es-ES_tradnl"/>
        </w:rPr>
      </w:pPr>
      <w:r>
        <w:rPr>
          <w:color w:val="000000"/>
          <w:lang w:val="es-ES_tradnl"/>
        </w:rPr>
        <w:tab/>
      </w:r>
      <w:r w:rsidR="00C54C2E" w:rsidRPr="00DA4BF8">
        <w:rPr>
          <w:color w:val="000000"/>
          <w:lang w:val="es-ES_tradnl"/>
        </w:rPr>
        <w:t xml:space="preserve">La </w:t>
      </w:r>
      <w:r>
        <w:rPr>
          <w:color w:val="000000"/>
          <w:lang w:val="es-ES_tradnl"/>
        </w:rPr>
        <w:t>t</w:t>
      </w:r>
      <w:r w:rsidRPr="00DA4BF8">
        <w:rPr>
          <w:color w:val="000000"/>
          <w:lang w:val="es-ES_tradnl"/>
        </w:rPr>
        <w:t xml:space="preserve">abla </w:t>
      </w:r>
      <w:r w:rsidR="00C54C2E" w:rsidRPr="00DA4BF8">
        <w:rPr>
          <w:color w:val="000000"/>
          <w:lang w:val="es-ES_tradnl"/>
        </w:rPr>
        <w:t xml:space="preserve">12 refleja el </w:t>
      </w:r>
      <w:r w:rsidRPr="00DA4BF8">
        <w:rPr>
          <w:color w:val="000000"/>
          <w:lang w:val="es-ES_tradnl"/>
        </w:rPr>
        <w:t xml:space="preserve">análisis financiero </w:t>
      </w:r>
      <w:r>
        <w:rPr>
          <w:color w:val="000000"/>
          <w:lang w:val="es-ES_tradnl"/>
        </w:rPr>
        <w:t>con</w:t>
      </w:r>
      <w:r w:rsidRPr="00DA4BF8">
        <w:rPr>
          <w:color w:val="000000"/>
          <w:lang w:val="es-ES_tradnl"/>
        </w:rPr>
        <w:t xml:space="preserve"> </w:t>
      </w:r>
      <w:r w:rsidR="00C54C2E" w:rsidRPr="00DA4BF8">
        <w:rPr>
          <w:color w:val="000000"/>
          <w:lang w:val="es-ES_tradnl"/>
        </w:rPr>
        <w:t xml:space="preserve">base </w:t>
      </w:r>
      <w:r>
        <w:rPr>
          <w:color w:val="000000"/>
          <w:lang w:val="es-ES_tradnl"/>
        </w:rPr>
        <w:t>en</w:t>
      </w:r>
      <w:r w:rsidRPr="00DA4BF8">
        <w:rPr>
          <w:color w:val="000000"/>
          <w:lang w:val="es-ES_tradnl"/>
        </w:rPr>
        <w:t xml:space="preserve"> </w:t>
      </w:r>
      <w:r w:rsidR="00C54C2E" w:rsidRPr="00DA4BF8">
        <w:rPr>
          <w:color w:val="000000"/>
          <w:lang w:val="es-ES_tradnl"/>
        </w:rPr>
        <w:t>la proyección para el Productor</w:t>
      </w:r>
      <w:r w:rsidR="00641947">
        <w:rPr>
          <w:color w:val="000000"/>
          <w:lang w:val="es-ES_tradnl"/>
        </w:rPr>
        <w:t xml:space="preserve"> </w:t>
      </w:r>
      <w:r w:rsidR="00C54C2E" w:rsidRPr="00DA4BF8">
        <w:rPr>
          <w:color w:val="000000"/>
          <w:lang w:val="es-ES_tradnl"/>
        </w:rPr>
        <w:t>D.</w:t>
      </w:r>
    </w:p>
    <w:p w14:paraId="48E748DE" w14:textId="73FE623D" w:rsidR="00775B4B" w:rsidRPr="00AE38EC" w:rsidRDefault="00775B4B" w:rsidP="00AE38EC">
      <w:pPr>
        <w:tabs>
          <w:tab w:val="left" w:pos="6695"/>
        </w:tabs>
        <w:spacing w:after="0"/>
        <w:jc w:val="center"/>
        <w:rPr>
          <w:bCs/>
          <w:color w:val="000000"/>
          <w:lang w:val="es-ES_tradnl"/>
        </w:rPr>
      </w:pPr>
      <w:r w:rsidRPr="00775B4B">
        <w:rPr>
          <w:b/>
          <w:color w:val="000000"/>
          <w:lang w:val="es-ES_tradnl"/>
        </w:rPr>
        <w:lastRenderedPageBreak/>
        <w:t>Tabla 12</w:t>
      </w:r>
      <w:r>
        <w:rPr>
          <w:b/>
          <w:color w:val="000000"/>
          <w:lang w:val="es-ES_tradnl"/>
        </w:rPr>
        <w:t>.</w:t>
      </w:r>
      <w:r w:rsidRPr="00775B4B">
        <w:rPr>
          <w:b/>
          <w:color w:val="000000"/>
          <w:lang w:val="es-ES_tradnl"/>
        </w:rPr>
        <w:t xml:space="preserve"> </w:t>
      </w:r>
      <w:r w:rsidRPr="00AE38EC">
        <w:rPr>
          <w:bCs/>
          <w:color w:val="000000"/>
          <w:lang w:val="es-ES_tradnl"/>
        </w:rPr>
        <w:t xml:space="preserve">Análisis financiero </w:t>
      </w:r>
      <w:r w:rsidR="00B559E8">
        <w:rPr>
          <w:bCs/>
          <w:color w:val="000000"/>
          <w:lang w:val="es-ES_tradnl"/>
        </w:rPr>
        <w:t>con</w:t>
      </w:r>
      <w:r w:rsidRPr="00AE38EC">
        <w:rPr>
          <w:bCs/>
          <w:color w:val="000000"/>
          <w:lang w:val="es-ES_tradnl"/>
        </w:rPr>
        <w:t xml:space="preserve"> base</w:t>
      </w:r>
      <w:r w:rsidR="00B559E8">
        <w:rPr>
          <w:bCs/>
          <w:color w:val="000000"/>
          <w:lang w:val="es-ES_tradnl"/>
        </w:rPr>
        <w:t xml:space="preserve"> en</w:t>
      </w:r>
      <w:r w:rsidRPr="00AE38EC">
        <w:rPr>
          <w:bCs/>
          <w:color w:val="000000"/>
          <w:lang w:val="es-ES_tradnl"/>
        </w:rPr>
        <w:t xml:space="preserve"> proyección</w:t>
      </w:r>
      <w:r w:rsidR="00B559E8">
        <w:rPr>
          <w:bCs/>
          <w:color w:val="000000"/>
          <w:lang w:val="es-ES_tradnl"/>
        </w:rPr>
        <w:t>:</w:t>
      </w:r>
      <w:r w:rsidRPr="00AE38EC">
        <w:rPr>
          <w:bCs/>
          <w:color w:val="000000"/>
          <w:lang w:val="es-ES_tradnl"/>
        </w:rPr>
        <w:t xml:space="preserve"> Productor </w:t>
      </w:r>
      <w:r w:rsidR="00DA776A">
        <w:rPr>
          <w:bCs/>
          <w:color w:val="000000"/>
          <w:lang w:val="es-ES_tradnl"/>
        </w:rPr>
        <w:t>D</w:t>
      </w:r>
    </w:p>
    <w:tbl>
      <w:tblPr>
        <w:tblStyle w:val="Tablaconcuadrcula"/>
        <w:tblW w:w="0" w:type="auto"/>
        <w:jc w:val="center"/>
        <w:tblLook w:val="04A0" w:firstRow="1" w:lastRow="0" w:firstColumn="1" w:lastColumn="0" w:noHBand="0" w:noVBand="1"/>
      </w:tblPr>
      <w:tblGrid>
        <w:gridCol w:w="4546"/>
        <w:gridCol w:w="1686"/>
      </w:tblGrid>
      <w:tr w:rsidR="00B35E4E" w:rsidRPr="00E3725E" w14:paraId="09650044" w14:textId="77777777" w:rsidTr="000B3B2B">
        <w:trPr>
          <w:jc w:val="center"/>
        </w:trPr>
        <w:tc>
          <w:tcPr>
            <w:tcW w:w="4546" w:type="dxa"/>
          </w:tcPr>
          <w:p w14:paraId="6496274E" w14:textId="77777777" w:rsidR="00B35E4E" w:rsidRPr="00E3725E" w:rsidRDefault="00B35E4E" w:rsidP="00386890">
            <w:pPr>
              <w:spacing w:after="0"/>
              <w:jc w:val="center"/>
            </w:pPr>
            <w:r w:rsidRPr="00E3725E">
              <w:rPr>
                <w:b/>
              </w:rPr>
              <w:t>Variable</w:t>
            </w:r>
          </w:p>
        </w:tc>
        <w:tc>
          <w:tcPr>
            <w:tcW w:w="1686" w:type="dxa"/>
          </w:tcPr>
          <w:p w14:paraId="6F6ED16C" w14:textId="77777777" w:rsidR="00B35E4E" w:rsidRPr="00E3725E" w:rsidRDefault="00B35E4E" w:rsidP="00386890">
            <w:pPr>
              <w:spacing w:after="0"/>
              <w:jc w:val="center"/>
            </w:pPr>
            <w:r w:rsidRPr="00E3725E">
              <w:rPr>
                <w:b/>
              </w:rPr>
              <w:t>Proyección</w:t>
            </w:r>
          </w:p>
        </w:tc>
      </w:tr>
      <w:tr w:rsidR="00B35E4E" w:rsidRPr="00E3725E" w14:paraId="49DEE771" w14:textId="77777777" w:rsidTr="000B3B2B">
        <w:trPr>
          <w:jc w:val="center"/>
        </w:trPr>
        <w:tc>
          <w:tcPr>
            <w:tcW w:w="4546" w:type="dxa"/>
            <w:hideMark/>
          </w:tcPr>
          <w:p w14:paraId="02C7F711" w14:textId="77777777" w:rsidR="00CC727A" w:rsidRPr="00E3725E" w:rsidRDefault="008A6DAC" w:rsidP="00386890">
            <w:pPr>
              <w:spacing w:after="0"/>
              <w:jc w:val="both"/>
            </w:pPr>
            <w:r w:rsidRPr="00E3725E">
              <w:t>Valor presente neto</w:t>
            </w:r>
          </w:p>
        </w:tc>
        <w:tc>
          <w:tcPr>
            <w:tcW w:w="1686" w:type="dxa"/>
            <w:hideMark/>
          </w:tcPr>
          <w:p w14:paraId="4C5DE9CB" w14:textId="1FA579CE" w:rsidR="00CC727A" w:rsidRPr="00E3725E" w:rsidRDefault="00CC727A" w:rsidP="00386890">
            <w:pPr>
              <w:spacing w:after="0"/>
              <w:jc w:val="right"/>
            </w:pPr>
            <w:r w:rsidRPr="00E3725E">
              <w:t>-$16</w:t>
            </w:r>
            <w:r w:rsidR="00114455">
              <w:t>,</w:t>
            </w:r>
            <w:r w:rsidR="000B3B2B">
              <w:t>635</w:t>
            </w:r>
            <w:r w:rsidR="00114455">
              <w:t>.</w:t>
            </w:r>
            <w:r w:rsidRPr="00E3725E">
              <w:t>12</w:t>
            </w:r>
          </w:p>
        </w:tc>
      </w:tr>
      <w:tr w:rsidR="00B35E4E" w:rsidRPr="00E3725E" w14:paraId="045AD474" w14:textId="77777777" w:rsidTr="000B3B2B">
        <w:trPr>
          <w:jc w:val="center"/>
        </w:trPr>
        <w:tc>
          <w:tcPr>
            <w:tcW w:w="4546" w:type="dxa"/>
            <w:hideMark/>
          </w:tcPr>
          <w:p w14:paraId="0761AA9A" w14:textId="77777777" w:rsidR="00CC727A" w:rsidRPr="00E3725E" w:rsidRDefault="008A6DAC" w:rsidP="00386890">
            <w:pPr>
              <w:spacing w:after="0"/>
              <w:jc w:val="both"/>
            </w:pPr>
            <w:r w:rsidRPr="00E3725E">
              <w:t>Tasa interna de retorno</w:t>
            </w:r>
          </w:p>
        </w:tc>
        <w:tc>
          <w:tcPr>
            <w:tcW w:w="1686" w:type="dxa"/>
            <w:hideMark/>
          </w:tcPr>
          <w:p w14:paraId="48DA9389" w14:textId="48CD6457" w:rsidR="00CC727A" w:rsidRPr="00E3725E" w:rsidRDefault="00CC727A" w:rsidP="00386890">
            <w:pPr>
              <w:spacing w:after="0"/>
              <w:jc w:val="right"/>
            </w:pPr>
            <w:r w:rsidRPr="00E3725E">
              <w:t>11</w:t>
            </w:r>
            <w:r w:rsidR="00B559E8">
              <w:t xml:space="preserve"> </w:t>
            </w:r>
            <w:r w:rsidRPr="00E3725E">
              <w:t>%</w:t>
            </w:r>
          </w:p>
        </w:tc>
      </w:tr>
      <w:tr w:rsidR="00B35E4E" w:rsidRPr="00E3725E" w14:paraId="0A5A86B0" w14:textId="77777777" w:rsidTr="000B3B2B">
        <w:trPr>
          <w:jc w:val="center"/>
        </w:trPr>
        <w:tc>
          <w:tcPr>
            <w:tcW w:w="4546" w:type="dxa"/>
            <w:hideMark/>
          </w:tcPr>
          <w:p w14:paraId="2B9505E9" w14:textId="13816A18" w:rsidR="00CC727A" w:rsidRPr="00E3725E" w:rsidRDefault="008A6DAC" w:rsidP="00386890">
            <w:pPr>
              <w:spacing w:after="0"/>
              <w:jc w:val="both"/>
            </w:pPr>
            <w:r w:rsidRPr="00E3725E">
              <w:t>Relación beneficio/costo</w:t>
            </w:r>
          </w:p>
        </w:tc>
        <w:tc>
          <w:tcPr>
            <w:tcW w:w="1686" w:type="dxa"/>
            <w:hideMark/>
          </w:tcPr>
          <w:p w14:paraId="0F109616" w14:textId="3D9DE004" w:rsidR="00CC727A" w:rsidRPr="00E3725E" w:rsidRDefault="000B3B2B" w:rsidP="00386890">
            <w:pPr>
              <w:spacing w:after="0"/>
              <w:jc w:val="right"/>
            </w:pPr>
            <w:r>
              <w:t>6</w:t>
            </w:r>
            <w:r w:rsidR="00114455">
              <w:t>,</w:t>
            </w:r>
            <w:r w:rsidR="00CC727A" w:rsidRPr="00E3725E">
              <w:t>517</w:t>
            </w:r>
            <w:r w:rsidR="00114455">
              <w:t>,</w:t>
            </w:r>
            <w:r>
              <w:t xml:space="preserve"> </w:t>
            </w:r>
            <w:r w:rsidR="00CC727A" w:rsidRPr="00E3725E">
              <w:t>660</w:t>
            </w:r>
            <w:r w:rsidR="00114455">
              <w:t>.</w:t>
            </w:r>
            <w:r w:rsidR="00CC727A" w:rsidRPr="00E3725E">
              <w:t>817</w:t>
            </w:r>
          </w:p>
        </w:tc>
      </w:tr>
    </w:tbl>
    <w:p w14:paraId="60697D26" w14:textId="77777777" w:rsidR="00775B4B" w:rsidRPr="00E41747" w:rsidRDefault="00775B4B" w:rsidP="00775B4B">
      <w:pPr>
        <w:tabs>
          <w:tab w:val="left" w:pos="6695"/>
        </w:tabs>
        <w:spacing w:after="0"/>
        <w:jc w:val="center"/>
        <w:rPr>
          <w:szCs w:val="24"/>
          <w:lang w:val="es-ES_tradnl"/>
        </w:rPr>
      </w:pPr>
      <w:r w:rsidRPr="00E41747">
        <w:rPr>
          <w:szCs w:val="24"/>
          <w:lang w:val="es-ES_tradnl"/>
        </w:rPr>
        <w:t>Fuente: Elaboración propia</w:t>
      </w:r>
    </w:p>
    <w:p w14:paraId="63BE4E41" w14:textId="77777777" w:rsidR="00775B4B" w:rsidRDefault="00775B4B" w:rsidP="00AE38EC">
      <w:pPr>
        <w:spacing w:after="0"/>
        <w:rPr>
          <w:b/>
          <w:sz w:val="32"/>
          <w:lang w:val="es-ES_tradnl"/>
        </w:rPr>
      </w:pPr>
    </w:p>
    <w:p w14:paraId="249C95CB" w14:textId="33D28EA8" w:rsidR="00726E2D" w:rsidRDefault="00726E2D" w:rsidP="00DF6ED5">
      <w:pPr>
        <w:spacing w:after="0"/>
        <w:jc w:val="center"/>
        <w:rPr>
          <w:b/>
          <w:sz w:val="32"/>
          <w:lang w:val="es-ES_tradnl"/>
        </w:rPr>
      </w:pPr>
      <w:r w:rsidRPr="00C562F9">
        <w:rPr>
          <w:b/>
          <w:sz w:val="32"/>
          <w:lang w:val="es-ES_tradnl"/>
        </w:rPr>
        <w:t>Discusión</w:t>
      </w:r>
    </w:p>
    <w:p w14:paraId="14DE8C02" w14:textId="0EBE098D" w:rsidR="000E3CCF" w:rsidRPr="00636876" w:rsidRDefault="000E3CCF" w:rsidP="00AE38EC">
      <w:pPr>
        <w:spacing w:after="0"/>
        <w:ind w:firstLine="708"/>
        <w:jc w:val="both"/>
        <w:rPr>
          <w:lang w:val="es-ES_tradnl"/>
        </w:rPr>
      </w:pPr>
      <w:r w:rsidRPr="00636876">
        <w:rPr>
          <w:lang w:val="es-ES_tradnl"/>
        </w:rPr>
        <w:t xml:space="preserve">Se observó que la inversión es muy alta en sus inicios, por lo </w:t>
      </w:r>
      <w:r w:rsidR="00401B68" w:rsidRPr="00636876">
        <w:rPr>
          <w:lang w:val="es-ES_tradnl"/>
        </w:rPr>
        <w:t>tanto,</w:t>
      </w:r>
      <w:r w:rsidRPr="00636876">
        <w:rPr>
          <w:lang w:val="es-ES_tradnl"/>
        </w:rPr>
        <w:t xml:space="preserve"> es difícil para los productores tener esos costos, que muy mínimamente empiezan a recuperarse hasta el sexto mes después de la inversión</w:t>
      </w:r>
      <w:r w:rsidR="00E4629B">
        <w:rPr>
          <w:lang w:val="es-ES_tradnl"/>
        </w:rPr>
        <w:t>.</w:t>
      </w:r>
      <w:r w:rsidR="00E4629B" w:rsidRPr="00636876">
        <w:rPr>
          <w:lang w:val="es-ES_tradnl"/>
        </w:rPr>
        <w:t xml:space="preserve"> </w:t>
      </w:r>
      <w:r w:rsidR="00E4629B">
        <w:rPr>
          <w:lang w:val="es-ES_tradnl"/>
        </w:rPr>
        <w:t>S</w:t>
      </w:r>
      <w:r w:rsidR="00E4629B" w:rsidRPr="00636876">
        <w:rPr>
          <w:lang w:val="es-ES_tradnl"/>
        </w:rPr>
        <w:t xml:space="preserve">in </w:t>
      </w:r>
      <w:r w:rsidR="00401B68" w:rsidRPr="00636876">
        <w:rPr>
          <w:lang w:val="es-ES_tradnl"/>
        </w:rPr>
        <w:t>embargo,</w:t>
      </w:r>
      <w:r w:rsidRPr="00636876">
        <w:rPr>
          <w:lang w:val="es-ES_tradnl"/>
        </w:rPr>
        <w:t xml:space="preserve"> la </w:t>
      </w:r>
      <w:r w:rsidR="00E4629B" w:rsidRPr="00636876">
        <w:rPr>
          <w:lang w:val="es-ES_tradnl"/>
        </w:rPr>
        <w:t xml:space="preserve">tasa de retorno de inversión </w:t>
      </w:r>
      <w:r w:rsidRPr="00636876">
        <w:rPr>
          <w:lang w:val="es-ES_tradnl"/>
        </w:rPr>
        <w:t xml:space="preserve">(TIR) empieza a reflejarse hasta después de 20 meses de la inversión, por lo </w:t>
      </w:r>
      <w:r w:rsidR="00401B68" w:rsidRPr="00636876">
        <w:rPr>
          <w:lang w:val="es-ES_tradnl"/>
        </w:rPr>
        <w:t>tanto,</w:t>
      </w:r>
      <w:r w:rsidRPr="00636876">
        <w:rPr>
          <w:lang w:val="es-ES_tradnl"/>
        </w:rPr>
        <w:t xml:space="preserve"> de ninguna manera es costeable para productores medianos el invertir en este</w:t>
      </w:r>
      <w:r>
        <w:rPr>
          <w:lang w:val="es-ES_tradnl"/>
        </w:rPr>
        <w:t xml:space="preserve"> tipo de infraestructura.</w:t>
      </w:r>
      <w:r w:rsidR="00CB406F">
        <w:rPr>
          <w:lang w:val="es-ES_tradnl"/>
        </w:rPr>
        <w:t xml:space="preserve"> </w:t>
      </w:r>
    </w:p>
    <w:p w14:paraId="52A6C0DA" w14:textId="482A270C" w:rsidR="00CB07C4" w:rsidRDefault="00234B03" w:rsidP="00AE38EC">
      <w:pPr>
        <w:spacing w:after="0"/>
        <w:ind w:firstLine="708"/>
        <w:jc w:val="both"/>
      </w:pPr>
      <w:r>
        <w:t>La investigación determinó que</w:t>
      </w:r>
      <w:r w:rsidR="00B559E8">
        <w:t>,</w:t>
      </w:r>
      <w:r>
        <w:t xml:space="preserve"> a pesar de que diversos autores describen las bondades de la factibilidad financiera de establecer un sistema fotovoltaico, los resultados muestran lo contrario, es decir, </w:t>
      </w:r>
      <w:r w:rsidR="00CB07C4">
        <w:t>se r</w:t>
      </w:r>
      <w:r>
        <w:t>efuta la idea de que podría ser una bondad y una alternativa de rentabilidad para los pequeños y medianos productores nogaleros de la región</w:t>
      </w:r>
      <w:r w:rsidR="00CB07C4">
        <w:t>, ya que l</w:t>
      </w:r>
      <w:r>
        <w:t>a inversi</w:t>
      </w:r>
      <w:r w:rsidR="00CB07C4">
        <w:t xml:space="preserve">ón se empieza a recuperar </w:t>
      </w:r>
      <w:r w:rsidR="002E3595">
        <w:t xml:space="preserve">mucho </w:t>
      </w:r>
      <w:r>
        <w:t>tiempo después</w:t>
      </w:r>
      <w:r w:rsidR="00CB07C4">
        <w:t xml:space="preserve"> de realizada </w:t>
      </w:r>
      <w:r w:rsidR="00B60C56">
        <w:t>esta</w:t>
      </w:r>
      <w:r w:rsidR="00314CAA">
        <w:t>.</w:t>
      </w:r>
      <w:r w:rsidR="00CB07C4">
        <w:t xml:space="preserve"> </w:t>
      </w:r>
      <w:r w:rsidR="00EE58E1">
        <w:t>Así</w:t>
      </w:r>
      <w:r w:rsidR="00314CAA">
        <w:t xml:space="preserve">, en </w:t>
      </w:r>
      <w:r w:rsidR="00CB07C4">
        <w:t xml:space="preserve">los meses </w:t>
      </w:r>
      <w:r w:rsidR="00401B68">
        <w:t>iniciales</w:t>
      </w:r>
      <w:r w:rsidR="00CB07C4">
        <w:t xml:space="preserve">, </w:t>
      </w:r>
      <w:r w:rsidR="00314CAA">
        <w:t xml:space="preserve">al ser </w:t>
      </w:r>
      <w:r w:rsidR="00CB07C4">
        <w:t xml:space="preserve">la tasa de retorno muy baja en comparación con la inversión que harían, no existe </w:t>
      </w:r>
      <w:r w:rsidR="00010FC4">
        <w:t>siquiera</w:t>
      </w:r>
      <w:r w:rsidR="00314CAA">
        <w:t xml:space="preserve">. Es </w:t>
      </w:r>
      <w:r w:rsidR="00CB07C4">
        <w:t>muy costoso en términos de desembolso de dinero.</w:t>
      </w:r>
    </w:p>
    <w:p w14:paraId="096F0309" w14:textId="2964358D" w:rsidR="00240F87" w:rsidRDefault="00CB07C4" w:rsidP="00AE38EC">
      <w:pPr>
        <w:spacing w:after="0"/>
        <w:ind w:firstLine="708"/>
        <w:jc w:val="both"/>
        <w:rPr>
          <w:b/>
          <w:sz w:val="32"/>
          <w:lang w:val="es-ES_tradnl"/>
        </w:rPr>
      </w:pPr>
      <w:r>
        <w:t xml:space="preserve">Por lo </w:t>
      </w:r>
      <w:r w:rsidR="00401B68">
        <w:t>tanto,</w:t>
      </w:r>
      <w:r>
        <w:t xml:space="preserve"> los productores nogaleros de la región </w:t>
      </w:r>
      <w:r w:rsidR="00234B03">
        <w:t xml:space="preserve">no </w:t>
      </w:r>
      <w:r>
        <w:t>cuentan con los sufi</w:t>
      </w:r>
      <w:r w:rsidR="00401B68">
        <w:t>ci</w:t>
      </w:r>
      <w:r>
        <w:t>entes recursos económicos</w:t>
      </w:r>
      <w:r w:rsidR="00234B03">
        <w:t xml:space="preserve"> para financiar o equiparar sus</w:t>
      </w:r>
      <w:r>
        <w:t xml:space="preserve"> gastos de manera individual sin apoyo gubernamental</w:t>
      </w:r>
      <w:r w:rsidR="00EE58E1">
        <w:t>. En suma,</w:t>
      </w:r>
      <w:r w:rsidR="00234B03">
        <w:t xml:space="preserve"> es costoso, por lo </w:t>
      </w:r>
      <w:r w:rsidR="00401B68">
        <w:t>tanto,</w:t>
      </w:r>
      <w:r w:rsidR="00234B03">
        <w:t xml:space="preserve"> no es factible.</w:t>
      </w:r>
    </w:p>
    <w:p w14:paraId="5569AE31" w14:textId="2A3EA907" w:rsidR="00641947" w:rsidRDefault="00641947" w:rsidP="00DF6ED5">
      <w:pPr>
        <w:spacing w:after="0"/>
        <w:jc w:val="center"/>
        <w:rPr>
          <w:b/>
          <w:sz w:val="32"/>
          <w:lang w:val="es-ES_tradnl"/>
        </w:rPr>
      </w:pPr>
    </w:p>
    <w:p w14:paraId="40E728EA" w14:textId="7F197BC3" w:rsidR="00B023DD" w:rsidRDefault="00B023DD" w:rsidP="00DF6ED5">
      <w:pPr>
        <w:spacing w:after="0"/>
        <w:jc w:val="center"/>
        <w:rPr>
          <w:b/>
          <w:sz w:val="32"/>
          <w:lang w:val="es-ES_tradnl"/>
        </w:rPr>
      </w:pPr>
    </w:p>
    <w:p w14:paraId="0FADD11E" w14:textId="1A3C2752" w:rsidR="00B023DD" w:rsidRDefault="00B023DD" w:rsidP="00DF6ED5">
      <w:pPr>
        <w:spacing w:after="0"/>
        <w:jc w:val="center"/>
        <w:rPr>
          <w:b/>
          <w:sz w:val="32"/>
          <w:lang w:val="es-ES_tradnl"/>
        </w:rPr>
      </w:pPr>
    </w:p>
    <w:p w14:paraId="10BD29D7" w14:textId="43FAE7A9" w:rsidR="00B023DD" w:rsidRDefault="00B023DD" w:rsidP="00DF6ED5">
      <w:pPr>
        <w:spacing w:after="0"/>
        <w:jc w:val="center"/>
        <w:rPr>
          <w:b/>
          <w:sz w:val="32"/>
          <w:lang w:val="es-ES_tradnl"/>
        </w:rPr>
      </w:pPr>
    </w:p>
    <w:p w14:paraId="0B960DF9" w14:textId="16A2B930" w:rsidR="00B023DD" w:rsidRDefault="00B023DD" w:rsidP="00DF6ED5">
      <w:pPr>
        <w:spacing w:after="0"/>
        <w:jc w:val="center"/>
        <w:rPr>
          <w:b/>
          <w:sz w:val="32"/>
          <w:lang w:val="es-ES_tradnl"/>
        </w:rPr>
      </w:pPr>
    </w:p>
    <w:p w14:paraId="7BA734F6" w14:textId="77777777" w:rsidR="00B023DD" w:rsidRDefault="00B023DD" w:rsidP="00DF6ED5">
      <w:pPr>
        <w:spacing w:after="0"/>
        <w:jc w:val="center"/>
        <w:rPr>
          <w:b/>
          <w:sz w:val="32"/>
          <w:lang w:val="es-ES_tradnl"/>
        </w:rPr>
      </w:pPr>
    </w:p>
    <w:p w14:paraId="7A5BEBC5" w14:textId="0E7263C1" w:rsidR="003065B8" w:rsidRPr="00026BDE" w:rsidRDefault="00726E2D" w:rsidP="00DF6ED5">
      <w:pPr>
        <w:spacing w:after="0"/>
        <w:jc w:val="center"/>
        <w:rPr>
          <w:lang w:val="es-ES_tradnl"/>
        </w:rPr>
      </w:pPr>
      <w:r w:rsidRPr="00C562F9">
        <w:rPr>
          <w:b/>
          <w:sz w:val="32"/>
          <w:lang w:val="es-ES_tradnl"/>
        </w:rPr>
        <w:lastRenderedPageBreak/>
        <w:t>Conclusiones</w:t>
      </w:r>
    </w:p>
    <w:p w14:paraId="438354D5" w14:textId="7653400C" w:rsidR="00C562F9" w:rsidRPr="001A76FD" w:rsidRDefault="00423F57" w:rsidP="00AE38EC">
      <w:pPr>
        <w:spacing w:after="0"/>
        <w:ind w:firstLine="708"/>
        <w:jc w:val="both"/>
        <w:rPr>
          <w:lang w:val="es-ES_tradnl"/>
        </w:rPr>
      </w:pPr>
      <w:r>
        <w:rPr>
          <w:lang w:val="es-ES_tradnl"/>
        </w:rPr>
        <w:t>E</w:t>
      </w:r>
      <w:r w:rsidR="00A162A0" w:rsidRPr="00B34787">
        <w:rPr>
          <w:lang w:val="es-ES_tradnl"/>
        </w:rPr>
        <w:t>l costo de la implementación de los panele</w:t>
      </w:r>
      <w:r w:rsidR="002E3595">
        <w:rPr>
          <w:lang w:val="es-ES_tradnl"/>
        </w:rPr>
        <w:t xml:space="preserve">s solares </w:t>
      </w:r>
      <w:r w:rsidR="008D5776">
        <w:rPr>
          <w:lang w:val="es-ES_tradnl"/>
        </w:rPr>
        <w:t>para</w:t>
      </w:r>
      <w:r w:rsidR="002E3595">
        <w:rPr>
          <w:lang w:val="es-ES_tradnl"/>
        </w:rPr>
        <w:t xml:space="preserve"> generar energía solar fotovoltaica para la irrigación de nogales </w:t>
      </w:r>
      <w:r w:rsidR="00A162A0" w:rsidRPr="00B34787">
        <w:rPr>
          <w:lang w:val="es-ES_tradnl"/>
        </w:rPr>
        <w:t>en la región de Del</w:t>
      </w:r>
      <w:r w:rsidR="00811701" w:rsidRPr="00B34787">
        <w:rPr>
          <w:lang w:val="es-ES_tradnl"/>
        </w:rPr>
        <w:t>i</w:t>
      </w:r>
      <w:r w:rsidR="00A162A0" w:rsidRPr="00B34787">
        <w:rPr>
          <w:lang w:val="es-ES_tradnl"/>
        </w:rPr>
        <w:t>cias, Chihuah</w:t>
      </w:r>
      <w:r w:rsidR="00811701" w:rsidRPr="00B34787">
        <w:rPr>
          <w:lang w:val="es-ES_tradnl"/>
        </w:rPr>
        <w:t>u</w:t>
      </w:r>
      <w:r w:rsidR="00A162A0" w:rsidRPr="00B34787">
        <w:rPr>
          <w:lang w:val="es-ES_tradnl"/>
        </w:rPr>
        <w:t>a, México</w:t>
      </w:r>
      <w:r w:rsidR="00811701" w:rsidRPr="00B34787">
        <w:rPr>
          <w:lang w:val="es-ES_tradnl"/>
        </w:rPr>
        <w:t>,</w:t>
      </w:r>
      <w:r w:rsidR="00A162A0" w:rsidRPr="00B34787">
        <w:rPr>
          <w:lang w:val="es-ES_tradnl"/>
        </w:rPr>
        <w:t xml:space="preserve"> no se muestra como una opción muy atractiva para los pequeños y medianos productores agrícolas</w:t>
      </w:r>
      <w:r w:rsidR="00EE58E1">
        <w:rPr>
          <w:lang w:val="es-ES_tradnl"/>
        </w:rPr>
        <w:t>,</w:t>
      </w:r>
      <w:r w:rsidR="00A162A0" w:rsidRPr="00B34787">
        <w:rPr>
          <w:lang w:val="es-ES_tradnl"/>
        </w:rPr>
        <w:t xml:space="preserve"> debido a su al</w:t>
      </w:r>
      <w:r w:rsidR="00BC5E90">
        <w:rPr>
          <w:lang w:val="es-ES_tradnl"/>
        </w:rPr>
        <w:t>to</w:t>
      </w:r>
      <w:r w:rsidR="00A162A0" w:rsidRPr="00B34787">
        <w:rPr>
          <w:lang w:val="es-ES_tradnl"/>
        </w:rPr>
        <w:t xml:space="preserve"> costo de inversión inicial y su baja tasa de retorno</w:t>
      </w:r>
      <w:r w:rsidR="00811701" w:rsidRPr="00B34787">
        <w:rPr>
          <w:lang w:val="es-ES_tradnl"/>
        </w:rPr>
        <w:t xml:space="preserve"> en </w:t>
      </w:r>
      <w:r w:rsidR="00C94FCD">
        <w:rPr>
          <w:lang w:val="es-ES_tradnl"/>
        </w:rPr>
        <w:t>el</w:t>
      </w:r>
      <w:r w:rsidR="00811701" w:rsidRPr="00B34787">
        <w:rPr>
          <w:lang w:val="es-ES_tradnl"/>
        </w:rPr>
        <w:t xml:space="preserve"> corto plazo.</w:t>
      </w:r>
      <w:r w:rsidR="004B3C03" w:rsidRPr="00B34787">
        <w:rPr>
          <w:lang w:val="es-ES_tradnl"/>
        </w:rPr>
        <w:t xml:space="preserve"> Por lo que necesariamente debe darse un apoyo</w:t>
      </w:r>
      <w:r w:rsidR="001B6B5B" w:rsidRPr="00B34787">
        <w:rPr>
          <w:lang w:val="es-ES_tradnl"/>
        </w:rPr>
        <w:t xml:space="preserve"> financiero</w:t>
      </w:r>
      <w:r w:rsidR="004B3C03" w:rsidRPr="00B34787">
        <w:rPr>
          <w:lang w:val="es-ES_tradnl"/>
        </w:rPr>
        <w:t xml:space="preserve"> </w:t>
      </w:r>
      <w:r w:rsidR="001B6B5B" w:rsidRPr="00B34787">
        <w:rPr>
          <w:lang w:val="es-ES_tradnl"/>
        </w:rPr>
        <w:t xml:space="preserve">y acompañamiento de forma continua durante un periodo de mediano a largo plazo que oscile entre </w:t>
      </w:r>
      <w:r w:rsidR="00EE58E1">
        <w:rPr>
          <w:lang w:val="es-ES_tradnl"/>
        </w:rPr>
        <w:t>dos</w:t>
      </w:r>
      <w:r w:rsidR="00EE58E1" w:rsidRPr="00B34787">
        <w:rPr>
          <w:lang w:val="es-ES_tradnl"/>
        </w:rPr>
        <w:t xml:space="preserve"> </w:t>
      </w:r>
      <w:r w:rsidR="001B6B5B" w:rsidRPr="00B34787">
        <w:rPr>
          <w:lang w:val="es-ES_tradnl"/>
        </w:rPr>
        <w:t xml:space="preserve">a </w:t>
      </w:r>
      <w:r w:rsidR="00EE58E1">
        <w:rPr>
          <w:lang w:val="es-ES_tradnl"/>
        </w:rPr>
        <w:t>cinco</w:t>
      </w:r>
      <w:r w:rsidR="00EE58E1" w:rsidRPr="00B34787">
        <w:rPr>
          <w:lang w:val="es-ES_tradnl"/>
        </w:rPr>
        <w:t xml:space="preserve"> </w:t>
      </w:r>
      <w:r w:rsidR="001B6B5B" w:rsidRPr="00B34787">
        <w:rPr>
          <w:lang w:val="es-ES_tradnl"/>
        </w:rPr>
        <w:t>años.</w:t>
      </w:r>
      <w:r>
        <w:rPr>
          <w:lang w:val="es-ES_tradnl"/>
        </w:rPr>
        <w:t xml:space="preserve"> </w:t>
      </w:r>
      <w:r w:rsidR="00C94FCD">
        <w:rPr>
          <w:lang w:val="es-ES_tradnl"/>
        </w:rPr>
        <w:t>De modo que s</w:t>
      </w:r>
      <w:r w:rsidR="001B6B5B" w:rsidRPr="00B34787">
        <w:rPr>
          <w:lang w:val="es-ES_tradnl"/>
        </w:rPr>
        <w:t>e e</w:t>
      </w:r>
      <w:r w:rsidR="00A162A0" w:rsidRPr="00B34787">
        <w:rPr>
          <w:lang w:val="es-ES_tradnl"/>
        </w:rPr>
        <w:t xml:space="preserve">videncia </w:t>
      </w:r>
      <w:r w:rsidR="001B6B5B" w:rsidRPr="00B34787">
        <w:rPr>
          <w:lang w:val="es-ES_tradnl"/>
        </w:rPr>
        <w:t>que las opciones energéticas sustentables, como los paneles fotovoltaicos,</w:t>
      </w:r>
      <w:r w:rsidR="00C94FCD">
        <w:rPr>
          <w:lang w:val="es-ES_tradnl"/>
        </w:rPr>
        <w:t xml:space="preserve"> todavía</w:t>
      </w:r>
      <w:r w:rsidR="001B6B5B" w:rsidRPr="00B34787">
        <w:rPr>
          <w:lang w:val="es-ES_tradnl"/>
        </w:rPr>
        <w:t xml:space="preserve"> no son una opción atractiva para el mercado</w:t>
      </w:r>
      <w:r w:rsidR="00207E80">
        <w:rPr>
          <w:lang w:val="es-ES_tradnl"/>
        </w:rPr>
        <w:t>, pues</w:t>
      </w:r>
      <w:r w:rsidR="001B6B5B" w:rsidRPr="00B34787">
        <w:rPr>
          <w:lang w:val="es-ES_tradnl"/>
        </w:rPr>
        <w:t xml:space="preserve"> siguen siendo menos competitivas que las fuentes de energía fósiles.</w:t>
      </w:r>
      <w:r w:rsidR="00C94FCD">
        <w:rPr>
          <w:lang w:val="es-ES_tradnl"/>
        </w:rPr>
        <w:t xml:space="preserve"> </w:t>
      </w:r>
      <w:r w:rsidR="001A76FD">
        <w:rPr>
          <w:lang w:val="es-ES_tradnl"/>
        </w:rPr>
        <w:t xml:space="preserve">Si bien se pudiera argumentar </w:t>
      </w:r>
      <w:r w:rsidR="00EE58E1">
        <w:rPr>
          <w:lang w:val="es-ES_tradnl"/>
        </w:rPr>
        <w:t>que,</w:t>
      </w:r>
      <w:r w:rsidR="001A76FD">
        <w:rPr>
          <w:lang w:val="es-ES_tradnl"/>
        </w:rPr>
        <w:t xml:space="preserve"> a cambio de la sostenibilidad energética a futuro, la inversión es un costo que la sociedad debería estar dispuesta a asumir, la realidad es que en poblaciones de pocos recursos representa un lujo que no está a</w:t>
      </w:r>
      <w:r w:rsidR="00EE2579">
        <w:rPr>
          <w:lang w:val="es-ES_tradnl"/>
        </w:rPr>
        <w:t>l alcance</w:t>
      </w:r>
      <w:r w:rsidR="001A76FD">
        <w:rPr>
          <w:lang w:val="es-ES_tradnl"/>
        </w:rPr>
        <w:t xml:space="preserve"> sin un apoyo económico y técnico.</w:t>
      </w:r>
    </w:p>
    <w:p w14:paraId="40357CBA" w14:textId="2DBF36C6" w:rsidR="00240F87" w:rsidRDefault="00240F87" w:rsidP="00AE38EC">
      <w:pPr>
        <w:tabs>
          <w:tab w:val="left" w:pos="1209"/>
        </w:tabs>
        <w:spacing w:after="0"/>
        <w:rPr>
          <w:b/>
          <w:sz w:val="32"/>
          <w:szCs w:val="21"/>
        </w:rPr>
      </w:pPr>
    </w:p>
    <w:p w14:paraId="1BA517DC" w14:textId="279102CE" w:rsidR="00DF6ED5" w:rsidRDefault="00DF6ED5" w:rsidP="00AE38EC">
      <w:pPr>
        <w:tabs>
          <w:tab w:val="left" w:pos="1209"/>
        </w:tabs>
        <w:spacing w:after="0"/>
        <w:rPr>
          <w:b/>
          <w:sz w:val="32"/>
          <w:szCs w:val="21"/>
        </w:rPr>
      </w:pPr>
    </w:p>
    <w:p w14:paraId="01254EF0" w14:textId="0F520636" w:rsidR="00DF6ED5" w:rsidRDefault="00DF6ED5" w:rsidP="00AE38EC">
      <w:pPr>
        <w:tabs>
          <w:tab w:val="left" w:pos="1209"/>
        </w:tabs>
        <w:spacing w:after="0"/>
        <w:rPr>
          <w:b/>
          <w:sz w:val="32"/>
          <w:szCs w:val="21"/>
        </w:rPr>
      </w:pPr>
    </w:p>
    <w:p w14:paraId="58C501DC" w14:textId="18E53BC3" w:rsidR="00DF6ED5" w:rsidRDefault="00DF6ED5" w:rsidP="00AE38EC">
      <w:pPr>
        <w:tabs>
          <w:tab w:val="left" w:pos="1209"/>
        </w:tabs>
        <w:spacing w:after="0"/>
        <w:rPr>
          <w:b/>
          <w:sz w:val="32"/>
          <w:szCs w:val="21"/>
        </w:rPr>
      </w:pPr>
    </w:p>
    <w:p w14:paraId="2D327A1D" w14:textId="524C67CA" w:rsidR="00DF6ED5" w:rsidRDefault="00DF6ED5" w:rsidP="00AE38EC">
      <w:pPr>
        <w:tabs>
          <w:tab w:val="left" w:pos="1209"/>
        </w:tabs>
        <w:spacing w:after="0"/>
        <w:rPr>
          <w:b/>
          <w:sz w:val="32"/>
          <w:szCs w:val="21"/>
        </w:rPr>
      </w:pPr>
    </w:p>
    <w:p w14:paraId="58368FFD" w14:textId="403ED46C" w:rsidR="00641947" w:rsidRDefault="00641947" w:rsidP="00AE38EC">
      <w:pPr>
        <w:tabs>
          <w:tab w:val="left" w:pos="1209"/>
        </w:tabs>
        <w:spacing w:after="0"/>
        <w:rPr>
          <w:b/>
          <w:sz w:val="32"/>
          <w:szCs w:val="21"/>
        </w:rPr>
      </w:pPr>
    </w:p>
    <w:p w14:paraId="45680235" w14:textId="42299654" w:rsidR="00641947" w:rsidRDefault="00641947" w:rsidP="00AE38EC">
      <w:pPr>
        <w:tabs>
          <w:tab w:val="left" w:pos="1209"/>
        </w:tabs>
        <w:spacing w:after="0"/>
        <w:rPr>
          <w:b/>
          <w:sz w:val="32"/>
          <w:szCs w:val="21"/>
        </w:rPr>
      </w:pPr>
    </w:p>
    <w:p w14:paraId="5078DDA5" w14:textId="47DBE792" w:rsidR="00641947" w:rsidRDefault="00641947" w:rsidP="00AE38EC">
      <w:pPr>
        <w:tabs>
          <w:tab w:val="left" w:pos="1209"/>
        </w:tabs>
        <w:spacing w:after="0"/>
        <w:rPr>
          <w:b/>
          <w:sz w:val="32"/>
          <w:szCs w:val="21"/>
        </w:rPr>
      </w:pPr>
    </w:p>
    <w:p w14:paraId="5A4FA3B4" w14:textId="3C481E29" w:rsidR="00641947" w:rsidRDefault="00641947" w:rsidP="00AE38EC">
      <w:pPr>
        <w:tabs>
          <w:tab w:val="left" w:pos="1209"/>
        </w:tabs>
        <w:spacing w:after="0"/>
        <w:rPr>
          <w:b/>
          <w:sz w:val="32"/>
          <w:szCs w:val="21"/>
        </w:rPr>
      </w:pPr>
    </w:p>
    <w:p w14:paraId="35B9E8B5" w14:textId="38212B1E" w:rsidR="00641947" w:rsidRDefault="00641947" w:rsidP="00AE38EC">
      <w:pPr>
        <w:tabs>
          <w:tab w:val="left" w:pos="1209"/>
        </w:tabs>
        <w:spacing w:after="0"/>
        <w:rPr>
          <w:b/>
          <w:sz w:val="32"/>
          <w:szCs w:val="21"/>
        </w:rPr>
      </w:pPr>
    </w:p>
    <w:p w14:paraId="6B7FDCB0" w14:textId="23422E05" w:rsidR="00641947" w:rsidRDefault="00641947" w:rsidP="00AE38EC">
      <w:pPr>
        <w:tabs>
          <w:tab w:val="left" w:pos="1209"/>
        </w:tabs>
        <w:spacing w:after="0"/>
        <w:rPr>
          <w:b/>
          <w:sz w:val="32"/>
          <w:szCs w:val="21"/>
        </w:rPr>
      </w:pPr>
    </w:p>
    <w:p w14:paraId="3CEC46D0" w14:textId="4F6580F7" w:rsidR="00641947" w:rsidRDefault="00641947" w:rsidP="00AE38EC">
      <w:pPr>
        <w:tabs>
          <w:tab w:val="left" w:pos="1209"/>
        </w:tabs>
        <w:spacing w:after="0"/>
        <w:rPr>
          <w:b/>
          <w:sz w:val="32"/>
          <w:szCs w:val="21"/>
        </w:rPr>
      </w:pPr>
    </w:p>
    <w:p w14:paraId="19C474D1" w14:textId="58A7A8FE" w:rsidR="00641947" w:rsidRDefault="00641947" w:rsidP="00AE38EC">
      <w:pPr>
        <w:tabs>
          <w:tab w:val="left" w:pos="1209"/>
        </w:tabs>
        <w:spacing w:after="0"/>
        <w:rPr>
          <w:b/>
          <w:sz w:val="32"/>
          <w:szCs w:val="21"/>
        </w:rPr>
      </w:pPr>
    </w:p>
    <w:p w14:paraId="330AFA35" w14:textId="77777777" w:rsidR="00B023DD" w:rsidRPr="00AE38EC" w:rsidRDefault="00B023DD" w:rsidP="00AE38EC">
      <w:pPr>
        <w:tabs>
          <w:tab w:val="left" w:pos="1209"/>
        </w:tabs>
        <w:spacing w:after="0"/>
        <w:rPr>
          <w:b/>
          <w:sz w:val="32"/>
          <w:szCs w:val="21"/>
        </w:rPr>
      </w:pPr>
    </w:p>
    <w:p w14:paraId="011042C4" w14:textId="3D6AF906" w:rsidR="00BB1CF0" w:rsidRPr="00B56B9F" w:rsidRDefault="00A20626" w:rsidP="00AE38EC">
      <w:pPr>
        <w:spacing w:after="0"/>
        <w:rPr>
          <w:rFonts w:asciiTheme="minorHAnsi" w:eastAsia="Times New Roman" w:hAnsiTheme="minorHAnsi" w:cstheme="minorHAnsi"/>
          <w:b/>
          <w:color w:val="000000"/>
          <w:sz w:val="28"/>
          <w:szCs w:val="28"/>
          <w:lang w:val="en-US" w:eastAsia="es-ES"/>
        </w:rPr>
      </w:pPr>
      <w:r w:rsidRPr="00B56B9F">
        <w:rPr>
          <w:rFonts w:asciiTheme="minorHAnsi" w:eastAsia="Times New Roman" w:hAnsiTheme="minorHAnsi" w:cstheme="minorHAnsi"/>
          <w:b/>
          <w:color w:val="000000"/>
          <w:sz w:val="28"/>
          <w:szCs w:val="28"/>
          <w:lang w:val="en-US" w:eastAsia="es-ES"/>
        </w:rPr>
        <w:lastRenderedPageBreak/>
        <w:t>Referencias</w:t>
      </w:r>
      <w:r w:rsidR="00CB406F" w:rsidRPr="00B56B9F">
        <w:rPr>
          <w:rFonts w:asciiTheme="minorHAnsi" w:eastAsia="Times New Roman" w:hAnsiTheme="minorHAnsi" w:cstheme="minorHAnsi"/>
          <w:b/>
          <w:color w:val="000000"/>
          <w:sz w:val="28"/>
          <w:szCs w:val="28"/>
          <w:lang w:val="en-US" w:eastAsia="es-ES"/>
        </w:rPr>
        <w:t xml:space="preserve"> </w:t>
      </w:r>
    </w:p>
    <w:p w14:paraId="67DE1691" w14:textId="757B3A2C" w:rsidR="00A20626" w:rsidRPr="001F6ADD" w:rsidRDefault="00A20626" w:rsidP="00AE38EC">
      <w:pPr>
        <w:spacing w:after="0"/>
        <w:ind w:left="709" w:hanging="709"/>
        <w:jc w:val="both"/>
        <w:rPr>
          <w:lang w:val="es-MX"/>
        </w:rPr>
      </w:pPr>
      <w:r w:rsidRPr="00CA696E">
        <w:rPr>
          <w:lang w:val="en-US"/>
        </w:rPr>
        <w:t>Bogdanski, A., Dubois, O., Jamieson, C.</w:t>
      </w:r>
      <w:r w:rsidR="00D17FA2">
        <w:rPr>
          <w:lang w:val="en-US"/>
        </w:rPr>
        <w:t xml:space="preserve"> and</w:t>
      </w:r>
      <w:r w:rsidRPr="00CA696E">
        <w:rPr>
          <w:lang w:val="en-US"/>
        </w:rPr>
        <w:t xml:space="preserve"> Krell, R. (2010). </w:t>
      </w:r>
      <w:r w:rsidRPr="00AE38EC">
        <w:rPr>
          <w:i/>
          <w:iCs/>
          <w:lang w:val="en-US"/>
        </w:rPr>
        <w:t>Making integrated food-energy systems work for people and climate: An overview</w:t>
      </w:r>
      <w:r w:rsidRPr="00CA696E">
        <w:rPr>
          <w:lang w:val="en-US"/>
        </w:rPr>
        <w:t xml:space="preserve">. </w:t>
      </w:r>
      <w:r w:rsidRPr="001F6ADD">
        <w:rPr>
          <w:lang w:val="es-MX"/>
        </w:rPr>
        <w:t>Rome</w:t>
      </w:r>
      <w:r w:rsidR="00D17FA2" w:rsidRPr="001F6ADD">
        <w:rPr>
          <w:lang w:val="es-MX"/>
        </w:rPr>
        <w:t>, Italy</w:t>
      </w:r>
      <w:r w:rsidRPr="001F6ADD">
        <w:rPr>
          <w:lang w:val="es-MX"/>
        </w:rPr>
        <w:t>: FAO.</w:t>
      </w:r>
    </w:p>
    <w:p w14:paraId="1363A758" w14:textId="77777777" w:rsidR="009B07CD" w:rsidRPr="00636876" w:rsidRDefault="009B07CD" w:rsidP="009B07CD">
      <w:pPr>
        <w:spacing w:after="0"/>
        <w:ind w:left="709" w:hanging="709"/>
        <w:jc w:val="both"/>
        <w:rPr>
          <w:lang w:val="es-ES_tradnl"/>
        </w:rPr>
      </w:pPr>
      <w:r w:rsidRPr="00440E77">
        <w:rPr>
          <w:lang w:val="es-ES_tradnl"/>
        </w:rPr>
        <w:t>Comisión Nacional del Agua</w:t>
      </w:r>
      <w:r w:rsidRPr="00440E77" w:rsidDel="00440E77">
        <w:rPr>
          <w:lang w:val="es-ES_tradnl"/>
        </w:rPr>
        <w:t xml:space="preserve"> </w:t>
      </w:r>
      <w:r>
        <w:rPr>
          <w:lang w:val="es-ES_tradnl"/>
        </w:rPr>
        <w:t>[Conagua]</w:t>
      </w:r>
      <w:r w:rsidRPr="00636876">
        <w:rPr>
          <w:lang w:val="es-ES_tradnl"/>
        </w:rPr>
        <w:t>. (2018)</w:t>
      </w:r>
      <w:r>
        <w:rPr>
          <w:lang w:val="es-ES_tradnl"/>
        </w:rPr>
        <w:t xml:space="preserve">. </w:t>
      </w:r>
      <w:r w:rsidRPr="0095004C">
        <w:rPr>
          <w:lang w:val="es-ES_tradnl"/>
        </w:rPr>
        <w:t>Programa Nacional contra la Sequía: Monitoreo de la Sequía</w:t>
      </w:r>
      <w:r>
        <w:rPr>
          <w:lang w:val="es-ES_tradnl"/>
        </w:rPr>
        <w:t>.</w:t>
      </w:r>
      <w:r w:rsidRPr="00636876">
        <w:rPr>
          <w:lang w:val="es-ES_tradnl"/>
        </w:rPr>
        <w:t xml:space="preserve"> </w:t>
      </w:r>
      <w:r>
        <w:rPr>
          <w:lang w:val="es-ES_tradnl"/>
        </w:rPr>
        <w:t xml:space="preserve">México: </w:t>
      </w:r>
      <w:r w:rsidRPr="00440E77">
        <w:rPr>
          <w:lang w:val="es-ES_tradnl"/>
        </w:rPr>
        <w:t>Comisión Nacional del Agua</w:t>
      </w:r>
      <w:r>
        <w:rPr>
          <w:lang w:val="es-ES_tradnl"/>
        </w:rPr>
        <w:t xml:space="preserve">. Recuperado de </w:t>
      </w:r>
      <w:hyperlink r:id="rId12" w:history="1">
        <w:r w:rsidRPr="00636876">
          <w:rPr>
            <w:rStyle w:val="Hipervnculo"/>
            <w:color w:val="auto"/>
            <w:u w:val="none"/>
            <w:lang w:val="es-ES_tradnl"/>
          </w:rPr>
          <w:t>https://www.gob.mx/conagua/acciones-y-programas/programa-nacional-contra-la-sequia-monitoreo-de-la-sequia-64594</w:t>
        </w:r>
      </w:hyperlink>
      <w:r w:rsidRPr="00636876">
        <w:rPr>
          <w:lang w:val="es-ES_tradnl"/>
        </w:rPr>
        <w:t>.</w:t>
      </w:r>
    </w:p>
    <w:p w14:paraId="0AA99C87" w14:textId="528919A6" w:rsidR="00A20626" w:rsidRPr="00B56B9F" w:rsidRDefault="00A20626" w:rsidP="00AE38EC">
      <w:pPr>
        <w:spacing w:after="0"/>
        <w:ind w:left="709" w:hanging="709"/>
        <w:jc w:val="both"/>
        <w:rPr>
          <w:lang w:val="es-MX"/>
        </w:rPr>
      </w:pPr>
      <w:r w:rsidRPr="00636876">
        <w:rPr>
          <w:lang w:val="es-ES_tradnl"/>
        </w:rPr>
        <w:t xml:space="preserve">Consejo Nacional de Evaluación de la Política de Desarrollo Social </w:t>
      </w:r>
      <w:r w:rsidR="001E0598">
        <w:rPr>
          <w:lang w:val="es-ES_tradnl"/>
        </w:rPr>
        <w:t>[</w:t>
      </w:r>
      <w:r w:rsidR="002316F3" w:rsidRPr="00636876">
        <w:rPr>
          <w:lang w:val="es-ES_tradnl"/>
        </w:rPr>
        <w:t>Coneval</w:t>
      </w:r>
      <w:r w:rsidR="001E0598">
        <w:rPr>
          <w:lang w:val="es-ES_tradnl"/>
        </w:rPr>
        <w:t>].</w:t>
      </w:r>
      <w:r w:rsidR="001E0598" w:rsidRPr="00636876">
        <w:rPr>
          <w:lang w:val="es-ES_tradnl"/>
        </w:rPr>
        <w:t xml:space="preserve"> </w:t>
      </w:r>
      <w:r w:rsidRPr="00636876">
        <w:rPr>
          <w:lang w:val="es-ES_tradnl"/>
        </w:rPr>
        <w:t xml:space="preserve">(2012). </w:t>
      </w:r>
      <w:r w:rsidRPr="00AE38EC">
        <w:rPr>
          <w:i/>
          <w:iCs/>
          <w:lang w:val="es-ES_tradnl"/>
        </w:rPr>
        <w:t>Informe de pobreza y evaluación en el estado de Chihuahua 2012</w:t>
      </w:r>
      <w:r w:rsidRPr="00636876">
        <w:rPr>
          <w:lang w:val="es-ES_tradnl"/>
        </w:rPr>
        <w:t xml:space="preserve">. </w:t>
      </w:r>
      <w:r w:rsidR="002316F3">
        <w:rPr>
          <w:lang w:val="es-ES_tradnl"/>
        </w:rPr>
        <w:t xml:space="preserve">Ciudad de México, </w:t>
      </w:r>
      <w:r w:rsidRPr="00B56B9F">
        <w:rPr>
          <w:lang w:val="es-MX"/>
        </w:rPr>
        <w:t>México</w:t>
      </w:r>
      <w:r w:rsidR="002316F3" w:rsidRPr="00B56B9F">
        <w:rPr>
          <w:lang w:val="es-MX"/>
        </w:rPr>
        <w:t>:</w:t>
      </w:r>
      <w:r w:rsidR="002316F3" w:rsidRPr="002316F3">
        <w:rPr>
          <w:lang w:val="es-ES_tradnl"/>
        </w:rPr>
        <w:t xml:space="preserve"> </w:t>
      </w:r>
      <w:r w:rsidR="002316F3" w:rsidRPr="00636876">
        <w:rPr>
          <w:lang w:val="es-ES_tradnl"/>
        </w:rPr>
        <w:t>Consejo Nacional de Evaluación de la Política de Desarrollo Social</w:t>
      </w:r>
      <w:r w:rsidR="002316F3">
        <w:rPr>
          <w:lang w:val="es-ES_tradnl"/>
        </w:rPr>
        <w:t>.</w:t>
      </w:r>
    </w:p>
    <w:p w14:paraId="79D0F109" w14:textId="77777777" w:rsidR="009B07CD" w:rsidRPr="00636876" w:rsidRDefault="009B07CD" w:rsidP="009B07CD">
      <w:pPr>
        <w:spacing w:after="0"/>
        <w:ind w:left="709" w:hanging="709"/>
        <w:jc w:val="both"/>
        <w:rPr>
          <w:lang w:val="es-ES_tradnl"/>
        </w:rPr>
      </w:pPr>
      <w:r w:rsidRPr="00636876">
        <w:rPr>
          <w:lang w:val="es-ES_tradnl"/>
        </w:rPr>
        <w:t xml:space="preserve">Gobierno </w:t>
      </w:r>
      <w:r>
        <w:rPr>
          <w:lang w:val="es-ES_tradnl"/>
        </w:rPr>
        <w:t xml:space="preserve">de Chihuahua. </w:t>
      </w:r>
      <w:r w:rsidRPr="00636876">
        <w:rPr>
          <w:lang w:val="es-ES_tradnl"/>
        </w:rPr>
        <w:t>(2010)</w:t>
      </w:r>
      <w:r>
        <w:rPr>
          <w:lang w:val="es-ES_tradnl"/>
        </w:rPr>
        <w:t xml:space="preserve">. </w:t>
      </w:r>
      <w:r w:rsidRPr="00636876">
        <w:rPr>
          <w:lang w:val="es-ES_tradnl"/>
        </w:rPr>
        <w:t>Plan Estatal de Desarrollo del Estado de Chihuahua</w:t>
      </w:r>
      <w:r>
        <w:rPr>
          <w:lang w:val="es-ES_tradnl"/>
        </w:rPr>
        <w:t>.</w:t>
      </w:r>
      <w:r w:rsidRPr="00636876">
        <w:rPr>
          <w:lang w:val="es-ES_tradnl"/>
        </w:rPr>
        <w:t xml:space="preserve"> </w:t>
      </w:r>
      <w:r>
        <w:rPr>
          <w:lang w:val="es-ES_tradnl"/>
        </w:rPr>
        <w:t xml:space="preserve">México: </w:t>
      </w:r>
      <w:r w:rsidRPr="00636876">
        <w:rPr>
          <w:lang w:val="es-ES_tradnl"/>
        </w:rPr>
        <w:t xml:space="preserve">Gobierno </w:t>
      </w:r>
      <w:r>
        <w:rPr>
          <w:lang w:val="es-ES_tradnl"/>
        </w:rPr>
        <w:t>de Chihuahua. Recuperado de</w:t>
      </w:r>
      <w:r w:rsidRPr="00636876">
        <w:rPr>
          <w:lang w:val="es-ES_tradnl"/>
        </w:rPr>
        <w:t xml:space="preserve"> http://transparencia.uach.mx/planeacion/plan_estatal_desarrollo_2010-2016.pdf</w:t>
      </w:r>
      <w:r>
        <w:rPr>
          <w:lang w:val="es-ES_tradnl"/>
        </w:rPr>
        <w:t>.</w:t>
      </w:r>
    </w:p>
    <w:p w14:paraId="66097115" w14:textId="3464035F" w:rsidR="004B3C03" w:rsidRPr="00636876" w:rsidRDefault="004B3C03" w:rsidP="00AE38EC">
      <w:pPr>
        <w:spacing w:after="0"/>
        <w:ind w:left="709" w:hanging="709"/>
        <w:jc w:val="both"/>
        <w:rPr>
          <w:lang w:val="es-ES_tradnl"/>
        </w:rPr>
      </w:pPr>
      <w:r w:rsidRPr="00636876">
        <w:rPr>
          <w:lang w:val="es-ES_tradnl"/>
        </w:rPr>
        <w:t>Gobierno de</w:t>
      </w:r>
      <w:r w:rsidR="006416FD" w:rsidRPr="00636876">
        <w:rPr>
          <w:lang w:val="es-ES_tradnl"/>
        </w:rPr>
        <w:t xml:space="preserve"> Chihuahua</w:t>
      </w:r>
      <w:r w:rsidR="00440E77">
        <w:rPr>
          <w:lang w:val="es-ES_tradnl"/>
        </w:rPr>
        <w:t>.</w:t>
      </w:r>
      <w:r w:rsidRPr="00636876">
        <w:rPr>
          <w:lang w:val="es-ES_tradnl"/>
        </w:rPr>
        <w:t xml:space="preserve"> (2018)</w:t>
      </w:r>
      <w:r w:rsidR="00A07FE0">
        <w:rPr>
          <w:lang w:val="es-ES_tradnl"/>
        </w:rPr>
        <w:t>.</w:t>
      </w:r>
      <w:r w:rsidRPr="00636876">
        <w:rPr>
          <w:lang w:val="es-ES_tradnl"/>
        </w:rPr>
        <w:t xml:space="preserve"> Plan Municipal de Desarrollo 2018-2021</w:t>
      </w:r>
      <w:r w:rsidR="00A25B76">
        <w:rPr>
          <w:lang w:val="es-ES_tradnl"/>
        </w:rPr>
        <w:t>.</w:t>
      </w:r>
      <w:r w:rsidRPr="00636876">
        <w:rPr>
          <w:lang w:val="es-ES_tradnl"/>
        </w:rPr>
        <w:t xml:space="preserve"> Municipio </w:t>
      </w:r>
      <w:r w:rsidR="00216966">
        <w:rPr>
          <w:lang w:val="es-ES_tradnl"/>
        </w:rPr>
        <w:t xml:space="preserve">de </w:t>
      </w:r>
      <w:r w:rsidR="007548A7" w:rsidRPr="00636876">
        <w:rPr>
          <w:lang w:val="es-ES_tradnl"/>
        </w:rPr>
        <w:t>Chihuahua</w:t>
      </w:r>
      <w:r w:rsidRPr="00636876">
        <w:rPr>
          <w:lang w:val="es-ES_tradnl"/>
        </w:rPr>
        <w:t xml:space="preserve">. </w:t>
      </w:r>
      <w:r w:rsidR="00216966" w:rsidRPr="00AE38EC">
        <w:rPr>
          <w:i/>
          <w:iCs/>
          <w:lang w:val="es-ES_tradnl"/>
        </w:rPr>
        <w:t>Anexo al Periódico Oficial</w:t>
      </w:r>
      <w:r w:rsidR="00216966">
        <w:rPr>
          <w:lang w:val="es-ES_tradnl"/>
        </w:rPr>
        <w:t>, (4).</w:t>
      </w:r>
      <w:r w:rsidRPr="00636876">
        <w:rPr>
          <w:lang w:val="es-ES_tradnl"/>
        </w:rPr>
        <w:t xml:space="preserve"> </w:t>
      </w:r>
      <w:r w:rsidR="00A25B76">
        <w:rPr>
          <w:lang w:val="es-ES_tradnl"/>
        </w:rPr>
        <w:t xml:space="preserve">Recuperado de </w:t>
      </w:r>
      <w:hyperlink r:id="rId13" w:history="1">
        <w:r w:rsidRPr="00636876">
          <w:rPr>
            <w:rStyle w:val="Hipervnculo"/>
            <w:color w:val="auto"/>
            <w:u w:val="none"/>
            <w:lang w:val="es-ES_tradnl"/>
          </w:rPr>
          <w:t>http://www.chihuahua.gob.mx/atach2/anexo/anexo_04-2019_acuerdo_065_pmd_chihuahua_bajo.pdf</w:t>
        </w:r>
      </w:hyperlink>
      <w:r w:rsidR="00A25B76">
        <w:rPr>
          <w:lang w:val="es-ES_tradnl"/>
        </w:rPr>
        <w:t>.</w:t>
      </w:r>
    </w:p>
    <w:p w14:paraId="13441038" w14:textId="1B6B6EEA" w:rsidR="00A20626" w:rsidRPr="00BE62B5" w:rsidRDefault="00A20626" w:rsidP="00AE38EC">
      <w:pPr>
        <w:spacing w:after="0"/>
        <w:ind w:left="709" w:hanging="709"/>
        <w:jc w:val="both"/>
        <w:rPr>
          <w:lang w:val="es-MX"/>
        </w:rPr>
      </w:pPr>
      <w:r w:rsidRPr="00CA696E">
        <w:rPr>
          <w:lang w:val="en-US"/>
        </w:rPr>
        <w:t>Hess, D.</w:t>
      </w:r>
      <w:r w:rsidR="00216966">
        <w:rPr>
          <w:lang w:val="en-US"/>
        </w:rPr>
        <w:t xml:space="preserve"> </w:t>
      </w:r>
      <w:r w:rsidRPr="00CA696E">
        <w:rPr>
          <w:lang w:val="en-US"/>
        </w:rPr>
        <w:t>J. (2009)</w:t>
      </w:r>
      <w:r w:rsidR="00216966">
        <w:rPr>
          <w:lang w:val="en-US"/>
        </w:rPr>
        <w:t xml:space="preserve">. </w:t>
      </w:r>
      <w:r w:rsidRPr="00AE38EC">
        <w:rPr>
          <w:i/>
          <w:iCs/>
          <w:lang w:val="en-US"/>
        </w:rPr>
        <w:t>Localist Movements in a Global Economy: Sustainability, Justice and Urban Development in the United States</w:t>
      </w:r>
      <w:r w:rsidR="00326094">
        <w:rPr>
          <w:lang w:val="en-US"/>
        </w:rPr>
        <w:t>.</w:t>
      </w:r>
      <w:r w:rsidR="00326094" w:rsidRPr="00CA696E">
        <w:rPr>
          <w:lang w:val="en-US"/>
        </w:rPr>
        <w:t xml:space="preserve"> </w:t>
      </w:r>
      <w:r w:rsidR="000B624B" w:rsidRPr="00BE62B5">
        <w:rPr>
          <w:lang w:val="es-MX"/>
        </w:rPr>
        <w:t xml:space="preserve">Cambridge, United States: </w:t>
      </w:r>
      <w:r w:rsidRPr="00BE62B5">
        <w:rPr>
          <w:lang w:val="es-MX"/>
        </w:rPr>
        <w:t>MIT Press</w:t>
      </w:r>
      <w:r w:rsidR="000B624B" w:rsidRPr="00BE62B5">
        <w:rPr>
          <w:lang w:val="es-MX"/>
        </w:rPr>
        <w:t>.</w:t>
      </w:r>
    </w:p>
    <w:p w14:paraId="352EE2CD" w14:textId="0AAEDF43" w:rsidR="00A20626" w:rsidRPr="00636876" w:rsidRDefault="00A20626" w:rsidP="00AE38EC">
      <w:pPr>
        <w:spacing w:after="0"/>
        <w:ind w:left="709" w:hanging="709"/>
        <w:jc w:val="both"/>
        <w:rPr>
          <w:lang w:val="es-ES_tradnl"/>
        </w:rPr>
      </w:pPr>
      <w:r w:rsidRPr="00636876">
        <w:rPr>
          <w:lang w:val="es-ES_tradnl"/>
        </w:rPr>
        <w:t>Instituto Nacional de Estadística y Geografía</w:t>
      </w:r>
      <w:r w:rsidR="000B624B">
        <w:rPr>
          <w:lang w:val="es-ES_tradnl"/>
        </w:rPr>
        <w:t xml:space="preserve"> [Inegi]. (2015).</w:t>
      </w:r>
      <w:r w:rsidR="000B624B" w:rsidRPr="00636876">
        <w:rPr>
          <w:lang w:val="es-ES_tradnl"/>
        </w:rPr>
        <w:t xml:space="preserve"> </w:t>
      </w:r>
      <w:r w:rsidRPr="00636876">
        <w:rPr>
          <w:lang w:val="es-ES_tradnl"/>
        </w:rPr>
        <w:t xml:space="preserve">México en Cifras: Información Nacional por entidad Federativa y Municipios. </w:t>
      </w:r>
      <w:r w:rsidR="000B624B">
        <w:rPr>
          <w:lang w:val="es-ES_tradnl"/>
        </w:rPr>
        <w:t xml:space="preserve">México: </w:t>
      </w:r>
      <w:r w:rsidR="000B624B" w:rsidRPr="00636876">
        <w:rPr>
          <w:lang w:val="es-ES_tradnl"/>
        </w:rPr>
        <w:t>Instituto Nacional de Estadística y Geografía</w:t>
      </w:r>
      <w:r w:rsidR="000B624B">
        <w:rPr>
          <w:lang w:val="es-ES_tradnl"/>
        </w:rPr>
        <w:t xml:space="preserve">. </w:t>
      </w:r>
      <w:r w:rsidR="00157264">
        <w:rPr>
          <w:lang w:val="es-ES_tradnl"/>
        </w:rPr>
        <w:t>Recuperado de</w:t>
      </w:r>
      <w:r w:rsidRPr="00636876">
        <w:rPr>
          <w:lang w:val="es-ES_tradnl"/>
        </w:rPr>
        <w:t xml:space="preserve"> http://www3.inegi.org.mx/sistemas/mexicocifras/default.aspx?e=08</w:t>
      </w:r>
      <w:r w:rsidR="00157264">
        <w:rPr>
          <w:lang w:val="es-ES_tradnl"/>
        </w:rPr>
        <w:t>.</w:t>
      </w:r>
      <w:r w:rsidR="00CB406F">
        <w:rPr>
          <w:lang w:val="es-ES_tradnl"/>
        </w:rPr>
        <w:t xml:space="preserve"> </w:t>
      </w:r>
    </w:p>
    <w:p w14:paraId="62BF9DA0" w14:textId="6459D520" w:rsidR="00A20626" w:rsidRPr="00B56B9F" w:rsidRDefault="00A20626" w:rsidP="00AE38EC">
      <w:pPr>
        <w:spacing w:after="0"/>
        <w:ind w:left="709" w:hanging="709"/>
        <w:jc w:val="both"/>
        <w:rPr>
          <w:lang w:val="es-MX"/>
        </w:rPr>
      </w:pPr>
      <w:r w:rsidRPr="00CA696E">
        <w:rPr>
          <w:lang w:val="en-US"/>
        </w:rPr>
        <w:t>Laborgne</w:t>
      </w:r>
      <w:r w:rsidR="00157264">
        <w:rPr>
          <w:lang w:val="en-US"/>
        </w:rPr>
        <w:t>,</w:t>
      </w:r>
      <w:r w:rsidRPr="00CA696E">
        <w:rPr>
          <w:lang w:val="en-US"/>
        </w:rPr>
        <w:t xml:space="preserve"> P. (2011)</w:t>
      </w:r>
      <w:r w:rsidR="00157264">
        <w:rPr>
          <w:lang w:val="en-US"/>
        </w:rPr>
        <w:t xml:space="preserve">. </w:t>
      </w:r>
      <w:r w:rsidRPr="00CA696E">
        <w:rPr>
          <w:lang w:val="en-US"/>
        </w:rPr>
        <w:t>Energy Sustainability: The role of Small Local Communities</w:t>
      </w:r>
      <w:r w:rsidR="00157264">
        <w:rPr>
          <w:lang w:val="en-US"/>
        </w:rPr>
        <w:t>.</w:t>
      </w:r>
      <w:r w:rsidR="00157264" w:rsidRPr="00CA696E">
        <w:rPr>
          <w:lang w:val="en-US"/>
        </w:rPr>
        <w:t xml:space="preserve"> </w:t>
      </w:r>
      <w:r w:rsidR="00157264">
        <w:rPr>
          <w:lang w:val="en-US"/>
        </w:rPr>
        <w:t>I</w:t>
      </w:r>
      <w:r w:rsidR="00157264" w:rsidRPr="00CA696E">
        <w:rPr>
          <w:lang w:val="en-US"/>
        </w:rPr>
        <w:t>n</w:t>
      </w:r>
      <w:r w:rsidRPr="00CA696E">
        <w:rPr>
          <w:lang w:val="en-US"/>
        </w:rPr>
        <w:t xml:space="preserve"> </w:t>
      </w:r>
      <w:r w:rsidR="00157264" w:rsidRPr="00CA696E">
        <w:rPr>
          <w:lang w:val="en-US"/>
        </w:rPr>
        <w:t>Järvelä</w:t>
      </w:r>
      <w:r w:rsidR="00157264">
        <w:rPr>
          <w:lang w:val="en-US"/>
        </w:rPr>
        <w:t>,</w:t>
      </w:r>
      <w:r w:rsidR="00157264" w:rsidRPr="00CA696E">
        <w:rPr>
          <w:lang w:val="en-US"/>
        </w:rPr>
        <w:t xml:space="preserve"> M. and Juhola,</w:t>
      </w:r>
      <w:r w:rsidR="00157264">
        <w:rPr>
          <w:lang w:val="en-US"/>
        </w:rPr>
        <w:t xml:space="preserve"> </w:t>
      </w:r>
      <w:r w:rsidR="00157264" w:rsidRPr="00CA696E">
        <w:rPr>
          <w:lang w:val="en-US"/>
        </w:rPr>
        <w:t xml:space="preserve">S. </w:t>
      </w:r>
      <w:r w:rsidR="00157264">
        <w:rPr>
          <w:lang w:val="en-US"/>
        </w:rPr>
        <w:t>(eds.),</w:t>
      </w:r>
      <w:r w:rsidR="00157264" w:rsidRPr="00CA696E">
        <w:rPr>
          <w:lang w:val="en-US"/>
        </w:rPr>
        <w:t xml:space="preserve"> </w:t>
      </w:r>
      <w:r w:rsidRPr="00AE38EC">
        <w:rPr>
          <w:i/>
          <w:iCs/>
          <w:lang w:val="en-US"/>
        </w:rPr>
        <w:t>Energy, Policy and the Environment: Modeling Sustainable Development for the North</w:t>
      </w:r>
      <w:r w:rsidR="000853BE">
        <w:rPr>
          <w:lang w:val="en-US"/>
        </w:rPr>
        <w:t xml:space="preserve"> (</w:t>
      </w:r>
      <w:r w:rsidRPr="00CA696E">
        <w:rPr>
          <w:lang w:val="en-US"/>
        </w:rPr>
        <w:t>pp.</w:t>
      </w:r>
      <w:r w:rsidR="000853BE">
        <w:rPr>
          <w:lang w:val="en-US"/>
        </w:rPr>
        <w:t xml:space="preserve"> </w:t>
      </w:r>
      <w:r w:rsidRPr="00CA696E">
        <w:rPr>
          <w:lang w:val="en-US"/>
        </w:rPr>
        <w:t>193-214</w:t>
      </w:r>
      <w:r w:rsidR="000853BE">
        <w:rPr>
          <w:lang w:val="en-US"/>
        </w:rPr>
        <w:t xml:space="preserve">). </w:t>
      </w:r>
      <w:r w:rsidR="000853BE" w:rsidRPr="00B56B9F">
        <w:rPr>
          <w:lang w:val="es-MX"/>
        </w:rPr>
        <w:t xml:space="preserve">New York, United States: </w:t>
      </w:r>
      <w:r w:rsidR="00B0788F" w:rsidRPr="00B56B9F">
        <w:rPr>
          <w:lang w:val="es-MX"/>
        </w:rPr>
        <w:t>Springer</w:t>
      </w:r>
      <w:r w:rsidR="000853BE" w:rsidRPr="00B56B9F">
        <w:rPr>
          <w:lang w:val="es-MX"/>
        </w:rPr>
        <w:t>.</w:t>
      </w:r>
      <w:r w:rsidR="00A6731D">
        <w:rPr>
          <w:lang w:val="es-MX"/>
        </w:rPr>
        <w:t xml:space="preserve"> </w:t>
      </w:r>
    </w:p>
    <w:p w14:paraId="6C0EE414" w14:textId="22F3454C" w:rsidR="00A20626" w:rsidRDefault="0049669B" w:rsidP="00AE38EC">
      <w:pPr>
        <w:spacing w:after="0"/>
        <w:ind w:left="709" w:hanging="709"/>
        <w:jc w:val="both"/>
        <w:rPr>
          <w:lang w:val="es-ES_tradnl"/>
        </w:rPr>
      </w:pPr>
      <w:r w:rsidRPr="00636876">
        <w:rPr>
          <w:lang w:val="es-ES_tradnl"/>
        </w:rPr>
        <w:t>Organización de</w:t>
      </w:r>
      <w:r w:rsidR="000853BE">
        <w:rPr>
          <w:lang w:val="es-ES_tradnl"/>
        </w:rPr>
        <w:t xml:space="preserve"> las</w:t>
      </w:r>
      <w:r w:rsidRPr="00636876">
        <w:rPr>
          <w:lang w:val="es-ES_tradnl"/>
        </w:rPr>
        <w:t xml:space="preserve"> </w:t>
      </w:r>
      <w:r w:rsidR="00A20626" w:rsidRPr="00636876">
        <w:rPr>
          <w:lang w:val="es-ES_tradnl"/>
        </w:rPr>
        <w:t xml:space="preserve">Naciones Unidas </w:t>
      </w:r>
      <w:r w:rsidR="000853BE">
        <w:rPr>
          <w:lang w:val="es-ES_tradnl"/>
        </w:rPr>
        <w:t xml:space="preserve">[ONU]. </w:t>
      </w:r>
      <w:r w:rsidR="00A20626" w:rsidRPr="00636876">
        <w:rPr>
          <w:lang w:val="es-ES_tradnl"/>
        </w:rPr>
        <w:t>(2014)</w:t>
      </w:r>
      <w:r w:rsidR="000853BE">
        <w:rPr>
          <w:lang w:val="es-ES_tradnl"/>
        </w:rPr>
        <w:t>.</w:t>
      </w:r>
      <w:r w:rsidR="00A20626" w:rsidRPr="00636876">
        <w:rPr>
          <w:lang w:val="es-ES_tradnl"/>
        </w:rPr>
        <w:t xml:space="preserve"> Objetivos de Desarrollo del Milenio</w:t>
      </w:r>
      <w:r w:rsidR="000853BE">
        <w:rPr>
          <w:lang w:val="es-ES_tradnl"/>
        </w:rPr>
        <w:t>.</w:t>
      </w:r>
      <w:r w:rsidR="00A20626" w:rsidRPr="00636876">
        <w:rPr>
          <w:lang w:val="es-ES_tradnl"/>
        </w:rPr>
        <w:t xml:space="preserve"> Informe de 2014</w:t>
      </w:r>
      <w:r w:rsidR="000853BE">
        <w:rPr>
          <w:lang w:val="es-ES_tradnl"/>
        </w:rPr>
        <w:t>.</w:t>
      </w:r>
      <w:r w:rsidR="00A20626" w:rsidRPr="00636876">
        <w:rPr>
          <w:lang w:val="es-ES_tradnl"/>
        </w:rPr>
        <w:t xml:space="preserve"> </w:t>
      </w:r>
      <w:r w:rsidR="000853BE" w:rsidRPr="00636876">
        <w:rPr>
          <w:lang w:val="es-ES_tradnl"/>
        </w:rPr>
        <w:t>N</w:t>
      </w:r>
      <w:r w:rsidR="000853BE">
        <w:rPr>
          <w:lang w:val="es-ES_tradnl"/>
        </w:rPr>
        <w:t>ueva</w:t>
      </w:r>
      <w:r w:rsidR="000853BE" w:rsidRPr="00636876">
        <w:rPr>
          <w:lang w:val="es-ES_tradnl"/>
        </w:rPr>
        <w:t xml:space="preserve"> </w:t>
      </w:r>
      <w:r w:rsidR="00A20626" w:rsidRPr="00636876">
        <w:rPr>
          <w:lang w:val="es-ES_tradnl"/>
        </w:rPr>
        <w:t>York, E</w:t>
      </w:r>
      <w:r w:rsidR="000853BE">
        <w:rPr>
          <w:lang w:val="es-ES_tradnl"/>
        </w:rPr>
        <w:t xml:space="preserve">stados Unidos: </w:t>
      </w:r>
      <w:r w:rsidR="000853BE" w:rsidRPr="00636876">
        <w:rPr>
          <w:lang w:val="es-ES_tradnl"/>
        </w:rPr>
        <w:t>Organización de Naciones Unidas</w:t>
      </w:r>
      <w:r w:rsidR="000853BE">
        <w:rPr>
          <w:lang w:val="es-ES_tradnl"/>
        </w:rPr>
        <w:t>.</w:t>
      </w:r>
    </w:p>
    <w:p w14:paraId="69B6436F" w14:textId="6E0C7464" w:rsidR="00BE62B5" w:rsidRPr="00636876" w:rsidRDefault="00BE62B5" w:rsidP="00AE38EC">
      <w:pPr>
        <w:spacing w:after="0"/>
        <w:ind w:left="709" w:hanging="709"/>
        <w:jc w:val="both"/>
        <w:rPr>
          <w:lang w:val="es-ES_tradnl"/>
        </w:rPr>
      </w:pPr>
      <w:r>
        <w:rPr>
          <w:lang w:val="es-ES_tradnl"/>
        </w:rPr>
        <w:t>Organización de lasNaciones Unidas para la Alimentación y la Agricultura (FAO)</w:t>
      </w:r>
      <w:r w:rsidRPr="004B081D">
        <w:rPr>
          <w:lang w:val="es-ES_tradnl"/>
        </w:rPr>
        <w:t>: Sistemas Integrados de Alimentos y Energía (IFES)</w:t>
      </w:r>
      <w:r>
        <w:rPr>
          <w:lang w:val="es-ES_tradnl"/>
        </w:rPr>
        <w:t xml:space="preserve"> </w:t>
      </w:r>
      <w:hyperlink r:id="rId14" w:history="1">
        <w:r w:rsidRPr="00BE62B5">
          <w:rPr>
            <w:lang w:val="es-ES_tradnl"/>
          </w:rPr>
          <w:t>http://www.fao.org/home/es/</w:t>
        </w:r>
      </w:hyperlink>
    </w:p>
    <w:p w14:paraId="7C02278E" w14:textId="5A14DF7F" w:rsidR="00A20626" w:rsidRDefault="00A20626" w:rsidP="00AE38EC">
      <w:pPr>
        <w:spacing w:after="0"/>
        <w:ind w:left="709" w:hanging="709"/>
        <w:jc w:val="both"/>
        <w:rPr>
          <w:lang w:val="en-US"/>
        </w:rPr>
      </w:pPr>
      <w:r w:rsidRPr="00CA696E">
        <w:rPr>
          <w:lang w:val="en-US"/>
        </w:rPr>
        <w:lastRenderedPageBreak/>
        <w:t>St. Denis</w:t>
      </w:r>
      <w:r w:rsidR="000853BE">
        <w:rPr>
          <w:lang w:val="en-US"/>
        </w:rPr>
        <w:t>,</w:t>
      </w:r>
      <w:r w:rsidRPr="00CA696E">
        <w:rPr>
          <w:lang w:val="en-US"/>
        </w:rPr>
        <w:t xml:space="preserve"> G. and Parker</w:t>
      </w:r>
      <w:r w:rsidR="000853BE">
        <w:rPr>
          <w:lang w:val="en-US"/>
        </w:rPr>
        <w:t xml:space="preserve">, </w:t>
      </w:r>
      <w:r w:rsidR="000853BE" w:rsidRPr="00CA696E">
        <w:rPr>
          <w:lang w:val="en-US"/>
        </w:rPr>
        <w:t>P.</w:t>
      </w:r>
      <w:r w:rsidRPr="00CA696E">
        <w:rPr>
          <w:lang w:val="en-US"/>
        </w:rPr>
        <w:t xml:space="preserve"> (2009)</w:t>
      </w:r>
      <w:r w:rsidR="000853BE">
        <w:rPr>
          <w:lang w:val="en-US"/>
        </w:rPr>
        <w:t>.</w:t>
      </w:r>
      <w:r w:rsidRPr="00CA696E">
        <w:rPr>
          <w:lang w:val="en-US"/>
        </w:rPr>
        <w:t xml:space="preserve"> Community energy planning in Canada: The role of renewable energy. </w:t>
      </w:r>
      <w:r w:rsidRPr="00AE38EC">
        <w:rPr>
          <w:i/>
          <w:iCs/>
          <w:lang w:val="en-US"/>
        </w:rPr>
        <w:t>Renewable and Sustainable</w:t>
      </w:r>
      <w:r w:rsidR="00623EBE">
        <w:rPr>
          <w:i/>
          <w:iCs/>
          <w:lang w:val="en-US"/>
        </w:rPr>
        <w:t xml:space="preserve"> Energy</w:t>
      </w:r>
      <w:r w:rsidRPr="00AE38EC">
        <w:rPr>
          <w:i/>
          <w:iCs/>
          <w:lang w:val="en-US"/>
        </w:rPr>
        <w:t xml:space="preserve"> Reviews</w:t>
      </w:r>
      <w:r w:rsidR="00623EBE">
        <w:rPr>
          <w:i/>
          <w:iCs/>
          <w:lang w:val="en-US"/>
        </w:rPr>
        <w:t>,</w:t>
      </w:r>
      <w:r w:rsidRPr="00CA696E">
        <w:rPr>
          <w:lang w:val="en-US"/>
        </w:rPr>
        <w:t xml:space="preserve"> </w:t>
      </w:r>
      <w:r w:rsidRPr="00AE38EC">
        <w:rPr>
          <w:i/>
          <w:iCs/>
          <w:lang w:val="en-US"/>
        </w:rPr>
        <w:t>13</w:t>
      </w:r>
      <w:r w:rsidR="00623EBE">
        <w:rPr>
          <w:lang w:val="en-US"/>
        </w:rPr>
        <w:t xml:space="preserve">(8), </w:t>
      </w:r>
      <w:r w:rsidRPr="00CA696E">
        <w:rPr>
          <w:lang w:val="en-US"/>
        </w:rPr>
        <w:t>2088-2095.</w:t>
      </w:r>
    </w:p>
    <w:p w14:paraId="6DCEF921" w14:textId="77777777" w:rsidR="00641947" w:rsidRPr="00CA696E" w:rsidRDefault="00641947" w:rsidP="00AE38EC">
      <w:pPr>
        <w:spacing w:after="0"/>
        <w:ind w:left="709" w:hanging="709"/>
        <w:jc w:val="both"/>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41947" w:rsidRPr="00641947" w14:paraId="67023DB5" w14:textId="77777777" w:rsidTr="00924869">
        <w:tc>
          <w:tcPr>
            <w:tcW w:w="3045" w:type="dxa"/>
            <w:shd w:val="clear" w:color="auto" w:fill="auto"/>
            <w:tcMar>
              <w:top w:w="100" w:type="dxa"/>
              <w:left w:w="100" w:type="dxa"/>
              <w:bottom w:w="100" w:type="dxa"/>
              <w:right w:w="100" w:type="dxa"/>
            </w:tcMar>
          </w:tcPr>
          <w:p w14:paraId="60CC5939" w14:textId="77777777" w:rsidR="00641947" w:rsidRPr="00641947" w:rsidRDefault="00641947" w:rsidP="00924869">
            <w:pPr>
              <w:pStyle w:val="Ttulo3"/>
              <w:widowControl w:val="0"/>
              <w:spacing w:before="0" w:line="240" w:lineRule="auto"/>
              <w:ind w:left="0"/>
              <w:rPr>
                <w:rFonts w:ascii="Times New Roman" w:hAnsi="Times New Roman" w:cs="Times New Roman"/>
                <w:color w:val="000000" w:themeColor="text1"/>
                <w:lang w:val="es-MX"/>
              </w:rPr>
            </w:pPr>
            <w:r w:rsidRPr="00641947">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1A87CE4E" w14:textId="1C2532A7" w:rsidR="00641947" w:rsidRPr="00641947" w:rsidRDefault="00641947" w:rsidP="00924869">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Pr>
                <w:rFonts w:ascii="Times New Roman" w:hAnsi="Times New Roman" w:cs="Times New Roman"/>
                <w:color w:val="000000" w:themeColor="text1"/>
                <w:lang w:val="es-MX"/>
              </w:rPr>
              <w:t>Autor (es)</w:t>
            </w:r>
          </w:p>
        </w:tc>
      </w:tr>
      <w:tr w:rsidR="00641947" w:rsidRPr="00641947" w14:paraId="28532735" w14:textId="77777777" w:rsidTr="00924869">
        <w:tc>
          <w:tcPr>
            <w:tcW w:w="3045" w:type="dxa"/>
            <w:shd w:val="clear" w:color="auto" w:fill="auto"/>
            <w:tcMar>
              <w:top w:w="100" w:type="dxa"/>
              <w:left w:w="100" w:type="dxa"/>
              <w:bottom w:w="100" w:type="dxa"/>
              <w:right w:w="100" w:type="dxa"/>
            </w:tcMar>
          </w:tcPr>
          <w:p w14:paraId="5C062B82"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Conceptualización</w:t>
            </w:r>
          </w:p>
        </w:tc>
        <w:tc>
          <w:tcPr>
            <w:tcW w:w="6315" w:type="dxa"/>
            <w:shd w:val="clear" w:color="auto" w:fill="auto"/>
            <w:tcMar>
              <w:top w:w="100" w:type="dxa"/>
              <w:left w:w="100" w:type="dxa"/>
              <w:bottom w:w="100" w:type="dxa"/>
              <w:right w:w="100" w:type="dxa"/>
            </w:tcMar>
          </w:tcPr>
          <w:p w14:paraId="73C0037F"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 xml:space="preserve">José Esteban Hernández Salas </w:t>
            </w:r>
          </w:p>
        </w:tc>
      </w:tr>
      <w:tr w:rsidR="00641947" w:rsidRPr="00641947" w14:paraId="534AB597" w14:textId="77777777" w:rsidTr="00924869">
        <w:tc>
          <w:tcPr>
            <w:tcW w:w="3045" w:type="dxa"/>
            <w:shd w:val="clear" w:color="auto" w:fill="auto"/>
            <w:tcMar>
              <w:top w:w="100" w:type="dxa"/>
              <w:left w:w="100" w:type="dxa"/>
              <w:bottom w:w="100" w:type="dxa"/>
              <w:right w:w="100" w:type="dxa"/>
            </w:tcMar>
          </w:tcPr>
          <w:p w14:paraId="1913F0B3"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Metodología</w:t>
            </w:r>
          </w:p>
        </w:tc>
        <w:tc>
          <w:tcPr>
            <w:tcW w:w="6315" w:type="dxa"/>
            <w:shd w:val="clear" w:color="auto" w:fill="auto"/>
            <w:tcMar>
              <w:top w:w="100" w:type="dxa"/>
              <w:left w:w="100" w:type="dxa"/>
              <w:bottom w:w="100" w:type="dxa"/>
              <w:right w:w="100" w:type="dxa"/>
            </w:tcMar>
          </w:tcPr>
          <w:p w14:paraId="2D05D1B4"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 xml:space="preserve">José </w:t>
            </w:r>
            <w:bookmarkStart w:id="1" w:name="_GoBack"/>
            <w:bookmarkEnd w:id="1"/>
            <w:r w:rsidRPr="00641947">
              <w:rPr>
                <w:color w:val="000000" w:themeColor="text1"/>
                <w:szCs w:val="24"/>
                <w:lang w:val="es-MX"/>
              </w:rPr>
              <w:t>Esteban Hernández Salas</w:t>
            </w:r>
          </w:p>
        </w:tc>
      </w:tr>
      <w:tr w:rsidR="00641947" w:rsidRPr="00641947" w14:paraId="3D1D9809" w14:textId="77777777" w:rsidTr="00924869">
        <w:tc>
          <w:tcPr>
            <w:tcW w:w="3045" w:type="dxa"/>
            <w:shd w:val="clear" w:color="auto" w:fill="auto"/>
            <w:tcMar>
              <w:top w:w="100" w:type="dxa"/>
              <w:left w:w="100" w:type="dxa"/>
              <w:bottom w:w="100" w:type="dxa"/>
              <w:right w:w="100" w:type="dxa"/>
            </w:tcMar>
          </w:tcPr>
          <w:p w14:paraId="74253B78"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Software</w:t>
            </w:r>
          </w:p>
        </w:tc>
        <w:tc>
          <w:tcPr>
            <w:tcW w:w="6315" w:type="dxa"/>
            <w:shd w:val="clear" w:color="auto" w:fill="auto"/>
            <w:tcMar>
              <w:top w:w="100" w:type="dxa"/>
              <w:left w:w="100" w:type="dxa"/>
              <w:bottom w:w="100" w:type="dxa"/>
              <w:right w:w="100" w:type="dxa"/>
            </w:tcMar>
          </w:tcPr>
          <w:p w14:paraId="53674DB9" w14:textId="4CEBA453"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NO APLICA</w:t>
            </w:r>
          </w:p>
        </w:tc>
      </w:tr>
      <w:tr w:rsidR="00641947" w:rsidRPr="00641947" w14:paraId="2AC07847" w14:textId="77777777" w:rsidTr="00924869">
        <w:tc>
          <w:tcPr>
            <w:tcW w:w="3045" w:type="dxa"/>
            <w:shd w:val="clear" w:color="auto" w:fill="auto"/>
            <w:tcMar>
              <w:top w:w="100" w:type="dxa"/>
              <w:left w:w="100" w:type="dxa"/>
              <w:bottom w:w="100" w:type="dxa"/>
              <w:right w:w="100" w:type="dxa"/>
            </w:tcMar>
          </w:tcPr>
          <w:p w14:paraId="335E6557"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Validación</w:t>
            </w:r>
          </w:p>
        </w:tc>
        <w:tc>
          <w:tcPr>
            <w:tcW w:w="6315" w:type="dxa"/>
            <w:shd w:val="clear" w:color="auto" w:fill="auto"/>
            <w:tcMar>
              <w:top w:w="100" w:type="dxa"/>
              <w:left w:w="100" w:type="dxa"/>
              <w:bottom w:w="100" w:type="dxa"/>
              <w:right w:w="100" w:type="dxa"/>
            </w:tcMar>
          </w:tcPr>
          <w:p w14:paraId="47628CCD"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Walter Márquez Fierro</w:t>
            </w:r>
          </w:p>
        </w:tc>
      </w:tr>
      <w:tr w:rsidR="00641947" w:rsidRPr="00641947" w14:paraId="64B38E21" w14:textId="77777777" w:rsidTr="00924869">
        <w:tc>
          <w:tcPr>
            <w:tcW w:w="3045" w:type="dxa"/>
            <w:shd w:val="clear" w:color="auto" w:fill="auto"/>
            <w:tcMar>
              <w:top w:w="100" w:type="dxa"/>
              <w:left w:w="100" w:type="dxa"/>
              <w:bottom w:w="100" w:type="dxa"/>
              <w:right w:w="100" w:type="dxa"/>
            </w:tcMar>
          </w:tcPr>
          <w:p w14:paraId="34D31389"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Análisis Formal</w:t>
            </w:r>
          </w:p>
        </w:tc>
        <w:tc>
          <w:tcPr>
            <w:tcW w:w="6315" w:type="dxa"/>
            <w:shd w:val="clear" w:color="auto" w:fill="auto"/>
            <w:tcMar>
              <w:top w:w="100" w:type="dxa"/>
              <w:left w:w="100" w:type="dxa"/>
              <w:bottom w:w="100" w:type="dxa"/>
              <w:right w:w="100" w:type="dxa"/>
            </w:tcMar>
          </w:tcPr>
          <w:p w14:paraId="20A13D26"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Jerónima Antonieta Pérez</w:t>
            </w:r>
          </w:p>
        </w:tc>
      </w:tr>
      <w:tr w:rsidR="00641947" w:rsidRPr="00641947" w14:paraId="3396A29A" w14:textId="77777777" w:rsidTr="00924869">
        <w:tc>
          <w:tcPr>
            <w:tcW w:w="3045" w:type="dxa"/>
            <w:shd w:val="clear" w:color="auto" w:fill="auto"/>
            <w:tcMar>
              <w:top w:w="100" w:type="dxa"/>
              <w:left w:w="100" w:type="dxa"/>
              <w:bottom w:w="100" w:type="dxa"/>
              <w:right w:w="100" w:type="dxa"/>
            </w:tcMar>
          </w:tcPr>
          <w:p w14:paraId="57607216"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Investigación</w:t>
            </w:r>
          </w:p>
        </w:tc>
        <w:tc>
          <w:tcPr>
            <w:tcW w:w="6315" w:type="dxa"/>
            <w:shd w:val="clear" w:color="auto" w:fill="auto"/>
            <w:tcMar>
              <w:top w:w="100" w:type="dxa"/>
              <w:left w:w="100" w:type="dxa"/>
              <w:bottom w:w="100" w:type="dxa"/>
              <w:right w:w="100" w:type="dxa"/>
            </w:tcMar>
          </w:tcPr>
          <w:p w14:paraId="2A0597A0"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 xml:space="preserve">José Esteban Hernández Salas </w:t>
            </w:r>
          </w:p>
        </w:tc>
      </w:tr>
      <w:tr w:rsidR="00641947" w:rsidRPr="00641947" w14:paraId="3A34ECF8" w14:textId="77777777" w:rsidTr="00924869">
        <w:tc>
          <w:tcPr>
            <w:tcW w:w="3045" w:type="dxa"/>
            <w:shd w:val="clear" w:color="auto" w:fill="auto"/>
            <w:tcMar>
              <w:top w:w="100" w:type="dxa"/>
              <w:left w:w="100" w:type="dxa"/>
              <w:bottom w:w="100" w:type="dxa"/>
              <w:right w:w="100" w:type="dxa"/>
            </w:tcMar>
          </w:tcPr>
          <w:p w14:paraId="34E8C0BE"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Recursos</w:t>
            </w:r>
          </w:p>
        </w:tc>
        <w:tc>
          <w:tcPr>
            <w:tcW w:w="6315" w:type="dxa"/>
            <w:shd w:val="clear" w:color="auto" w:fill="auto"/>
            <w:tcMar>
              <w:top w:w="100" w:type="dxa"/>
              <w:left w:w="100" w:type="dxa"/>
              <w:bottom w:w="100" w:type="dxa"/>
              <w:right w:w="100" w:type="dxa"/>
            </w:tcMar>
          </w:tcPr>
          <w:p w14:paraId="603707D9"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 xml:space="preserve">José Esteban Hernández Salas </w:t>
            </w:r>
          </w:p>
        </w:tc>
      </w:tr>
      <w:tr w:rsidR="00641947" w:rsidRPr="00641947" w14:paraId="09A5F4E3" w14:textId="77777777" w:rsidTr="00924869">
        <w:tc>
          <w:tcPr>
            <w:tcW w:w="3045" w:type="dxa"/>
            <w:shd w:val="clear" w:color="auto" w:fill="auto"/>
            <w:tcMar>
              <w:top w:w="100" w:type="dxa"/>
              <w:left w:w="100" w:type="dxa"/>
              <w:bottom w:w="100" w:type="dxa"/>
              <w:right w:w="100" w:type="dxa"/>
            </w:tcMar>
          </w:tcPr>
          <w:p w14:paraId="1B73B778"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Curación de datos</w:t>
            </w:r>
          </w:p>
        </w:tc>
        <w:tc>
          <w:tcPr>
            <w:tcW w:w="6315" w:type="dxa"/>
            <w:shd w:val="clear" w:color="auto" w:fill="auto"/>
            <w:tcMar>
              <w:top w:w="100" w:type="dxa"/>
              <w:left w:w="100" w:type="dxa"/>
              <w:bottom w:w="100" w:type="dxa"/>
              <w:right w:w="100" w:type="dxa"/>
            </w:tcMar>
          </w:tcPr>
          <w:p w14:paraId="4152341C"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María Guadalupe Macías López</w:t>
            </w:r>
          </w:p>
        </w:tc>
      </w:tr>
      <w:tr w:rsidR="00641947" w:rsidRPr="00641947" w14:paraId="3D152522" w14:textId="77777777" w:rsidTr="00924869">
        <w:tc>
          <w:tcPr>
            <w:tcW w:w="3045" w:type="dxa"/>
            <w:shd w:val="clear" w:color="auto" w:fill="auto"/>
            <w:tcMar>
              <w:top w:w="100" w:type="dxa"/>
              <w:left w:w="100" w:type="dxa"/>
              <w:bottom w:w="100" w:type="dxa"/>
              <w:right w:w="100" w:type="dxa"/>
            </w:tcMar>
          </w:tcPr>
          <w:p w14:paraId="3EB04C5B"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6C6A0D6"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 xml:space="preserve">José Esteban Hernández Salas </w:t>
            </w:r>
          </w:p>
        </w:tc>
      </w:tr>
      <w:tr w:rsidR="00641947" w:rsidRPr="00641947" w14:paraId="6518B2CD" w14:textId="77777777" w:rsidTr="00924869">
        <w:tc>
          <w:tcPr>
            <w:tcW w:w="3045" w:type="dxa"/>
            <w:shd w:val="clear" w:color="auto" w:fill="auto"/>
            <w:tcMar>
              <w:top w:w="100" w:type="dxa"/>
              <w:left w:w="100" w:type="dxa"/>
              <w:bottom w:w="100" w:type="dxa"/>
              <w:right w:w="100" w:type="dxa"/>
            </w:tcMar>
          </w:tcPr>
          <w:p w14:paraId="6F3E58B3"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Escritura - Revisión y edición</w:t>
            </w:r>
          </w:p>
        </w:tc>
        <w:tc>
          <w:tcPr>
            <w:tcW w:w="6315" w:type="dxa"/>
            <w:shd w:val="clear" w:color="auto" w:fill="auto"/>
            <w:tcMar>
              <w:top w:w="100" w:type="dxa"/>
              <w:left w:w="100" w:type="dxa"/>
              <w:bottom w:w="100" w:type="dxa"/>
              <w:right w:w="100" w:type="dxa"/>
            </w:tcMar>
          </w:tcPr>
          <w:p w14:paraId="45DDB294"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Jerónima Antonieta Pérez</w:t>
            </w:r>
          </w:p>
        </w:tc>
      </w:tr>
      <w:tr w:rsidR="00641947" w:rsidRPr="00641947" w14:paraId="75EFCEF2" w14:textId="77777777" w:rsidTr="00924869">
        <w:tc>
          <w:tcPr>
            <w:tcW w:w="3045" w:type="dxa"/>
            <w:shd w:val="clear" w:color="auto" w:fill="auto"/>
            <w:tcMar>
              <w:top w:w="100" w:type="dxa"/>
              <w:left w:w="100" w:type="dxa"/>
              <w:bottom w:w="100" w:type="dxa"/>
              <w:right w:w="100" w:type="dxa"/>
            </w:tcMar>
          </w:tcPr>
          <w:p w14:paraId="7F9056E8"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Visualización</w:t>
            </w:r>
          </w:p>
        </w:tc>
        <w:tc>
          <w:tcPr>
            <w:tcW w:w="6315" w:type="dxa"/>
            <w:shd w:val="clear" w:color="auto" w:fill="auto"/>
            <w:tcMar>
              <w:top w:w="100" w:type="dxa"/>
              <w:left w:w="100" w:type="dxa"/>
              <w:bottom w:w="100" w:type="dxa"/>
              <w:right w:w="100" w:type="dxa"/>
            </w:tcMar>
          </w:tcPr>
          <w:p w14:paraId="5F630CD2"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Walter Márquez Fierro</w:t>
            </w:r>
          </w:p>
        </w:tc>
      </w:tr>
      <w:tr w:rsidR="00641947" w:rsidRPr="00641947" w14:paraId="19A9A30F" w14:textId="77777777" w:rsidTr="00924869">
        <w:tc>
          <w:tcPr>
            <w:tcW w:w="3045" w:type="dxa"/>
            <w:shd w:val="clear" w:color="auto" w:fill="auto"/>
            <w:tcMar>
              <w:top w:w="100" w:type="dxa"/>
              <w:left w:w="100" w:type="dxa"/>
              <w:bottom w:w="100" w:type="dxa"/>
              <w:right w:w="100" w:type="dxa"/>
            </w:tcMar>
          </w:tcPr>
          <w:p w14:paraId="0BE30105"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Supervisión</w:t>
            </w:r>
          </w:p>
        </w:tc>
        <w:tc>
          <w:tcPr>
            <w:tcW w:w="6315" w:type="dxa"/>
            <w:shd w:val="clear" w:color="auto" w:fill="auto"/>
            <w:tcMar>
              <w:top w:w="100" w:type="dxa"/>
              <w:left w:w="100" w:type="dxa"/>
              <w:bottom w:w="100" w:type="dxa"/>
              <w:right w:w="100" w:type="dxa"/>
            </w:tcMar>
          </w:tcPr>
          <w:p w14:paraId="1EAACDE6" w14:textId="1124D42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NO APLICA</w:t>
            </w:r>
          </w:p>
        </w:tc>
      </w:tr>
      <w:tr w:rsidR="00641947" w:rsidRPr="00641947" w14:paraId="465B9D1F" w14:textId="77777777" w:rsidTr="00924869">
        <w:tc>
          <w:tcPr>
            <w:tcW w:w="3045" w:type="dxa"/>
            <w:shd w:val="clear" w:color="auto" w:fill="auto"/>
            <w:tcMar>
              <w:top w:w="100" w:type="dxa"/>
              <w:left w:w="100" w:type="dxa"/>
              <w:bottom w:w="100" w:type="dxa"/>
              <w:right w:w="100" w:type="dxa"/>
            </w:tcMar>
          </w:tcPr>
          <w:p w14:paraId="1BE13A43"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Administración de Proyectos</w:t>
            </w:r>
          </w:p>
        </w:tc>
        <w:tc>
          <w:tcPr>
            <w:tcW w:w="6315" w:type="dxa"/>
            <w:shd w:val="clear" w:color="auto" w:fill="auto"/>
            <w:tcMar>
              <w:top w:w="100" w:type="dxa"/>
              <w:left w:w="100" w:type="dxa"/>
              <w:bottom w:w="100" w:type="dxa"/>
              <w:right w:w="100" w:type="dxa"/>
            </w:tcMar>
          </w:tcPr>
          <w:p w14:paraId="2A84DE94" w14:textId="77777777"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 xml:space="preserve">Maríz Guadalupe Macías López </w:t>
            </w:r>
          </w:p>
        </w:tc>
      </w:tr>
      <w:tr w:rsidR="00641947" w:rsidRPr="00641947" w14:paraId="5AC4CB04" w14:textId="77777777" w:rsidTr="00924869">
        <w:tc>
          <w:tcPr>
            <w:tcW w:w="3045" w:type="dxa"/>
            <w:shd w:val="clear" w:color="auto" w:fill="auto"/>
            <w:tcMar>
              <w:top w:w="100" w:type="dxa"/>
              <w:left w:w="100" w:type="dxa"/>
              <w:bottom w:w="100" w:type="dxa"/>
              <w:right w:w="100" w:type="dxa"/>
            </w:tcMar>
          </w:tcPr>
          <w:p w14:paraId="43A7816F" w14:textId="77777777" w:rsidR="00641947" w:rsidRPr="00641947" w:rsidRDefault="00641947" w:rsidP="00924869">
            <w:pPr>
              <w:widowControl w:val="0"/>
              <w:spacing w:line="240" w:lineRule="auto"/>
              <w:rPr>
                <w:b/>
                <w:color w:val="000000" w:themeColor="text1"/>
                <w:szCs w:val="24"/>
                <w:lang w:val="es-MX"/>
              </w:rPr>
            </w:pPr>
            <w:r w:rsidRPr="00641947">
              <w:rPr>
                <w:b/>
                <w:color w:val="000000" w:themeColor="text1"/>
                <w:szCs w:val="24"/>
                <w:lang w:val="es-MX"/>
              </w:rPr>
              <w:t>Adquisición de fondos</w:t>
            </w:r>
          </w:p>
        </w:tc>
        <w:tc>
          <w:tcPr>
            <w:tcW w:w="6315" w:type="dxa"/>
            <w:shd w:val="clear" w:color="auto" w:fill="auto"/>
            <w:tcMar>
              <w:top w:w="100" w:type="dxa"/>
              <w:left w:w="100" w:type="dxa"/>
              <w:bottom w:w="100" w:type="dxa"/>
              <w:right w:w="100" w:type="dxa"/>
            </w:tcMar>
          </w:tcPr>
          <w:p w14:paraId="0C1D4AA1" w14:textId="415D6226" w:rsidR="00641947" w:rsidRPr="00641947" w:rsidRDefault="00641947" w:rsidP="00924869">
            <w:pPr>
              <w:widowControl w:val="0"/>
              <w:spacing w:line="240" w:lineRule="auto"/>
              <w:rPr>
                <w:color w:val="000000" w:themeColor="text1"/>
                <w:szCs w:val="24"/>
                <w:lang w:val="es-MX"/>
              </w:rPr>
            </w:pPr>
            <w:r w:rsidRPr="00641947">
              <w:rPr>
                <w:color w:val="000000" w:themeColor="text1"/>
                <w:szCs w:val="24"/>
                <w:lang w:val="es-MX"/>
              </w:rPr>
              <w:t>NO APLICA</w:t>
            </w:r>
          </w:p>
        </w:tc>
      </w:tr>
    </w:tbl>
    <w:p w14:paraId="19850E11" w14:textId="2B2FD02B" w:rsidR="00974AD0" w:rsidRPr="00CA696E" w:rsidRDefault="00974AD0" w:rsidP="00AE38EC">
      <w:pPr>
        <w:spacing w:after="0"/>
        <w:ind w:left="709" w:hanging="709"/>
        <w:jc w:val="both"/>
        <w:rPr>
          <w:lang w:val="en-US"/>
        </w:rPr>
      </w:pPr>
    </w:p>
    <w:sectPr w:rsidR="00974AD0" w:rsidRPr="00CA696E" w:rsidSect="00B023DD">
      <w:headerReference w:type="default" r:id="rId15"/>
      <w:footerReference w:type="default" r:id="rId16"/>
      <w:pgSz w:w="12240" w:h="15840"/>
      <w:pgMar w:top="1417" w:right="1701" w:bottom="1134" w:left="1701"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976CF" w14:textId="77777777" w:rsidR="00255E6D" w:rsidRDefault="00255E6D" w:rsidP="008C1825">
      <w:pPr>
        <w:spacing w:after="0" w:line="240" w:lineRule="auto"/>
      </w:pPr>
      <w:r>
        <w:separator/>
      </w:r>
    </w:p>
  </w:endnote>
  <w:endnote w:type="continuationSeparator" w:id="0">
    <w:p w14:paraId="20E5142C" w14:textId="77777777" w:rsidR="00255E6D" w:rsidRDefault="00255E6D" w:rsidP="008C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2D9A" w14:textId="6441265A" w:rsidR="000B7CD3" w:rsidRDefault="00B023DD">
    <w:pPr>
      <w:pStyle w:val="Piedepgina"/>
    </w:pPr>
    <w:r>
      <w:t xml:space="preserve">     </w:t>
    </w:r>
    <w:r>
      <w:rPr>
        <w:noProof/>
      </w:rPr>
      <w:drawing>
        <wp:inline distT="0" distB="0" distL="0" distR="0" wp14:anchorId="236B4E77" wp14:editId="66ADDE7B">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0B7CD3">
      <w:t xml:space="preserve">         </w:t>
    </w:r>
    <w:r w:rsidR="000B7CD3" w:rsidRPr="00AE38EC">
      <w:rPr>
        <w:rFonts w:asciiTheme="minorHAnsi" w:hAnsiTheme="minorHAnsi" w:cstheme="minorHAnsi"/>
        <w:b/>
        <w:sz w:val="22"/>
        <w:szCs w:val="20"/>
      </w:rPr>
      <w:t>Vol. 10, Núm. 19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9F07B" w14:textId="77777777" w:rsidR="00255E6D" w:rsidRDefault="00255E6D" w:rsidP="008C1825">
      <w:pPr>
        <w:spacing w:after="0" w:line="240" w:lineRule="auto"/>
      </w:pPr>
      <w:r>
        <w:separator/>
      </w:r>
    </w:p>
  </w:footnote>
  <w:footnote w:type="continuationSeparator" w:id="0">
    <w:p w14:paraId="2CF1082F" w14:textId="77777777" w:rsidR="00255E6D" w:rsidRDefault="00255E6D" w:rsidP="008C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D247" w14:textId="54171534" w:rsidR="000B7CD3" w:rsidRDefault="000B7CD3">
    <w:pPr>
      <w:pStyle w:val="Encabezado"/>
    </w:pPr>
    <w:r>
      <w:rPr>
        <w:noProof/>
        <w:lang w:val="es-MX" w:eastAsia="es-MX"/>
      </w:rPr>
      <w:drawing>
        <wp:inline distT="0" distB="0" distL="0" distR="0" wp14:anchorId="14953B51" wp14:editId="3C115A95">
          <wp:extent cx="5610225" cy="676275"/>
          <wp:effectExtent l="0" t="0" r="0" b="952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E0DFC"/>
    <w:multiLevelType w:val="hybridMultilevel"/>
    <w:tmpl w:val="7C346744"/>
    <w:lvl w:ilvl="0" w:tplc="04090001">
      <w:start w:val="1"/>
      <w:numFmt w:val="bullet"/>
      <w:lvlText w:val=""/>
      <w:lvlJc w:val="left"/>
      <w:pPr>
        <w:ind w:left="106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25F52"/>
    <w:multiLevelType w:val="hybridMultilevel"/>
    <w:tmpl w:val="3022E6B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53F236F3"/>
    <w:multiLevelType w:val="hybridMultilevel"/>
    <w:tmpl w:val="5284EC6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15:restartNumberingAfterBreak="0">
    <w:nsid w:val="74511E2D"/>
    <w:multiLevelType w:val="hybridMultilevel"/>
    <w:tmpl w:val="7FE8481C"/>
    <w:lvl w:ilvl="0" w:tplc="04090001">
      <w:start w:val="1"/>
      <w:numFmt w:val="bullet"/>
      <w:lvlText w:val=""/>
      <w:lvlJc w:val="left"/>
      <w:pPr>
        <w:ind w:left="720" w:hanging="360"/>
      </w:pPr>
      <w:rPr>
        <w:rFonts w:ascii="Symbol" w:hAnsi="Symbol" w:hint="default"/>
      </w:rPr>
    </w:lvl>
    <w:lvl w:ilvl="1" w:tplc="BD2E08D6">
      <w:numFmt w:val="bullet"/>
      <w:lvlText w:val="•"/>
      <w:lvlJc w:val="left"/>
      <w:pPr>
        <w:ind w:left="1785" w:hanging="705"/>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646CEB"/>
    <w:multiLevelType w:val="multilevel"/>
    <w:tmpl w:val="78F6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49"/>
    <w:rsid w:val="00010FC4"/>
    <w:rsid w:val="00013FBA"/>
    <w:rsid w:val="000145D9"/>
    <w:rsid w:val="00021A98"/>
    <w:rsid w:val="000233F2"/>
    <w:rsid w:val="000263BE"/>
    <w:rsid w:val="00026BDE"/>
    <w:rsid w:val="00037D0F"/>
    <w:rsid w:val="00040970"/>
    <w:rsid w:val="00044273"/>
    <w:rsid w:val="00044B53"/>
    <w:rsid w:val="00055D05"/>
    <w:rsid w:val="00060D85"/>
    <w:rsid w:val="000614C0"/>
    <w:rsid w:val="00064A21"/>
    <w:rsid w:val="00071355"/>
    <w:rsid w:val="000733AD"/>
    <w:rsid w:val="00074E83"/>
    <w:rsid w:val="000835F2"/>
    <w:rsid w:val="0008527C"/>
    <w:rsid w:val="000853BE"/>
    <w:rsid w:val="00086A6C"/>
    <w:rsid w:val="0008742B"/>
    <w:rsid w:val="000A2DB2"/>
    <w:rsid w:val="000B1036"/>
    <w:rsid w:val="000B3B2B"/>
    <w:rsid w:val="000B624B"/>
    <w:rsid w:val="000B7CD3"/>
    <w:rsid w:val="000C4541"/>
    <w:rsid w:val="000C5380"/>
    <w:rsid w:val="000D1DC4"/>
    <w:rsid w:val="000D66DF"/>
    <w:rsid w:val="000E3CCF"/>
    <w:rsid w:val="000E4A55"/>
    <w:rsid w:val="000E6E74"/>
    <w:rsid w:val="000F0142"/>
    <w:rsid w:val="000F59B3"/>
    <w:rsid w:val="000F68B8"/>
    <w:rsid w:val="00102EEB"/>
    <w:rsid w:val="001041D9"/>
    <w:rsid w:val="0011146C"/>
    <w:rsid w:val="00112535"/>
    <w:rsid w:val="00114455"/>
    <w:rsid w:val="001253AA"/>
    <w:rsid w:val="00127754"/>
    <w:rsid w:val="0013027A"/>
    <w:rsid w:val="00134D57"/>
    <w:rsid w:val="001413EF"/>
    <w:rsid w:val="001447A2"/>
    <w:rsid w:val="00144AE0"/>
    <w:rsid w:val="00145B79"/>
    <w:rsid w:val="00152971"/>
    <w:rsid w:val="00154D8B"/>
    <w:rsid w:val="00157264"/>
    <w:rsid w:val="0016030E"/>
    <w:rsid w:val="0016593D"/>
    <w:rsid w:val="001719A0"/>
    <w:rsid w:val="001936A3"/>
    <w:rsid w:val="00194CB7"/>
    <w:rsid w:val="00196265"/>
    <w:rsid w:val="001A6D4B"/>
    <w:rsid w:val="001A725F"/>
    <w:rsid w:val="001A76FD"/>
    <w:rsid w:val="001B3EAD"/>
    <w:rsid w:val="001B6B5B"/>
    <w:rsid w:val="001C2BD5"/>
    <w:rsid w:val="001D6389"/>
    <w:rsid w:val="001D6E1A"/>
    <w:rsid w:val="001D6E76"/>
    <w:rsid w:val="001E0598"/>
    <w:rsid w:val="001E627A"/>
    <w:rsid w:val="001F3EE4"/>
    <w:rsid w:val="001F5801"/>
    <w:rsid w:val="001F6ADD"/>
    <w:rsid w:val="00200038"/>
    <w:rsid w:val="002009FA"/>
    <w:rsid w:val="00203891"/>
    <w:rsid w:val="002051BF"/>
    <w:rsid w:val="00207E80"/>
    <w:rsid w:val="0021278A"/>
    <w:rsid w:val="00216966"/>
    <w:rsid w:val="00224D21"/>
    <w:rsid w:val="002316F3"/>
    <w:rsid w:val="002325CA"/>
    <w:rsid w:val="00232F81"/>
    <w:rsid w:val="00234B03"/>
    <w:rsid w:val="00240F87"/>
    <w:rsid w:val="00243BA9"/>
    <w:rsid w:val="002531C3"/>
    <w:rsid w:val="00253EA0"/>
    <w:rsid w:val="00254C8B"/>
    <w:rsid w:val="00255E6D"/>
    <w:rsid w:val="00267F26"/>
    <w:rsid w:val="0027716F"/>
    <w:rsid w:val="00284371"/>
    <w:rsid w:val="00290840"/>
    <w:rsid w:val="00290BCB"/>
    <w:rsid w:val="002962F0"/>
    <w:rsid w:val="00297A8E"/>
    <w:rsid w:val="002A3EFE"/>
    <w:rsid w:val="002B6168"/>
    <w:rsid w:val="002C58C1"/>
    <w:rsid w:val="002C616E"/>
    <w:rsid w:val="002D7E4F"/>
    <w:rsid w:val="002E3595"/>
    <w:rsid w:val="002E4F22"/>
    <w:rsid w:val="002E5D8A"/>
    <w:rsid w:val="002F097D"/>
    <w:rsid w:val="003065B8"/>
    <w:rsid w:val="003075AF"/>
    <w:rsid w:val="00312419"/>
    <w:rsid w:val="00314CAA"/>
    <w:rsid w:val="00314EAB"/>
    <w:rsid w:val="0032147A"/>
    <w:rsid w:val="003214D2"/>
    <w:rsid w:val="00326094"/>
    <w:rsid w:val="00330A00"/>
    <w:rsid w:val="0034246A"/>
    <w:rsid w:val="00356F59"/>
    <w:rsid w:val="00371EA1"/>
    <w:rsid w:val="0037296D"/>
    <w:rsid w:val="003763F8"/>
    <w:rsid w:val="00376922"/>
    <w:rsid w:val="00377FE7"/>
    <w:rsid w:val="0038195E"/>
    <w:rsid w:val="00386890"/>
    <w:rsid w:val="00387C3F"/>
    <w:rsid w:val="00392FBE"/>
    <w:rsid w:val="003A41D2"/>
    <w:rsid w:val="003A6C59"/>
    <w:rsid w:val="003C72C0"/>
    <w:rsid w:val="003D42D7"/>
    <w:rsid w:val="003E107F"/>
    <w:rsid w:val="003E16A2"/>
    <w:rsid w:val="003E3F06"/>
    <w:rsid w:val="003E5CE9"/>
    <w:rsid w:val="003E640A"/>
    <w:rsid w:val="00401876"/>
    <w:rsid w:val="00401B68"/>
    <w:rsid w:val="00403D82"/>
    <w:rsid w:val="00406B28"/>
    <w:rsid w:val="00412CE7"/>
    <w:rsid w:val="004148BB"/>
    <w:rsid w:val="00423523"/>
    <w:rsid w:val="00423D9A"/>
    <w:rsid w:val="00423F57"/>
    <w:rsid w:val="00432B9D"/>
    <w:rsid w:val="00440E77"/>
    <w:rsid w:val="0044201D"/>
    <w:rsid w:val="00442DEF"/>
    <w:rsid w:val="00446781"/>
    <w:rsid w:val="0045175A"/>
    <w:rsid w:val="00471D25"/>
    <w:rsid w:val="00473258"/>
    <w:rsid w:val="00474C25"/>
    <w:rsid w:val="00474E9B"/>
    <w:rsid w:val="00486815"/>
    <w:rsid w:val="00486D6F"/>
    <w:rsid w:val="00492D8E"/>
    <w:rsid w:val="00493AD5"/>
    <w:rsid w:val="00494373"/>
    <w:rsid w:val="0049669B"/>
    <w:rsid w:val="004A5828"/>
    <w:rsid w:val="004A587A"/>
    <w:rsid w:val="004B0421"/>
    <w:rsid w:val="004B081D"/>
    <w:rsid w:val="004B18CC"/>
    <w:rsid w:val="004B2993"/>
    <w:rsid w:val="004B3C03"/>
    <w:rsid w:val="004C235B"/>
    <w:rsid w:val="004C5851"/>
    <w:rsid w:val="004D204F"/>
    <w:rsid w:val="004D35A8"/>
    <w:rsid w:val="004E3540"/>
    <w:rsid w:val="004F47DD"/>
    <w:rsid w:val="004F785D"/>
    <w:rsid w:val="00504FC3"/>
    <w:rsid w:val="0051276B"/>
    <w:rsid w:val="00520375"/>
    <w:rsid w:val="005213EC"/>
    <w:rsid w:val="00522893"/>
    <w:rsid w:val="005240B0"/>
    <w:rsid w:val="00565761"/>
    <w:rsid w:val="005701FA"/>
    <w:rsid w:val="0057351A"/>
    <w:rsid w:val="00574890"/>
    <w:rsid w:val="0057760D"/>
    <w:rsid w:val="005824A7"/>
    <w:rsid w:val="00582F4F"/>
    <w:rsid w:val="00590013"/>
    <w:rsid w:val="00594146"/>
    <w:rsid w:val="005A089F"/>
    <w:rsid w:val="005A3BA9"/>
    <w:rsid w:val="005B5DA7"/>
    <w:rsid w:val="005D0D97"/>
    <w:rsid w:val="005D11A6"/>
    <w:rsid w:val="005E254F"/>
    <w:rsid w:val="005F1BE5"/>
    <w:rsid w:val="005F2E72"/>
    <w:rsid w:val="005F48EB"/>
    <w:rsid w:val="006032C3"/>
    <w:rsid w:val="0060388D"/>
    <w:rsid w:val="00616EA2"/>
    <w:rsid w:val="00617A5D"/>
    <w:rsid w:val="0062354B"/>
    <w:rsid w:val="00623EBE"/>
    <w:rsid w:val="006345C9"/>
    <w:rsid w:val="00636876"/>
    <w:rsid w:val="006416FD"/>
    <w:rsid w:val="00641947"/>
    <w:rsid w:val="0064430C"/>
    <w:rsid w:val="00657599"/>
    <w:rsid w:val="00657D7D"/>
    <w:rsid w:val="006611D1"/>
    <w:rsid w:val="00663E36"/>
    <w:rsid w:val="00685326"/>
    <w:rsid w:val="006937E1"/>
    <w:rsid w:val="00695E43"/>
    <w:rsid w:val="006A38AF"/>
    <w:rsid w:val="006C08CC"/>
    <w:rsid w:val="006D2BB9"/>
    <w:rsid w:val="006D3BA6"/>
    <w:rsid w:val="006D75AC"/>
    <w:rsid w:val="006E071A"/>
    <w:rsid w:val="006E1DE3"/>
    <w:rsid w:val="006E2759"/>
    <w:rsid w:val="006F1387"/>
    <w:rsid w:val="006F5401"/>
    <w:rsid w:val="00701362"/>
    <w:rsid w:val="00701701"/>
    <w:rsid w:val="0070306E"/>
    <w:rsid w:val="00710993"/>
    <w:rsid w:val="00721F7C"/>
    <w:rsid w:val="0072585B"/>
    <w:rsid w:val="00725AE6"/>
    <w:rsid w:val="00726E2D"/>
    <w:rsid w:val="00731424"/>
    <w:rsid w:val="007334F1"/>
    <w:rsid w:val="00742562"/>
    <w:rsid w:val="00750888"/>
    <w:rsid w:val="00751AA0"/>
    <w:rsid w:val="007548A7"/>
    <w:rsid w:val="00754EA5"/>
    <w:rsid w:val="00766592"/>
    <w:rsid w:val="00767F46"/>
    <w:rsid w:val="00770EB2"/>
    <w:rsid w:val="00771D59"/>
    <w:rsid w:val="00774C25"/>
    <w:rsid w:val="00774F60"/>
    <w:rsid w:val="00775B4B"/>
    <w:rsid w:val="00776556"/>
    <w:rsid w:val="007845EE"/>
    <w:rsid w:val="00794B52"/>
    <w:rsid w:val="007A32BB"/>
    <w:rsid w:val="007B05C7"/>
    <w:rsid w:val="007B1275"/>
    <w:rsid w:val="007C0543"/>
    <w:rsid w:val="007C3FE3"/>
    <w:rsid w:val="007D38B7"/>
    <w:rsid w:val="007F02C3"/>
    <w:rsid w:val="007F1BA7"/>
    <w:rsid w:val="008004D6"/>
    <w:rsid w:val="00804935"/>
    <w:rsid w:val="00811701"/>
    <w:rsid w:val="00815CEB"/>
    <w:rsid w:val="008173C2"/>
    <w:rsid w:val="008174DE"/>
    <w:rsid w:val="008222E1"/>
    <w:rsid w:val="00833499"/>
    <w:rsid w:val="00837653"/>
    <w:rsid w:val="00850EBE"/>
    <w:rsid w:val="00853AD5"/>
    <w:rsid w:val="00855428"/>
    <w:rsid w:val="008574ED"/>
    <w:rsid w:val="00861D74"/>
    <w:rsid w:val="00865898"/>
    <w:rsid w:val="00872D13"/>
    <w:rsid w:val="00875392"/>
    <w:rsid w:val="00875561"/>
    <w:rsid w:val="008837D5"/>
    <w:rsid w:val="00884C7F"/>
    <w:rsid w:val="00884D5C"/>
    <w:rsid w:val="008975D9"/>
    <w:rsid w:val="008A5BC8"/>
    <w:rsid w:val="008A62CD"/>
    <w:rsid w:val="008A6DAC"/>
    <w:rsid w:val="008B3340"/>
    <w:rsid w:val="008B40A4"/>
    <w:rsid w:val="008C022D"/>
    <w:rsid w:val="008C0235"/>
    <w:rsid w:val="008C1825"/>
    <w:rsid w:val="008C4855"/>
    <w:rsid w:val="008D079A"/>
    <w:rsid w:val="008D15A3"/>
    <w:rsid w:val="008D1CE8"/>
    <w:rsid w:val="008D2035"/>
    <w:rsid w:val="008D366C"/>
    <w:rsid w:val="008D5776"/>
    <w:rsid w:val="008E3758"/>
    <w:rsid w:val="008E4468"/>
    <w:rsid w:val="008E690B"/>
    <w:rsid w:val="009003D4"/>
    <w:rsid w:val="009224CE"/>
    <w:rsid w:val="00924A49"/>
    <w:rsid w:val="0092558E"/>
    <w:rsid w:val="00926C59"/>
    <w:rsid w:val="009404C2"/>
    <w:rsid w:val="0095004C"/>
    <w:rsid w:val="00951F60"/>
    <w:rsid w:val="00957333"/>
    <w:rsid w:val="00962CCD"/>
    <w:rsid w:val="0096730F"/>
    <w:rsid w:val="009707DE"/>
    <w:rsid w:val="009711B8"/>
    <w:rsid w:val="009722DA"/>
    <w:rsid w:val="00974AD0"/>
    <w:rsid w:val="00996EBB"/>
    <w:rsid w:val="009974A6"/>
    <w:rsid w:val="009A7AD0"/>
    <w:rsid w:val="009B07CD"/>
    <w:rsid w:val="009B2378"/>
    <w:rsid w:val="009B79E8"/>
    <w:rsid w:val="009C2D09"/>
    <w:rsid w:val="009D1C19"/>
    <w:rsid w:val="009D3858"/>
    <w:rsid w:val="009E2654"/>
    <w:rsid w:val="00A006E1"/>
    <w:rsid w:val="00A04CA1"/>
    <w:rsid w:val="00A0618C"/>
    <w:rsid w:val="00A07FE0"/>
    <w:rsid w:val="00A158FB"/>
    <w:rsid w:val="00A162A0"/>
    <w:rsid w:val="00A16CBD"/>
    <w:rsid w:val="00A20626"/>
    <w:rsid w:val="00A25B76"/>
    <w:rsid w:val="00A30802"/>
    <w:rsid w:val="00A414FB"/>
    <w:rsid w:val="00A618A7"/>
    <w:rsid w:val="00A6731D"/>
    <w:rsid w:val="00A72937"/>
    <w:rsid w:val="00A73136"/>
    <w:rsid w:val="00A75F73"/>
    <w:rsid w:val="00A81339"/>
    <w:rsid w:val="00A8355A"/>
    <w:rsid w:val="00AA14CC"/>
    <w:rsid w:val="00AA41CD"/>
    <w:rsid w:val="00AA42E4"/>
    <w:rsid w:val="00AA6968"/>
    <w:rsid w:val="00AB3B48"/>
    <w:rsid w:val="00AB4B3A"/>
    <w:rsid w:val="00AD1379"/>
    <w:rsid w:val="00AD3974"/>
    <w:rsid w:val="00AD6539"/>
    <w:rsid w:val="00AD6FC4"/>
    <w:rsid w:val="00AE03C7"/>
    <w:rsid w:val="00AE38EC"/>
    <w:rsid w:val="00AE642B"/>
    <w:rsid w:val="00AF1653"/>
    <w:rsid w:val="00AF1D1F"/>
    <w:rsid w:val="00B023DD"/>
    <w:rsid w:val="00B0788F"/>
    <w:rsid w:val="00B212E0"/>
    <w:rsid w:val="00B24338"/>
    <w:rsid w:val="00B24361"/>
    <w:rsid w:val="00B257F4"/>
    <w:rsid w:val="00B279FB"/>
    <w:rsid w:val="00B3001D"/>
    <w:rsid w:val="00B30EC2"/>
    <w:rsid w:val="00B30FC7"/>
    <w:rsid w:val="00B316E0"/>
    <w:rsid w:val="00B34787"/>
    <w:rsid w:val="00B35E4E"/>
    <w:rsid w:val="00B41633"/>
    <w:rsid w:val="00B47452"/>
    <w:rsid w:val="00B50070"/>
    <w:rsid w:val="00B51217"/>
    <w:rsid w:val="00B51A3F"/>
    <w:rsid w:val="00B51C53"/>
    <w:rsid w:val="00B52346"/>
    <w:rsid w:val="00B559E8"/>
    <w:rsid w:val="00B56B9F"/>
    <w:rsid w:val="00B60C56"/>
    <w:rsid w:val="00B63652"/>
    <w:rsid w:val="00B649AA"/>
    <w:rsid w:val="00B66F0D"/>
    <w:rsid w:val="00B71855"/>
    <w:rsid w:val="00B9091B"/>
    <w:rsid w:val="00B90A18"/>
    <w:rsid w:val="00BA1572"/>
    <w:rsid w:val="00BA4359"/>
    <w:rsid w:val="00BA6E38"/>
    <w:rsid w:val="00BB1CF0"/>
    <w:rsid w:val="00BB3BE3"/>
    <w:rsid w:val="00BB5093"/>
    <w:rsid w:val="00BC0039"/>
    <w:rsid w:val="00BC5567"/>
    <w:rsid w:val="00BC5E90"/>
    <w:rsid w:val="00BD1DEE"/>
    <w:rsid w:val="00BD4E04"/>
    <w:rsid w:val="00BE134D"/>
    <w:rsid w:val="00BE62B5"/>
    <w:rsid w:val="00BE6730"/>
    <w:rsid w:val="00BF2F8A"/>
    <w:rsid w:val="00BF675B"/>
    <w:rsid w:val="00BF7BCB"/>
    <w:rsid w:val="00C20057"/>
    <w:rsid w:val="00C2050E"/>
    <w:rsid w:val="00C2147D"/>
    <w:rsid w:val="00C23067"/>
    <w:rsid w:val="00C276DF"/>
    <w:rsid w:val="00C4416D"/>
    <w:rsid w:val="00C45F95"/>
    <w:rsid w:val="00C54C2E"/>
    <w:rsid w:val="00C562F9"/>
    <w:rsid w:val="00C60FF5"/>
    <w:rsid w:val="00C641F3"/>
    <w:rsid w:val="00C6492F"/>
    <w:rsid w:val="00C66A20"/>
    <w:rsid w:val="00C71104"/>
    <w:rsid w:val="00C77B04"/>
    <w:rsid w:val="00C8248E"/>
    <w:rsid w:val="00C835A5"/>
    <w:rsid w:val="00C94FCD"/>
    <w:rsid w:val="00C958EB"/>
    <w:rsid w:val="00CA696E"/>
    <w:rsid w:val="00CB07C4"/>
    <w:rsid w:val="00CB406F"/>
    <w:rsid w:val="00CB68F0"/>
    <w:rsid w:val="00CC6C3E"/>
    <w:rsid w:val="00CC727A"/>
    <w:rsid w:val="00CC7492"/>
    <w:rsid w:val="00CD00CA"/>
    <w:rsid w:val="00CD0868"/>
    <w:rsid w:val="00CD2BDE"/>
    <w:rsid w:val="00CD442A"/>
    <w:rsid w:val="00CD796A"/>
    <w:rsid w:val="00CE3520"/>
    <w:rsid w:val="00CE4FC5"/>
    <w:rsid w:val="00CF070E"/>
    <w:rsid w:val="00CF1469"/>
    <w:rsid w:val="00CF5B00"/>
    <w:rsid w:val="00CF5E5A"/>
    <w:rsid w:val="00CF7C86"/>
    <w:rsid w:val="00D05E42"/>
    <w:rsid w:val="00D1504F"/>
    <w:rsid w:val="00D15933"/>
    <w:rsid w:val="00D17FA2"/>
    <w:rsid w:val="00D230D6"/>
    <w:rsid w:val="00D234A5"/>
    <w:rsid w:val="00D2363E"/>
    <w:rsid w:val="00D23F8B"/>
    <w:rsid w:val="00D27076"/>
    <w:rsid w:val="00D4464C"/>
    <w:rsid w:val="00D44ADF"/>
    <w:rsid w:val="00D45863"/>
    <w:rsid w:val="00D45C57"/>
    <w:rsid w:val="00D500A1"/>
    <w:rsid w:val="00D50A3B"/>
    <w:rsid w:val="00D63C20"/>
    <w:rsid w:val="00D64552"/>
    <w:rsid w:val="00D66948"/>
    <w:rsid w:val="00D71953"/>
    <w:rsid w:val="00D747B2"/>
    <w:rsid w:val="00D821EA"/>
    <w:rsid w:val="00D831AA"/>
    <w:rsid w:val="00D8517D"/>
    <w:rsid w:val="00D90971"/>
    <w:rsid w:val="00D9780B"/>
    <w:rsid w:val="00DA2DA2"/>
    <w:rsid w:val="00DA2EF4"/>
    <w:rsid w:val="00DA3DDC"/>
    <w:rsid w:val="00DA4BF8"/>
    <w:rsid w:val="00DA4F82"/>
    <w:rsid w:val="00DA776A"/>
    <w:rsid w:val="00DB598F"/>
    <w:rsid w:val="00DC2199"/>
    <w:rsid w:val="00DC2BBE"/>
    <w:rsid w:val="00DC3416"/>
    <w:rsid w:val="00DD4C10"/>
    <w:rsid w:val="00DD7DC1"/>
    <w:rsid w:val="00DE0C9B"/>
    <w:rsid w:val="00DE0EA9"/>
    <w:rsid w:val="00DE1725"/>
    <w:rsid w:val="00DE2E04"/>
    <w:rsid w:val="00DE4BB7"/>
    <w:rsid w:val="00DF0F32"/>
    <w:rsid w:val="00DF12F1"/>
    <w:rsid w:val="00DF606B"/>
    <w:rsid w:val="00DF6ED5"/>
    <w:rsid w:val="00DF6EE4"/>
    <w:rsid w:val="00E06897"/>
    <w:rsid w:val="00E07C32"/>
    <w:rsid w:val="00E1174C"/>
    <w:rsid w:val="00E169B6"/>
    <w:rsid w:val="00E2162B"/>
    <w:rsid w:val="00E26B7B"/>
    <w:rsid w:val="00E3224C"/>
    <w:rsid w:val="00E34A4C"/>
    <w:rsid w:val="00E35234"/>
    <w:rsid w:val="00E35917"/>
    <w:rsid w:val="00E3725E"/>
    <w:rsid w:val="00E44D58"/>
    <w:rsid w:val="00E4629B"/>
    <w:rsid w:val="00E4794F"/>
    <w:rsid w:val="00E50398"/>
    <w:rsid w:val="00E53E64"/>
    <w:rsid w:val="00E62E2C"/>
    <w:rsid w:val="00E65046"/>
    <w:rsid w:val="00E74E5E"/>
    <w:rsid w:val="00E76B6A"/>
    <w:rsid w:val="00E81F7C"/>
    <w:rsid w:val="00E95C44"/>
    <w:rsid w:val="00EA73E8"/>
    <w:rsid w:val="00EB0FF9"/>
    <w:rsid w:val="00EB3793"/>
    <w:rsid w:val="00EB37B0"/>
    <w:rsid w:val="00EC3768"/>
    <w:rsid w:val="00EC6B3C"/>
    <w:rsid w:val="00EE1C66"/>
    <w:rsid w:val="00EE2579"/>
    <w:rsid w:val="00EE57D8"/>
    <w:rsid w:val="00EE58E1"/>
    <w:rsid w:val="00EF2348"/>
    <w:rsid w:val="00F0645B"/>
    <w:rsid w:val="00F117FD"/>
    <w:rsid w:val="00F13BF9"/>
    <w:rsid w:val="00F14ACD"/>
    <w:rsid w:val="00F26896"/>
    <w:rsid w:val="00F274DF"/>
    <w:rsid w:val="00F440E9"/>
    <w:rsid w:val="00F44AC9"/>
    <w:rsid w:val="00F4786F"/>
    <w:rsid w:val="00F50BE2"/>
    <w:rsid w:val="00F5671F"/>
    <w:rsid w:val="00F57EE1"/>
    <w:rsid w:val="00F7244D"/>
    <w:rsid w:val="00F74937"/>
    <w:rsid w:val="00F82BDA"/>
    <w:rsid w:val="00F83049"/>
    <w:rsid w:val="00F86ADB"/>
    <w:rsid w:val="00F87713"/>
    <w:rsid w:val="00F92685"/>
    <w:rsid w:val="00F944AD"/>
    <w:rsid w:val="00FA0DF2"/>
    <w:rsid w:val="00FA3F84"/>
    <w:rsid w:val="00FA4CF8"/>
    <w:rsid w:val="00FA604A"/>
    <w:rsid w:val="00FB003B"/>
    <w:rsid w:val="00FB7334"/>
    <w:rsid w:val="00FC4BE5"/>
    <w:rsid w:val="00FC552A"/>
    <w:rsid w:val="00FC77B4"/>
    <w:rsid w:val="00FC7A67"/>
    <w:rsid w:val="00FD4DFA"/>
    <w:rsid w:val="00FE0741"/>
    <w:rsid w:val="00FE39EE"/>
    <w:rsid w:val="00FF2156"/>
    <w:rsid w:val="00FF2EED"/>
    <w:rsid w:val="00FF4072"/>
    <w:rsid w:val="00FF497C"/>
    <w:rsid w:val="00FF77AE"/>
    <w:rsid w:val="00FF7D9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593F07"/>
  <w15:docId w15:val="{40A5E0B6-4F05-4702-BFF6-60CADF66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C9"/>
    <w:pPr>
      <w:spacing w:after="160" w:line="360" w:lineRule="auto"/>
    </w:pPr>
    <w:rPr>
      <w:rFonts w:ascii="Times New Roman" w:hAnsi="Times New Roman"/>
      <w:sz w:val="24"/>
      <w:szCs w:val="22"/>
      <w:lang w:val="es-VE" w:eastAsia="en-US"/>
    </w:rPr>
  </w:style>
  <w:style w:type="paragraph" w:styleId="Ttulo3">
    <w:name w:val="heading 3"/>
    <w:basedOn w:val="Normal"/>
    <w:next w:val="Normal"/>
    <w:link w:val="Ttulo3Car"/>
    <w:rsid w:val="00641947"/>
    <w:pPr>
      <w:pBdr>
        <w:top w:val="nil"/>
        <w:left w:val="nil"/>
        <w:bottom w:val="nil"/>
        <w:right w:val="nil"/>
        <w:between w:val="nil"/>
      </w:pBdr>
      <w:spacing w:before="200" w:after="0"/>
      <w:ind w:left="-15"/>
      <w:outlineLvl w:val="2"/>
    </w:pPr>
    <w:rPr>
      <w:rFonts w:ascii="Open Sans" w:eastAsia="Open Sans" w:hAnsi="Open Sans" w:cs="Open Sans"/>
      <w:b/>
      <w:color w:val="8C7252"/>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3049"/>
    <w:rPr>
      <w:sz w:val="22"/>
      <w:szCs w:val="22"/>
      <w:lang w:val="es-VE" w:eastAsia="en-US"/>
    </w:rPr>
  </w:style>
  <w:style w:type="character" w:styleId="Refdecomentario">
    <w:name w:val="annotation reference"/>
    <w:uiPriority w:val="99"/>
    <w:semiHidden/>
    <w:unhideWhenUsed/>
    <w:rsid w:val="00726E2D"/>
    <w:rPr>
      <w:sz w:val="16"/>
      <w:szCs w:val="16"/>
    </w:rPr>
  </w:style>
  <w:style w:type="paragraph" w:styleId="Textocomentario">
    <w:name w:val="annotation text"/>
    <w:basedOn w:val="Normal"/>
    <w:link w:val="TextocomentarioCar"/>
    <w:uiPriority w:val="99"/>
    <w:semiHidden/>
    <w:unhideWhenUsed/>
    <w:rsid w:val="00726E2D"/>
    <w:pPr>
      <w:spacing w:line="240" w:lineRule="auto"/>
    </w:pPr>
    <w:rPr>
      <w:rFonts w:ascii="Calibri" w:hAnsi="Calibri"/>
      <w:sz w:val="20"/>
      <w:szCs w:val="20"/>
      <w:lang w:val="es-MX"/>
    </w:rPr>
  </w:style>
  <w:style w:type="character" w:customStyle="1" w:styleId="TextocomentarioCar">
    <w:name w:val="Texto comentario Car"/>
    <w:link w:val="Textocomentario"/>
    <w:uiPriority w:val="99"/>
    <w:semiHidden/>
    <w:rsid w:val="00726E2D"/>
    <w:rPr>
      <w:sz w:val="20"/>
      <w:szCs w:val="20"/>
      <w:lang w:val="es-MX"/>
    </w:rPr>
  </w:style>
  <w:style w:type="paragraph" w:customStyle="1" w:styleId="Texto">
    <w:name w:val="Texto"/>
    <w:basedOn w:val="Normal"/>
    <w:link w:val="TextoCar"/>
    <w:rsid w:val="00504FC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04FC3"/>
    <w:rPr>
      <w:rFonts w:ascii="Arial" w:eastAsia="Times New Roman" w:hAnsi="Arial" w:cs="Arial"/>
      <w:sz w:val="18"/>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837D5"/>
    <w:rPr>
      <w:rFonts w:ascii="Times New Roman" w:hAnsi="Times New Roman"/>
      <w:b/>
      <w:bCs/>
      <w:lang w:val="es-VE"/>
    </w:rPr>
  </w:style>
  <w:style w:type="character" w:customStyle="1" w:styleId="AsuntodelcomentarioCar">
    <w:name w:val="Asunto del comentario Car"/>
    <w:link w:val="Asuntodelcomentario"/>
    <w:uiPriority w:val="99"/>
    <w:semiHidden/>
    <w:rsid w:val="008837D5"/>
    <w:rPr>
      <w:rFonts w:ascii="Times New Roman" w:hAnsi="Times New Roman"/>
      <w:b/>
      <w:bCs/>
      <w:sz w:val="20"/>
      <w:szCs w:val="20"/>
      <w:lang w:val="es-MX"/>
    </w:rPr>
  </w:style>
  <w:style w:type="paragraph" w:styleId="Revisin">
    <w:name w:val="Revision"/>
    <w:hidden/>
    <w:uiPriority w:val="99"/>
    <w:semiHidden/>
    <w:rsid w:val="008837D5"/>
    <w:rPr>
      <w:rFonts w:ascii="Times New Roman" w:hAnsi="Times New Roman"/>
      <w:sz w:val="24"/>
      <w:szCs w:val="22"/>
      <w:lang w:val="es-VE" w:eastAsia="en-US"/>
    </w:rPr>
  </w:style>
  <w:style w:type="paragraph" w:styleId="Textodeglobo">
    <w:name w:val="Balloon Text"/>
    <w:basedOn w:val="Normal"/>
    <w:link w:val="TextodegloboCar"/>
    <w:uiPriority w:val="99"/>
    <w:semiHidden/>
    <w:unhideWhenUsed/>
    <w:rsid w:val="008837D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837D5"/>
    <w:rPr>
      <w:rFonts w:ascii="Segoe UI" w:hAnsi="Segoe UI" w:cs="Segoe UI"/>
      <w:sz w:val="18"/>
      <w:szCs w:val="18"/>
    </w:rPr>
  </w:style>
  <w:style w:type="paragraph" w:styleId="Prrafodelista">
    <w:name w:val="List Paragraph"/>
    <w:basedOn w:val="Normal"/>
    <w:uiPriority w:val="34"/>
    <w:qFormat/>
    <w:rsid w:val="00855428"/>
    <w:pPr>
      <w:ind w:left="720"/>
      <w:contextualSpacing/>
    </w:pPr>
  </w:style>
  <w:style w:type="table" w:styleId="Tablaconcuadrcula">
    <w:name w:val="Table Grid"/>
    <w:basedOn w:val="Tablanormal"/>
    <w:uiPriority w:val="39"/>
    <w:rsid w:val="0097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E06897"/>
    <w:rPr>
      <w:color w:val="0563C1"/>
      <w:u w:val="single"/>
    </w:rPr>
  </w:style>
  <w:style w:type="character" w:customStyle="1" w:styleId="Mencinsinresolver1">
    <w:name w:val="Mención sin resolver1"/>
    <w:uiPriority w:val="99"/>
    <w:semiHidden/>
    <w:unhideWhenUsed/>
    <w:rsid w:val="00021A98"/>
    <w:rPr>
      <w:color w:val="605E5C"/>
      <w:shd w:val="clear" w:color="auto" w:fill="E1DFDD"/>
    </w:rPr>
  </w:style>
  <w:style w:type="paragraph" w:styleId="Encabezado">
    <w:name w:val="header"/>
    <w:basedOn w:val="Normal"/>
    <w:link w:val="EncabezadoCar"/>
    <w:uiPriority w:val="99"/>
    <w:unhideWhenUsed/>
    <w:rsid w:val="008C18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825"/>
    <w:rPr>
      <w:rFonts w:ascii="Times New Roman" w:hAnsi="Times New Roman"/>
      <w:sz w:val="24"/>
      <w:szCs w:val="22"/>
      <w:lang w:val="es-VE" w:eastAsia="en-US"/>
    </w:rPr>
  </w:style>
  <w:style w:type="paragraph" w:styleId="Piedepgina">
    <w:name w:val="footer"/>
    <w:basedOn w:val="Normal"/>
    <w:link w:val="PiedepginaCar"/>
    <w:uiPriority w:val="99"/>
    <w:unhideWhenUsed/>
    <w:rsid w:val="008C18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825"/>
    <w:rPr>
      <w:rFonts w:ascii="Times New Roman" w:hAnsi="Times New Roman"/>
      <w:sz w:val="24"/>
      <w:szCs w:val="22"/>
      <w:lang w:val="es-VE" w:eastAsia="en-US"/>
    </w:rPr>
  </w:style>
  <w:style w:type="paragraph" w:styleId="Textonotapie">
    <w:name w:val="footnote text"/>
    <w:basedOn w:val="Normal"/>
    <w:link w:val="TextonotapieCar"/>
    <w:uiPriority w:val="99"/>
    <w:semiHidden/>
    <w:unhideWhenUsed/>
    <w:rsid w:val="003868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6890"/>
    <w:rPr>
      <w:rFonts w:ascii="Times New Roman" w:hAnsi="Times New Roman"/>
      <w:lang w:val="es-VE" w:eastAsia="en-US"/>
    </w:rPr>
  </w:style>
  <w:style w:type="character" w:styleId="Refdenotaalpie">
    <w:name w:val="footnote reference"/>
    <w:basedOn w:val="Fuentedeprrafopredeter"/>
    <w:uiPriority w:val="99"/>
    <w:semiHidden/>
    <w:unhideWhenUsed/>
    <w:rsid w:val="00386890"/>
    <w:rPr>
      <w:vertAlign w:val="superscript"/>
    </w:rPr>
  </w:style>
  <w:style w:type="character" w:styleId="Hipervnculovisitado">
    <w:name w:val="FollowedHyperlink"/>
    <w:basedOn w:val="Fuentedeprrafopredeter"/>
    <w:uiPriority w:val="99"/>
    <w:semiHidden/>
    <w:unhideWhenUsed/>
    <w:rsid w:val="0095004C"/>
    <w:rPr>
      <w:color w:val="954F72" w:themeColor="followedHyperlink"/>
      <w:u w:val="single"/>
    </w:rPr>
  </w:style>
  <w:style w:type="character" w:customStyle="1" w:styleId="Mencinsinresolver2">
    <w:name w:val="Mención sin resolver2"/>
    <w:basedOn w:val="Fuentedeprrafopredeter"/>
    <w:uiPriority w:val="99"/>
    <w:semiHidden/>
    <w:unhideWhenUsed/>
    <w:rsid w:val="00B56B9F"/>
    <w:rPr>
      <w:color w:val="605E5C"/>
      <w:shd w:val="clear" w:color="auto" w:fill="E1DFDD"/>
    </w:rPr>
  </w:style>
  <w:style w:type="character" w:customStyle="1" w:styleId="Ttulo3Car">
    <w:name w:val="Título 3 Car"/>
    <w:basedOn w:val="Fuentedeprrafopredeter"/>
    <w:link w:val="Ttulo3"/>
    <w:rsid w:val="00641947"/>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8573">
      <w:bodyDiv w:val="1"/>
      <w:marLeft w:val="0"/>
      <w:marRight w:val="0"/>
      <w:marTop w:val="0"/>
      <w:marBottom w:val="0"/>
      <w:divBdr>
        <w:top w:val="none" w:sz="0" w:space="0" w:color="auto"/>
        <w:left w:val="none" w:sz="0" w:space="0" w:color="auto"/>
        <w:bottom w:val="none" w:sz="0" w:space="0" w:color="auto"/>
        <w:right w:val="none" w:sz="0" w:space="0" w:color="auto"/>
      </w:divBdr>
    </w:div>
    <w:div w:id="140008142">
      <w:bodyDiv w:val="1"/>
      <w:marLeft w:val="0"/>
      <w:marRight w:val="0"/>
      <w:marTop w:val="0"/>
      <w:marBottom w:val="0"/>
      <w:divBdr>
        <w:top w:val="none" w:sz="0" w:space="0" w:color="auto"/>
        <w:left w:val="none" w:sz="0" w:space="0" w:color="auto"/>
        <w:bottom w:val="none" w:sz="0" w:space="0" w:color="auto"/>
        <w:right w:val="none" w:sz="0" w:space="0" w:color="auto"/>
      </w:divBdr>
    </w:div>
    <w:div w:id="221675435">
      <w:bodyDiv w:val="1"/>
      <w:marLeft w:val="0"/>
      <w:marRight w:val="0"/>
      <w:marTop w:val="0"/>
      <w:marBottom w:val="0"/>
      <w:divBdr>
        <w:top w:val="none" w:sz="0" w:space="0" w:color="auto"/>
        <w:left w:val="none" w:sz="0" w:space="0" w:color="auto"/>
        <w:bottom w:val="none" w:sz="0" w:space="0" w:color="auto"/>
        <w:right w:val="none" w:sz="0" w:space="0" w:color="auto"/>
      </w:divBdr>
    </w:div>
    <w:div w:id="226038004">
      <w:bodyDiv w:val="1"/>
      <w:marLeft w:val="0"/>
      <w:marRight w:val="0"/>
      <w:marTop w:val="0"/>
      <w:marBottom w:val="0"/>
      <w:divBdr>
        <w:top w:val="none" w:sz="0" w:space="0" w:color="auto"/>
        <w:left w:val="none" w:sz="0" w:space="0" w:color="auto"/>
        <w:bottom w:val="none" w:sz="0" w:space="0" w:color="auto"/>
        <w:right w:val="none" w:sz="0" w:space="0" w:color="auto"/>
      </w:divBdr>
    </w:div>
    <w:div w:id="323556856">
      <w:bodyDiv w:val="1"/>
      <w:marLeft w:val="0"/>
      <w:marRight w:val="0"/>
      <w:marTop w:val="0"/>
      <w:marBottom w:val="0"/>
      <w:divBdr>
        <w:top w:val="none" w:sz="0" w:space="0" w:color="auto"/>
        <w:left w:val="none" w:sz="0" w:space="0" w:color="auto"/>
        <w:bottom w:val="none" w:sz="0" w:space="0" w:color="auto"/>
        <w:right w:val="none" w:sz="0" w:space="0" w:color="auto"/>
      </w:divBdr>
    </w:div>
    <w:div w:id="484053142">
      <w:bodyDiv w:val="1"/>
      <w:marLeft w:val="0"/>
      <w:marRight w:val="0"/>
      <w:marTop w:val="0"/>
      <w:marBottom w:val="0"/>
      <w:divBdr>
        <w:top w:val="none" w:sz="0" w:space="0" w:color="auto"/>
        <w:left w:val="none" w:sz="0" w:space="0" w:color="auto"/>
        <w:bottom w:val="none" w:sz="0" w:space="0" w:color="auto"/>
        <w:right w:val="none" w:sz="0" w:space="0" w:color="auto"/>
      </w:divBdr>
    </w:div>
    <w:div w:id="500582187">
      <w:bodyDiv w:val="1"/>
      <w:marLeft w:val="0"/>
      <w:marRight w:val="0"/>
      <w:marTop w:val="0"/>
      <w:marBottom w:val="0"/>
      <w:divBdr>
        <w:top w:val="none" w:sz="0" w:space="0" w:color="auto"/>
        <w:left w:val="none" w:sz="0" w:space="0" w:color="auto"/>
        <w:bottom w:val="none" w:sz="0" w:space="0" w:color="auto"/>
        <w:right w:val="none" w:sz="0" w:space="0" w:color="auto"/>
      </w:divBdr>
    </w:div>
    <w:div w:id="547448454">
      <w:bodyDiv w:val="1"/>
      <w:marLeft w:val="0"/>
      <w:marRight w:val="0"/>
      <w:marTop w:val="0"/>
      <w:marBottom w:val="0"/>
      <w:divBdr>
        <w:top w:val="none" w:sz="0" w:space="0" w:color="auto"/>
        <w:left w:val="none" w:sz="0" w:space="0" w:color="auto"/>
        <w:bottom w:val="none" w:sz="0" w:space="0" w:color="auto"/>
        <w:right w:val="none" w:sz="0" w:space="0" w:color="auto"/>
      </w:divBdr>
    </w:div>
    <w:div w:id="592474761">
      <w:bodyDiv w:val="1"/>
      <w:marLeft w:val="0"/>
      <w:marRight w:val="0"/>
      <w:marTop w:val="0"/>
      <w:marBottom w:val="0"/>
      <w:divBdr>
        <w:top w:val="none" w:sz="0" w:space="0" w:color="auto"/>
        <w:left w:val="none" w:sz="0" w:space="0" w:color="auto"/>
        <w:bottom w:val="none" w:sz="0" w:space="0" w:color="auto"/>
        <w:right w:val="none" w:sz="0" w:space="0" w:color="auto"/>
      </w:divBdr>
    </w:div>
    <w:div w:id="621615823">
      <w:bodyDiv w:val="1"/>
      <w:marLeft w:val="0"/>
      <w:marRight w:val="0"/>
      <w:marTop w:val="0"/>
      <w:marBottom w:val="0"/>
      <w:divBdr>
        <w:top w:val="none" w:sz="0" w:space="0" w:color="auto"/>
        <w:left w:val="none" w:sz="0" w:space="0" w:color="auto"/>
        <w:bottom w:val="none" w:sz="0" w:space="0" w:color="auto"/>
        <w:right w:val="none" w:sz="0" w:space="0" w:color="auto"/>
      </w:divBdr>
    </w:div>
    <w:div w:id="727340248">
      <w:bodyDiv w:val="1"/>
      <w:marLeft w:val="0"/>
      <w:marRight w:val="0"/>
      <w:marTop w:val="0"/>
      <w:marBottom w:val="0"/>
      <w:divBdr>
        <w:top w:val="none" w:sz="0" w:space="0" w:color="auto"/>
        <w:left w:val="none" w:sz="0" w:space="0" w:color="auto"/>
        <w:bottom w:val="none" w:sz="0" w:space="0" w:color="auto"/>
        <w:right w:val="none" w:sz="0" w:space="0" w:color="auto"/>
      </w:divBdr>
    </w:div>
    <w:div w:id="832910920">
      <w:bodyDiv w:val="1"/>
      <w:marLeft w:val="0"/>
      <w:marRight w:val="0"/>
      <w:marTop w:val="0"/>
      <w:marBottom w:val="0"/>
      <w:divBdr>
        <w:top w:val="none" w:sz="0" w:space="0" w:color="auto"/>
        <w:left w:val="none" w:sz="0" w:space="0" w:color="auto"/>
        <w:bottom w:val="none" w:sz="0" w:space="0" w:color="auto"/>
        <w:right w:val="none" w:sz="0" w:space="0" w:color="auto"/>
      </w:divBdr>
    </w:div>
    <w:div w:id="862594166">
      <w:bodyDiv w:val="1"/>
      <w:marLeft w:val="0"/>
      <w:marRight w:val="0"/>
      <w:marTop w:val="0"/>
      <w:marBottom w:val="0"/>
      <w:divBdr>
        <w:top w:val="none" w:sz="0" w:space="0" w:color="auto"/>
        <w:left w:val="none" w:sz="0" w:space="0" w:color="auto"/>
        <w:bottom w:val="none" w:sz="0" w:space="0" w:color="auto"/>
        <w:right w:val="none" w:sz="0" w:space="0" w:color="auto"/>
      </w:divBdr>
    </w:div>
    <w:div w:id="880558530">
      <w:bodyDiv w:val="1"/>
      <w:marLeft w:val="0"/>
      <w:marRight w:val="0"/>
      <w:marTop w:val="0"/>
      <w:marBottom w:val="0"/>
      <w:divBdr>
        <w:top w:val="none" w:sz="0" w:space="0" w:color="auto"/>
        <w:left w:val="none" w:sz="0" w:space="0" w:color="auto"/>
        <w:bottom w:val="none" w:sz="0" w:space="0" w:color="auto"/>
        <w:right w:val="none" w:sz="0" w:space="0" w:color="auto"/>
      </w:divBdr>
    </w:div>
    <w:div w:id="1004628386">
      <w:bodyDiv w:val="1"/>
      <w:marLeft w:val="0"/>
      <w:marRight w:val="0"/>
      <w:marTop w:val="0"/>
      <w:marBottom w:val="0"/>
      <w:divBdr>
        <w:top w:val="none" w:sz="0" w:space="0" w:color="auto"/>
        <w:left w:val="none" w:sz="0" w:space="0" w:color="auto"/>
        <w:bottom w:val="none" w:sz="0" w:space="0" w:color="auto"/>
        <w:right w:val="none" w:sz="0" w:space="0" w:color="auto"/>
      </w:divBdr>
    </w:div>
    <w:div w:id="1022629300">
      <w:bodyDiv w:val="1"/>
      <w:marLeft w:val="0"/>
      <w:marRight w:val="0"/>
      <w:marTop w:val="0"/>
      <w:marBottom w:val="0"/>
      <w:divBdr>
        <w:top w:val="none" w:sz="0" w:space="0" w:color="auto"/>
        <w:left w:val="none" w:sz="0" w:space="0" w:color="auto"/>
        <w:bottom w:val="none" w:sz="0" w:space="0" w:color="auto"/>
        <w:right w:val="none" w:sz="0" w:space="0" w:color="auto"/>
      </w:divBdr>
    </w:div>
    <w:div w:id="1195116700">
      <w:bodyDiv w:val="1"/>
      <w:marLeft w:val="0"/>
      <w:marRight w:val="0"/>
      <w:marTop w:val="0"/>
      <w:marBottom w:val="0"/>
      <w:divBdr>
        <w:top w:val="none" w:sz="0" w:space="0" w:color="auto"/>
        <w:left w:val="none" w:sz="0" w:space="0" w:color="auto"/>
        <w:bottom w:val="none" w:sz="0" w:space="0" w:color="auto"/>
        <w:right w:val="none" w:sz="0" w:space="0" w:color="auto"/>
      </w:divBdr>
    </w:div>
    <w:div w:id="1204827734">
      <w:bodyDiv w:val="1"/>
      <w:marLeft w:val="0"/>
      <w:marRight w:val="0"/>
      <w:marTop w:val="0"/>
      <w:marBottom w:val="0"/>
      <w:divBdr>
        <w:top w:val="none" w:sz="0" w:space="0" w:color="auto"/>
        <w:left w:val="none" w:sz="0" w:space="0" w:color="auto"/>
        <w:bottom w:val="none" w:sz="0" w:space="0" w:color="auto"/>
        <w:right w:val="none" w:sz="0" w:space="0" w:color="auto"/>
      </w:divBdr>
    </w:div>
    <w:div w:id="1253859141">
      <w:bodyDiv w:val="1"/>
      <w:marLeft w:val="0"/>
      <w:marRight w:val="0"/>
      <w:marTop w:val="0"/>
      <w:marBottom w:val="0"/>
      <w:divBdr>
        <w:top w:val="none" w:sz="0" w:space="0" w:color="auto"/>
        <w:left w:val="none" w:sz="0" w:space="0" w:color="auto"/>
        <w:bottom w:val="none" w:sz="0" w:space="0" w:color="auto"/>
        <w:right w:val="none" w:sz="0" w:space="0" w:color="auto"/>
      </w:divBdr>
    </w:div>
    <w:div w:id="1399210184">
      <w:bodyDiv w:val="1"/>
      <w:marLeft w:val="0"/>
      <w:marRight w:val="0"/>
      <w:marTop w:val="0"/>
      <w:marBottom w:val="0"/>
      <w:divBdr>
        <w:top w:val="none" w:sz="0" w:space="0" w:color="auto"/>
        <w:left w:val="none" w:sz="0" w:space="0" w:color="auto"/>
        <w:bottom w:val="none" w:sz="0" w:space="0" w:color="auto"/>
        <w:right w:val="none" w:sz="0" w:space="0" w:color="auto"/>
      </w:divBdr>
    </w:div>
    <w:div w:id="1489205591">
      <w:bodyDiv w:val="1"/>
      <w:marLeft w:val="0"/>
      <w:marRight w:val="0"/>
      <w:marTop w:val="0"/>
      <w:marBottom w:val="0"/>
      <w:divBdr>
        <w:top w:val="none" w:sz="0" w:space="0" w:color="auto"/>
        <w:left w:val="none" w:sz="0" w:space="0" w:color="auto"/>
        <w:bottom w:val="none" w:sz="0" w:space="0" w:color="auto"/>
        <w:right w:val="none" w:sz="0" w:space="0" w:color="auto"/>
      </w:divBdr>
    </w:div>
    <w:div w:id="1546453931">
      <w:bodyDiv w:val="1"/>
      <w:marLeft w:val="0"/>
      <w:marRight w:val="0"/>
      <w:marTop w:val="0"/>
      <w:marBottom w:val="0"/>
      <w:divBdr>
        <w:top w:val="none" w:sz="0" w:space="0" w:color="auto"/>
        <w:left w:val="none" w:sz="0" w:space="0" w:color="auto"/>
        <w:bottom w:val="none" w:sz="0" w:space="0" w:color="auto"/>
        <w:right w:val="none" w:sz="0" w:space="0" w:color="auto"/>
      </w:divBdr>
    </w:div>
    <w:div w:id="1555963816">
      <w:bodyDiv w:val="1"/>
      <w:marLeft w:val="0"/>
      <w:marRight w:val="0"/>
      <w:marTop w:val="0"/>
      <w:marBottom w:val="0"/>
      <w:divBdr>
        <w:top w:val="none" w:sz="0" w:space="0" w:color="auto"/>
        <w:left w:val="none" w:sz="0" w:space="0" w:color="auto"/>
        <w:bottom w:val="none" w:sz="0" w:space="0" w:color="auto"/>
        <w:right w:val="none" w:sz="0" w:space="0" w:color="auto"/>
      </w:divBdr>
    </w:div>
    <w:div w:id="1640184387">
      <w:bodyDiv w:val="1"/>
      <w:marLeft w:val="0"/>
      <w:marRight w:val="0"/>
      <w:marTop w:val="0"/>
      <w:marBottom w:val="0"/>
      <w:divBdr>
        <w:top w:val="none" w:sz="0" w:space="0" w:color="auto"/>
        <w:left w:val="none" w:sz="0" w:space="0" w:color="auto"/>
        <w:bottom w:val="none" w:sz="0" w:space="0" w:color="auto"/>
        <w:right w:val="none" w:sz="0" w:space="0" w:color="auto"/>
      </w:divBdr>
    </w:div>
    <w:div w:id="1802576118">
      <w:bodyDiv w:val="1"/>
      <w:marLeft w:val="0"/>
      <w:marRight w:val="0"/>
      <w:marTop w:val="0"/>
      <w:marBottom w:val="0"/>
      <w:divBdr>
        <w:top w:val="none" w:sz="0" w:space="0" w:color="auto"/>
        <w:left w:val="none" w:sz="0" w:space="0" w:color="auto"/>
        <w:bottom w:val="none" w:sz="0" w:space="0" w:color="auto"/>
        <w:right w:val="none" w:sz="0" w:space="0" w:color="auto"/>
      </w:divBdr>
    </w:div>
    <w:div w:id="18696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alas@uach.mx" TargetMode="External"/><Relationship Id="rId13" Type="http://schemas.openxmlformats.org/officeDocument/2006/relationships/hyperlink" Target="http://www.chihuahua.gob.mx/atach2/anexo/anexo_04-2019_acuerdo_065_pmd_chihuahua_bajo.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conagua/acciones-y-programas/programa-nacional-contra-la-sequia-monitoreo-de-la-sequia-645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acias@uach.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eperez@uach.mx" TargetMode="External"/><Relationship Id="rId4" Type="http://schemas.openxmlformats.org/officeDocument/2006/relationships/settings" Target="settings.xml"/><Relationship Id="rId9" Type="http://schemas.openxmlformats.org/officeDocument/2006/relationships/hyperlink" Target="mailto:wmarquez@uach.mx" TargetMode="External"/><Relationship Id="rId14" Type="http://schemas.openxmlformats.org/officeDocument/2006/relationships/hyperlink" Target="http://www.fao.org/hom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C4CB9-5E56-4539-B69A-44F6DCC5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5130</Words>
  <Characters>28219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33283</CharactersWithSpaces>
  <SharedDoc>false</SharedDoc>
  <HLinks>
    <vt:vector size="18" baseType="variant">
      <vt:variant>
        <vt:i4>458847</vt:i4>
      </vt:variant>
      <vt:variant>
        <vt:i4>6</vt:i4>
      </vt:variant>
      <vt:variant>
        <vt:i4>0</vt:i4>
      </vt:variant>
      <vt:variant>
        <vt:i4>5</vt:i4>
      </vt:variant>
      <vt:variant>
        <vt:lpwstr>http://www.chihuahua.gob.mx/atach2/anexo/anexo_04-2019_acuerdo_065_pmd_chihuahua_bajo.pdf</vt:lpwstr>
      </vt:variant>
      <vt:variant>
        <vt:lpwstr/>
      </vt:variant>
      <vt:variant>
        <vt:i4>3145835</vt:i4>
      </vt:variant>
      <vt:variant>
        <vt:i4>3</vt:i4>
      </vt:variant>
      <vt:variant>
        <vt:i4>0</vt:i4>
      </vt:variant>
      <vt:variant>
        <vt:i4>5</vt:i4>
      </vt:variant>
      <vt:variant>
        <vt:lpwstr>https://www.gob.mx/conagua/acciones-y-programas/programa-nacional-contra-la-sequia-monitoreo-de-la-sequia-64594</vt:lpwstr>
      </vt:variant>
      <vt:variant>
        <vt:lpwstr/>
      </vt:variant>
      <vt:variant>
        <vt:i4>2359307</vt:i4>
      </vt:variant>
      <vt:variant>
        <vt:i4>0</vt:i4>
      </vt:variant>
      <vt:variant>
        <vt:i4>0</vt:i4>
      </vt:variant>
      <vt:variant>
        <vt:i4>5</vt:i4>
      </vt:variant>
      <vt:variant>
        <vt:lpwstr>mailto:jesalas@uach.mx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Winsdos</dc:creator>
  <cp:keywords/>
  <dc:description/>
  <cp:lastModifiedBy>elsom</cp:lastModifiedBy>
  <cp:revision>5</cp:revision>
  <dcterms:created xsi:type="dcterms:W3CDTF">2020-01-20T21:45:00Z</dcterms:created>
  <dcterms:modified xsi:type="dcterms:W3CDTF">2020-03-25T18:08:00Z</dcterms:modified>
</cp:coreProperties>
</file>